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AEEEB" w14:textId="5DA971ED" w:rsidR="00C77E64" w:rsidRPr="005A181A" w:rsidRDefault="00445918" w:rsidP="00C77E64">
      <w:pPr>
        <w:spacing w:after="0" w:line="240" w:lineRule="auto"/>
        <w:ind w:left="4536"/>
        <w:jc w:val="both"/>
        <w:rPr>
          <w:rFonts w:ascii="Times New Roman" w:hAnsi="Times New Roman"/>
          <w:sz w:val="24"/>
          <w:szCs w:val="24"/>
          <w:lang w:eastAsia="ru-RU"/>
        </w:rPr>
      </w:pPr>
      <w:bookmarkStart w:id="0" w:name="_Toc443586334"/>
      <w:bookmarkStart w:id="1" w:name="_GoBack"/>
      <w:r w:rsidRPr="00445918">
        <w:rPr>
          <w:rFonts w:ascii="Times New Roman" w:hAnsi="Times New Roman"/>
        </w:rPr>
        <w:t>ПРИЛОЖЕНИЕ</w:t>
      </w:r>
      <w:bookmarkEnd w:id="1"/>
      <w:r>
        <w:rPr>
          <w:rFonts w:ascii="Times New Roman" w:hAnsi="Times New Roman"/>
          <w:sz w:val="24"/>
          <w:szCs w:val="24"/>
          <w:lang w:eastAsia="ru-RU"/>
        </w:rPr>
        <w:t xml:space="preserve">  </w:t>
      </w:r>
      <w:r w:rsidR="00CA4379">
        <w:rPr>
          <w:rFonts w:ascii="Times New Roman" w:hAnsi="Times New Roman"/>
          <w:sz w:val="24"/>
          <w:szCs w:val="24"/>
          <w:lang w:eastAsia="ru-RU"/>
        </w:rPr>
        <w:t>2</w:t>
      </w:r>
    </w:p>
    <w:p w14:paraId="3AAC78E6" w14:textId="0F0D467C" w:rsidR="00C77E64" w:rsidRPr="005A181A" w:rsidRDefault="00CA4379" w:rsidP="00C77E64">
      <w:pPr>
        <w:spacing w:after="0" w:line="240" w:lineRule="auto"/>
        <w:ind w:left="4536"/>
        <w:jc w:val="both"/>
        <w:rPr>
          <w:rFonts w:ascii="Times New Roman" w:hAnsi="Times New Roman"/>
          <w:sz w:val="24"/>
          <w:szCs w:val="24"/>
          <w:lang w:eastAsia="ru-RU"/>
        </w:rPr>
      </w:pP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xml:space="preserve"> </w:t>
      </w:r>
      <w:proofErr w:type="gramStart"/>
      <w:r w:rsidR="00C77E64" w:rsidRPr="005A181A">
        <w:rPr>
          <w:rFonts w:ascii="Times New Roman" w:hAnsi="Times New Roman"/>
          <w:sz w:val="24"/>
          <w:szCs w:val="24"/>
          <w:lang w:eastAsia="ru-RU"/>
        </w:rPr>
        <w:t>постановлением</w:t>
      </w:r>
      <w:proofErr w:type="gramEnd"/>
      <w:r w:rsidR="00C77E64" w:rsidRPr="005A181A">
        <w:rPr>
          <w:rFonts w:ascii="Times New Roman" w:hAnsi="Times New Roman"/>
          <w:sz w:val="24"/>
          <w:szCs w:val="24"/>
          <w:lang w:eastAsia="ru-RU"/>
        </w:rPr>
        <w:t xml:space="preserve"> Администрации сельского поселения </w:t>
      </w:r>
      <w:r w:rsidR="004313DE" w:rsidRPr="005A181A">
        <w:rPr>
          <w:rFonts w:ascii="Times New Roman" w:hAnsi="Times New Roman"/>
          <w:sz w:val="24"/>
          <w:szCs w:val="24"/>
          <w:lang w:eastAsia="ru-RU"/>
        </w:rPr>
        <w:t>Сорум</w:t>
      </w:r>
      <w:r w:rsidR="00C77E64" w:rsidRPr="005A181A">
        <w:rPr>
          <w:rFonts w:ascii="Times New Roman" w:hAnsi="Times New Roman"/>
          <w:sz w:val="24"/>
          <w:szCs w:val="24"/>
          <w:lang w:eastAsia="ru-RU"/>
        </w:rPr>
        <w:t xml:space="preserve"> Белоярского района</w:t>
      </w:r>
    </w:p>
    <w:p w14:paraId="05A6ECFF" w14:textId="77777777" w:rsidR="00C77E64" w:rsidRPr="005A181A" w:rsidRDefault="00C77E64" w:rsidP="00C77E64">
      <w:pPr>
        <w:spacing w:after="0" w:line="240" w:lineRule="auto"/>
        <w:ind w:left="4536"/>
        <w:jc w:val="both"/>
        <w:rPr>
          <w:rFonts w:ascii="Times New Roman" w:hAnsi="Times New Roman"/>
          <w:sz w:val="24"/>
          <w:szCs w:val="24"/>
          <w:lang w:eastAsia="ru-RU"/>
        </w:rPr>
      </w:pPr>
      <w:r w:rsidRPr="005A181A">
        <w:rPr>
          <w:rFonts w:ascii="Times New Roman" w:hAnsi="Times New Roman"/>
          <w:sz w:val="24"/>
          <w:szCs w:val="24"/>
          <w:lang w:eastAsia="ru-RU"/>
        </w:rPr>
        <w:t>Ханты-Мансийский автономного округа – Югры</w:t>
      </w:r>
    </w:p>
    <w:p w14:paraId="2D3CF961" w14:textId="6FDE9327" w:rsidR="004305E2" w:rsidRPr="005A181A" w:rsidRDefault="00C77E64" w:rsidP="00C77E64">
      <w:pPr>
        <w:spacing w:after="0" w:line="240" w:lineRule="auto"/>
        <w:ind w:left="4536"/>
        <w:jc w:val="both"/>
        <w:rPr>
          <w:rFonts w:ascii="Times New Roman" w:hAnsi="Times New Roman"/>
          <w:sz w:val="24"/>
          <w:szCs w:val="24"/>
          <w:lang w:eastAsia="ru-RU"/>
        </w:rPr>
      </w:pPr>
      <w:r w:rsidRPr="005A181A">
        <w:rPr>
          <w:rFonts w:ascii="Times New Roman" w:hAnsi="Times New Roman"/>
          <w:sz w:val="24"/>
          <w:szCs w:val="24"/>
          <w:lang w:eastAsia="ru-RU"/>
        </w:rPr>
        <w:t>от ___._______202___ г. № ____</w:t>
      </w:r>
    </w:p>
    <w:p w14:paraId="1737D60F" w14:textId="77777777" w:rsidR="004305E2" w:rsidRPr="005A181A" w:rsidRDefault="004305E2" w:rsidP="0052516D">
      <w:pPr>
        <w:spacing w:after="0" w:line="240" w:lineRule="auto"/>
        <w:rPr>
          <w:rFonts w:ascii="Times New Roman" w:hAnsi="Times New Roman"/>
          <w:sz w:val="24"/>
          <w:szCs w:val="24"/>
          <w:lang w:eastAsia="ru-RU"/>
        </w:rPr>
      </w:pPr>
    </w:p>
    <w:p w14:paraId="541BAC6E" w14:textId="77777777" w:rsidR="004305E2" w:rsidRPr="005A181A" w:rsidRDefault="004305E2" w:rsidP="0052516D">
      <w:pPr>
        <w:spacing w:after="0" w:line="240" w:lineRule="auto"/>
        <w:rPr>
          <w:rFonts w:ascii="Times New Roman" w:hAnsi="Times New Roman"/>
          <w:sz w:val="24"/>
          <w:szCs w:val="24"/>
          <w:lang w:eastAsia="ru-RU"/>
        </w:rPr>
      </w:pPr>
    </w:p>
    <w:p w14:paraId="44B2CD87" w14:textId="77777777" w:rsidR="004305E2" w:rsidRPr="005A181A" w:rsidRDefault="004305E2" w:rsidP="0052516D">
      <w:pPr>
        <w:spacing w:after="0" w:line="240" w:lineRule="auto"/>
        <w:rPr>
          <w:rFonts w:ascii="Times New Roman" w:hAnsi="Times New Roman"/>
          <w:sz w:val="24"/>
          <w:szCs w:val="24"/>
          <w:lang w:eastAsia="ru-RU"/>
        </w:rPr>
      </w:pPr>
    </w:p>
    <w:p w14:paraId="1A839E85" w14:textId="77777777" w:rsidR="004305E2" w:rsidRPr="005A181A" w:rsidRDefault="004305E2" w:rsidP="0052516D">
      <w:pPr>
        <w:spacing w:after="0" w:line="240" w:lineRule="auto"/>
        <w:rPr>
          <w:rFonts w:ascii="Times New Roman" w:hAnsi="Times New Roman"/>
          <w:sz w:val="24"/>
          <w:szCs w:val="24"/>
          <w:lang w:eastAsia="ru-RU"/>
        </w:rPr>
      </w:pPr>
    </w:p>
    <w:p w14:paraId="245A1C7C" w14:textId="4A590004" w:rsidR="00C77E64" w:rsidRPr="005A181A" w:rsidRDefault="00C77E64" w:rsidP="00C77E64">
      <w:pPr>
        <w:spacing w:after="0" w:line="240" w:lineRule="auto"/>
        <w:jc w:val="center"/>
        <w:rPr>
          <w:rFonts w:ascii="Times New Roman" w:hAnsi="Times New Roman"/>
          <w:b/>
          <w:caps/>
          <w:sz w:val="32"/>
          <w:szCs w:val="32"/>
          <w:lang w:eastAsia="ru-RU"/>
        </w:rPr>
      </w:pPr>
      <w:bookmarkStart w:id="2" w:name="_Hlk516146560"/>
      <w:r w:rsidRPr="005A181A">
        <w:rPr>
          <w:rFonts w:ascii="Times New Roman" w:hAnsi="Times New Roman"/>
          <w:b/>
          <w:caps/>
          <w:sz w:val="32"/>
          <w:szCs w:val="32"/>
          <w:lang w:eastAsia="ru-RU"/>
        </w:rPr>
        <w:t xml:space="preserve">ПРОГРАММА КОМПЛЕКСНОГО РАЗВИТИЯ СИСТЕМ КОММУНАЛЬНОЙ ИНФРАСТРУКТУРЫ СЕЛЬСКОГО ПОСЕЛЕНИЯ </w:t>
      </w:r>
      <w:r w:rsidR="004313DE" w:rsidRPr="005A181A">
        <w:rPr>
          <w:rFonts w:ascii="Times New Roman" w:hAnsi="Times New Roman"/>
          <w:b/>
          <w:caps/>
          <w:sz w:val="32"/>
          <w:szCs w:val="32"/>
          <w:lang w:eastAsia="ru-RU"/>
        </w:rPr>
        <w:t xml:space="preserve">Сорум </w:t>
      </w:r>
      <w:r w:rsidRPr="005A181A">
        <w:rPr>
          <w:rFonts w:ascii="Times New Roman" w:hAnsi="Times New Roman"/>
          <w:b/>
          <w:caps/>
          <w:sz w:val="32"/>
          <w:szCs w:val="32"/>
          <w:lang w:eastAsia="ru-RU"/>
        </w:rPr>
        <w:t>БЕЛОЯРСКОГО РАЙОНА ХАНТЫ-МАНСИЙСКОГО АВТОНОМНОГО ОКРУГА-ЮГРЫ</w:t>
      </w:r>
    </w:p>
    <w:p w14:paraId="599ACD39" w14:textId="30038263" w:rsidR="00D61076" w:rsidRPr="005A181A" w:rsidRDefault="00C77E64" w:rsidP="00C77E64">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ДО 2030 ГОДА</w:t>
      </w:r>
    </w:p>
    <w:p w14:paraId="11ADD26E" w14:textId="77777777" w:rsidR="00C77E64" w:rsidRPr="005A181A" w:rsidRDefault="00C77E64" w:rsidP="00C77E64">
      <w:pPr>
        <w:spacing w:after="0" w:line="240" w:lineRule="auto"/>
        <w:jc w:val="center"/>
        <w:rPr>
          <w:rFonts w:ascii="Times New Roman" w:hAnsi="Times New Roman"/>
          <w:b/>
          <w:caps/>
          <w:sz w:val="32"/>
          <w:szCs w:val="32"/>
          <w:lang w:eastAsia="ru-RU"/>
        </w:rPr>
      </w:pPr>
    </w:p>
    <w:p w14:paraId="5A1B83DF" w14:textId="651B96C0"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Актуализированная редакция на 202</w:t>
      </w:r>
      <w:r w:rsidR="00C77E64" w:rsidRPr="005A181A">
        <w:rPr>
          <w:rFonts w:ascii="Times New Roman" w:hAnsi="Times New Roman"/>
          <w:b/>
          <w:caps/>
          <w:sz w:val="32"/>
          <w:szCs w:val="32"/>
          <w:lang w:eastAsia="ru-RU"/>
        </w:rPr>
        <w:t>1</w:t>
      </w:r>
      <w:r w:rsidRPr="005A181A">
        <w:rPr>
          <w:rFonts w:ascii="Times New Roman" w:hAnsi="Times New Roman"/>
          <w:b/>
          <w:caps/>
          <w:sz w:val="32"/>
          <w:szCs w:val="32"/>
          <w:lang w:eastAsia="ru-RU"/>
        </w:rPr>
        <w:t xml:space="preserve"> год</w:t>
      </w:r>
    </w:p>
    <w:bookmarkEnd w:id="2"/>
    <w:p w14:paraId="0ED569A5" w14:textId="77777777" w:rsidR="00212D79" w:rsidRPr="005A181A" w:rsidRDefault="00212D79" w:rsidP="00944A72">
      <w:pPr>
        <w:spacing w:after="0" w:line="240" w:lineRule="auto"/>
        <w:jc w:val="center"/>
        <w:rPr>
          <w:rFonts w:ascii="Times New Roman" w:hAnsi="Times New Roman"/>
          <w:b/>
          <w:caps/>
          <w:sz w:val="32"/>
          <w:szCs w:val="32"/>
          <w:lang w:eastAsia="ru-RU"/>
        </w:rPr>
      </w:pPr>
    </w:p>
    <w:p w14:paraId="6C9EF6AC" w14:textId="77777777"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 xml:space="preserve">ТОМ </w:t>
      </w:r>
      <w:r w:rsidRPr="005A181A">
        <w:rPr>
          <w:rFonts w:ascii="Times New Roman" w:hAnsi="Times New Roman"/>
          <w:b/>
          <w:caps/>
          <w:sz w:val="32"/>
          <w:szCs w:val="32"/>
          <w:lang w:val="en-US" w:eastAsia="ru-RU"/>
        </w:rPr>
        <w:t>II</w:t>
      </w:r>
    </w:p>
    <w:p w14:paraId="296A1D92" w14:textId="77777777"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(ОБОСНОВЫВАЮЩИЕ МАТЕРИАЛЫ)</w:t>
      </w:r>
    </w:p>
    <w:p w14:paraId="66FD31E5" w14:textId="77777777" w:rsidR="004305E2" w:rsidRPr="005A181A" w:rsidRDefault="004305E2" w:rsidP="0052516D">
      <w:pPr>
        <w:spacing w:after="0" w:line="240" w:lineRule="auto"/>
        <w:rPr>
          <w:rFonts w:ascii="Times New Roman" w:hAnsi="Times New Roman"/>
          <w:sz w:val="24"/>
          <w:szCs w:val="24"/>
          <w:lang w:eastAsia="ru-RU"/>
        </w:rPr>
      </w:pPr>
    </w:p>
    <w:p w14:paraId="1A6FFF73" w14:textId="77777777" w:rsidR="004305E2" w:rsidRPr="005A181A" w:rsidRDefault="004305E2" w:rsidP="0052516D">
      <w:pPr>
        <w:spacing w:after="0" w:line="240" w:lineRule="auto"/>
        <w:rPr>
          <w:rFonts w:ascii="Times New Roman" w:hAnsi="Times New Roman"/>
          <w:sz w:val="24"/>
          <w:szCs w:val="24"/>
          <w:lang w:eastAsia="ru-RU"/>
        </w:rPr>
      </w:pPr>
    </w:p>
    <w:p w14:paraId="55A7AFC6" w14:textId="41FED5C3" w:rsidR="004305E2" w:rsidRPr="005A181A" w:rsidRDefault="00C77E64" w:rsidP="0052516D">
      <w:pPr>
        <w:spacing w:after="0" w:line="240" w:lineRule="auto"/>
        <w:jc w:val="center"/>
        <w:rPr>
          <w:rFonts w:ascii="Times New Roman" w:hAnsi="Times New Roman"/>
          <w:sz w:val="24"/>
          <w:szCs w:val="24"/>
          <w:lang w:eastAsia="ru-RU"/>
        </w:rPr>
      </w:pPr>
      <w:r w:rsidRPr="005A181A">
        <w:rPr>
          <w:rFonts w:ascii="Times New Roman" w:hAnsi="Times New Roman"/>
          <w:noProof/>
          <w:lang w:eastAsia="ru-RU"/>
        </w:rPr>
        <w:drawing>
          <wp:inline distT="0" distB="0" distL="0" distR="0" wp14:anchorId="685B64D7" wp14:editId="1538857E">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1D0F2655" w14:textId="77777777" w:rsidR="004305E2" w:rsidRPr="005A181A" w:rsidRDefault="004305E2" w:rsidP="0052516D">
      <w:pPr>
        <w:spacing w:after="0" w:line="240" w:lineRule="auto"/>
        <w:jc w:val="center"/>
        <w:rPr>
          <w:rFonts w:ascii="Times New Roman" w:hAnsi="Times New Roman"/>
          <w:sz w:val="24"/>
          <w:szCs w:val="24"/>
          <w:lang w:eastAsia="ru-RU"/>
        </w:rPr>
      </w:pPr>
    </w:p>
    <w:p w14:paraId="17BC4EC3" w14:textId="77777777" w:rsidR="004305E2" w:rsidRPr="005A181A" w:rsidRDefault="004305E2" w:rsidP="0052516D">
      <w:pPr>
        <w:spacing w:after="0" w:line="240" w:lineRule="auto"/>
        <w:jc w:val="center"/>
        <w:rPr>
          <w:rFonts w:ascii="Times New Roman" w:hAnsi="Times New Roman"/>
          <w:sz w:val="24"/>
          <w:szCs w:val="24"/>
          <w:lang w:eastAsia="ru-RU"/>
        </w:rPr>
      </w:pPr>
    </w:p>
    <w:p w14:paraId="17E39CB3" w14:textId="77777777" w:rsidR="00C77E64" w:rsidRPr="005A181A" w:rsidRDefault="00C77E64" w:rsidP="0052516D">
      <w:pPr>
        <w:spacing w:after="0" w:line="240" w:lineRule="auto"/>
        <w:jc w:val="center"/>
        <w:rPr>
          <w:rFonts w:ascii="Times New Roman" w:hAnsi="Times New Roman"/>
          <w:sz w:val="24"/>
          <w:szCs w:val="24"/>
          <w:lang w:eastAsia="ru-RU"/>
        </w:rPr>
      </w:pPr>
    </w:p>
    <w:p w14:paraId="2E265426" w14:textId="77777777" w:rsidR="004305E2" w:rsidRPr="005A181A" w:rsidRDefault="004305E2" w:rsidP="0052516D">
      <w:pPr>
        <w:spacing w:after="0" w:line="240" w:lineRule="auto"/>
        <w:jc w:val="center"/>
        <w:rPr>
          <w:rFonts w:ascii="Times New Roman" w:hAnsi="Times New Roman"/>
          <w:sz w:val="24"/>
          <w:szCs w:val="24"/>
          <w:lang w:eastAsia="ru-RU"/>
        </w:rPr>
      </w:pPr>
    </w:p>
    <w:p w14:paraId="258AA419" w14:textId="77777777"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Заказчик:</w:t>
      </w:r>
    </w:p>
    <w:p w14:paraId="52C61A1D" w14:textId="2FAF5A4B" w:rsidR="00C77E64" w:rsidRPr="005A181A" w:rsidRDefault="00C77E64" w:rsidP="00C77E64">
      <w:pPr>
        <w:tabs>
          <w:tab w:val="left" w:pos="7513"/>
        </w:tabs>
        <w:spacing w:after="0" w:line="240" w:lineRule="auto"/>
        <w:contextualSpacing/>
        <w:rPr>
          <w:rFonts w:ascii="Times New Roman" w:hAnsi="Times New Roman"/>
          <w:bCs/>
          <w:color w:val="000000"/>
          <w:sz w:val="24"/>
          <w:szCs w:val="24"/>
        </w:rPr>
      </w:pPr>
      <w:r w:rsidRPr="005A181A">
        <w:rPr>
          <w:rFonts w:ascii="Times New Roman" w:hAnsi="Times New Roman"/>
          <w:bCs/>
          <w:color w:val="000000"/>
          <w:sz w:val="24"/>
          <w:szCs w:val="24"/>
        </w:rPr>
        <w:t xml:space="preserve">Администрация сельского поселения </w:t>
      </w:r>
      <w:r w:rsidR="006102D3" w:rsidRPr="005A181A">
        <w:rPr>
          <w:rFonts w:ascii="Times New Roman" w:hAnsi="Times New Roman"/>
          <w:bCs/>
          <w:color w:val="000000"/>
          <w:sz w:val="24"/>
          <w:szCs w:val="24"/>
        </w:rPr>
        <w:t xml:space="preserve">Сорум </w:t>
      </w:r>
      <w:r w:rsidRPr="005A181A">
        <w:rPr>
          <w:rFonts w:ascii="Times New Roman" w:hAnsi="Times New Roman"/>
          <w:bCs/>
          <w:color w:val="000000"/>
          <w:sz w:val="24"/>
          <w:szCs w:val="24"/>
        </w:rPr>
        <w:t>Белоярского района</w:t>
      </w:r>
    </w:p>
    <w:p w14:paraId="14E4ABDF" w14:textId="6054C8FC" w:rsidR="00C77E64" w:rsidRPr="005A181A" w:rsidRDefault="00C77E64" w:rsidP="006102D3">
      <w:pPr>
        <w:tabs>
          <w:tab w:val="left" w:pos="7797"/>
        </w:tabs>
        <w:spacing w:after="0" w:line="240" w:lineRule="auto"/>
        <w:contextualSpacing/>
        <w:rPr>
          <w:rFonts w:ascii="Times New Roman" w:hAnsi="Times New Roman"/>
          <w:sz w:val="24"/>
          <w:szCs w:val="24"/>
        </w:rPr>
      </w:pPr>
      <w:r w:rsidRPr="005A181A">
        <w:rPr>
          <w:rFonts w:ascii="Times New Roman" w:hAnsi="Times New Roman"/>
          <w:bCs/>
          <w:color w:val="000000"/>
          <w:sz w:val="24"/>
          <w:szCs w:val="24"/>
        </w:rPr>
        <w:t>Ханты-Мансийский автономного округа – Югры</w:t>
      </w:r>
      <w:r w:rsidRPr="005A181A">
        <w:rPr>
          <w:rFonts w:ascii="Times New Roman" w:hAnsi="Times New Roman"/>
          <w:sz w:val="24"/>
          <w:szCs w:val="24"/>
        </w:rPr>
        <w:tab/>
      </w:r>
      <w:r w:rsidR="006102D3" w:rsidRPr="005A181A">
        <w:rPr>
          <w:rFonts w:ascii="Times New Roman" w:hAnsi="Times New Roman"/>
          <w:sz w:val="24"/>
          <w:szCs w:val="24"/>
        </w:rPr>
        <w:t>Маковей М.М.</w:t>
      </w:r>
    </w:p>
    <w:p w14:paraId="23A23B9E" w14:textId="4E4B57EA" w:rsidR="00C77E64" w:rsidRPr="005A181A" w:rsidRDefault="00C77E64" w:rsidP="00C77E64">
      <w:pPr>
        <w:spacing w:after="0" w:line="240" w:lineRule="auto"/>
        <w:contextualSpacing/>
        <w:rPr>
          <w:rFonts w:ascii="Times New Roman" w:hAnsi="Times New Roman"/>
          <w:sz w:val="24"/>
          <w:szCs w:val="24"/>
        </w:rPr>
      </w:pPr>
      <w:r w:rsidRPr="005A181A">
        <w:rPr>
          <w:rFonts w:ascii="Times New Roman" w:hAnsi="Times New Roman"/>
          <w:sz w:val="24"/>
          <w:szCs w:val="24"/>
        </w:rPr>
        <w:t xml:space="preserve">                                                                                                         подпись</w:t>
      </w:r>
    </w:p>
    <w:p w14:paraId="21D5D951"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23FEC5C1"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7FF541F8"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7EF0C485" w14:textId="77777777"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Разработчик: </w:t>
      </w:r>
      <w:r w:rsidRPr="005A181A">
        <w:rPr>
          <w:rFonts w:ascii="Times New Roman" w:hAnsi="Times New Roman"/>
          <w:sz w:val="24"/>
          <w:szCs w:val="24"/>
        </w:rPr>
        <w:br/>
        <w:t>Генеральный директор</w:t>
      </w:r>
    </w:p>
    <w:p w14:paraId="75B02537" w14:textId="77777777"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ООО «ЯНЭНЕРГО» </w:t>
      </w:r>
      <w:r w:rsidRPr="005A181A">
        <w:rPr>
          <w:rFonts w:ascii="Times New Roman" w:hAnsi="Times New Roman"/>
          <w:sz w:val="24"/>
          <w:szCs w:val="24"/>
        </w:rPr>
        <w:tab/>
        <w:t>А.Ю.Никифоров</w:t>
      </w:r>
    </w:p>
    <w:p w14:paraId="01909569" w14:textId="3B7893EF" w:rsidR="00C77E64" w:rsidRPr="005A181A" w:rsidRDefault="00C77E64" w:rsidP="00C77E64">
      <w:pPr>
        <w:tabs>
          <w:tab w:val="left" w:pos="6315"/>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                                                                                                        подпись</w:t>
      </w:r>
    </w:p>
    <w:p w14:paraId="0F771052" w14:textId="77777777" w:rsidR="004305E2" w:rsidRPr="005A181A" w:rsidRDefault="004305E2" w:rsidP="0052516D">
      <w:pPr>
        <w:spacing w:after="0" w:line="240" w:lineRule="auto"/>
        <w:jc w:val="center"/>
        <w:rPr>
          <w:rFonts w:ascii="Times New Roman" w:hAnsi="Times New Roman"/>
          <w:sz w:val="24"/>
          <w:szCs w:val="24"/>
          <w:lang w:eastAsia="ru-RU"/>
        </w:rPr>
      </w:pPr>
    </w:p>
    <w:p w14:paraId="15C450BB" w14:textId="77777777" w:rsidR="00C77E64" w:rsidRPr="005A181A" w:rsidRDefault="00C77E64" w:rsidP="00D41349">
      <w:pPr>
        <w:spacing w:after="0" w:line="240" w:lineRule="auto"/>
        <w:jc w:val="center"/>
        <w:rPr>
          <w:rFonts w:ascii="Times New Roman" w:hAnsi="Times New Roman"/>
          <w:sz w:val="24"/>
          <w:szCs w:val="24"/>
          <w:lang w:eastAsia="ru-RU"/>
        </w:rPr>
      </w:pPr>
      <w:r w:rsidRPr="005A181A">
        <w:rPr>
          <w:rFonts w:ascii="Times New Roman" w:hAnsi="Times New Roman"/>
          <w:sz w:val="24"/>
          <w:szCs w:val="24"/>
          <w:lang w:eastAsia="ru-RU"/>
        </w:rPr>
        <w:t>Санкт-Петербург</w:t>
      </w:r>
    </w:p>
    <w:p w14:paraId="56187591" w14:textId="2759D134" w:rsidR="004305E2" w:rsidRPr="005A181A" w:rsidRDefault="00D41349" w:rsidP="00D41349">
      <w:pPr>
        <w:spacing w:after="0" w:line="240" w:lineRule="auto"/>
        <w:jc w:val="center"/>
        <w:rPr>
          <w:rFonts w:ascii="Times New Roman" w:hAnsi="Times New Roman"/>
          <w:sz w:val="24"/>
          <w:szCs w:val="24"/>
          <w:lang w:eastAsia="ru-RU"/>
        </w:rPr>
        <w:sectPr w:rsidR="004305E2" w:rsidRPr="005A181A" w:rsidSect="00C77E64">
          <w:headerReference w:type="default" r:id="rId9"/>
          <w:footerReference w:type="default" r:id="rId10"/>
          <w:pgSz w:w="11906" w:h="16838"/>
          <w:pgMar w:top="1134" w:right="851" w:bottom="1134" w:left="1701" w:header="709" w:footer="709" w:gutter="0"/>
          <w:cols w:space="708"/>
          <w:titlePg/>
          <w:docGrid w:linePitch="360"/>
        </w:sectPr>
      </w:pPr>
      <w:r w:rsidRPr="005A181A">
        <w:rPr>
          <w:rFonts w:ascii="Times New Roman" w:hAnsi="Times New Roman"/>
          <w:sz w:val="24"/>
          <w:szCs w:val="24"/>
          <w:lang w:eastAsia="ru-RU"/>
        </w:rPr>
        <w:t>2020</w:t>
      </w:r>
      <w:r w:rsidR="004305E2" w:rsidRPr="005A181A">
        <w:rPr>
          <w:rFonts w:ascii="Times New Roman" w:hAnsi="Times New Roman"/>
          <w:sz w:val="24"/>
          <w:szCs w:val="24"/>
          <w:lang w:eastAsia="ru-RU"/>
        </w:rPr>
        <w:t xml:space="preserve"> год</w:t>
      </w:r>
    </w:p>
    <w:p w14:paraId="0363210F" w14:textId="77777777" w:rsidR="004305E2" w:rsidRPr="005A181A" w:rsidRDefault="004305E2" w:rsidP="00823C4F">
      <w:pPr>
        <w:keepNext/>
        <w:keepLines/>
        <w:spacing w:after="0" w:line="276" w:lineRule="auto"/>
        <w:jc w:val="center"/>
        <w:rPr>
          <w:rFonts w:ascii="Times New Roman" w:hAnsi="Times New Roman"/>
          <w:color w:val="000000"/>
          <w:sz w:val="24"/>
          <w:szCs w:val="28"/>
          <w:lang w:eastAsia="ru-RU"/>
        </w:rPr>
      </w:pPr>
      <w:r w:rsidRPr="005A181A">
        <w:rPr>
          <w:rFonts w:ascii="Times New Roman" w:hAnsi="Times New Roman"/>
          <w:color w:val="000000"/>
          <w:sz w:val="24"/>
          <w:szCs w:val="28"/>
          <w:lang w:eastAsia="ru-RU"/>
        </w:rPr>
        <w:lastRenderedPageBreak/>
        <w:t>Оглавление</w:t>
      </w:r>
    </w:p>
    <w:p w14:paraId="4E481349" w14:textId="3EFDA408" w:rsidR="00711541" w:rsidRDefault="004305E2" w:rsidP="00860B76">
      <w:pPr>
        <w:pStyle w:val="18"/>
        <w:spacing w:after="0"/>
        <w:rPr>
          <w:rFonts w:asciiTheme="minorHAnsi" w:eastAsiaTheme="minorEastAsia" w:hAnsiTheme="minorHAnsi" w:cstheme="minorBidi"/>
          <w:noProof/>
          <w:sz w:val="22"/>
          <w:szCs w:val="22"/>
        </w:rPr>
      </w:pPr>
      <w:r w:rsidRPr="005A181A">
        <w:rPr>
          <w:color w:val="000000"/>
        </w:rPr>
        <w:fldChar w:fldCharType="begin"/>
      </w:r>
      <w:r w:rsidRPr="005A181A">
        <w:rPr>
          <w:color w:val="000000"/>
        </w:rPr>
        <w:instrText xml:space="preserve"> TOC \o "1-3" \h \z \u </w:instrText>
      </w:r>
      <w:r w:rsidRPr="005A181A">
        <w:rPr>
          <w:color w:val="000000"/>
        </w:rPr>
        <w:fldChar w:fldCharType="separate"/>
      </w:r>
      <w:hyperlink w:anchor="_Toc49620985" w:history="1">
        <w:r w:rsidR="00711541" w:rsidRPr="005F32E6">
          <w:rPr>
            <w:rStyle w:val="af8"/>
            <w:bCs/>
            <w:noProof/>
            <w:kern w:val="32"/>
          </w:rPr>
          <w:t>Обосновывающие материалы к Программе комплексного развития систем коммунальной инфраструктуры сельского поселения Сорум</w:t>
        </w:r>
        <w:r w:rsidR="00711541">
          <w:rPr>
            <w:noProof/>
            <w:webHidden/>
          </w:rPr>
          <w:tab/>
        </w:r>
        <w:r w:rsidR="00711541">
          <w:rPr>
            <w:noProof/>
            <w:webHidden/>
          </w:rPr>
          <w:fldChar w:fldCharType="begin"/>
        </w:r>
        <w:r w:rsidR="00711541">
          <w:rPr>
            <w:noProof/>
            <w:webHidden/>
          </w:rPr>
          <w:instrText xml:space="preserve"> PAGEREF _Toc49620985 \h </w:instrText>
        </w:r>
        <w:r w:rsidR="00711541">
          <w:rPr>
            <w:noProof/>
            <w:webHidden/>
          </w:rPr>
        </w:r>
        <w:r w:rsidR="00711541">
          <w:rPr>
            <w:noProof/>
            <w:webHidden/>
          </w:rPr>
          <w:fldChar w:fldCharType="separate"/>
        </w:r>
        <w:r w:rsidR="00711541">
          <w:rPr>
            <w:noProof/>
            <w:webHidden/>
          </w:rPr>
          <w:t>3</w:t>
        </w:r>
        <w:r w:rsidR="00711541">
          <w:rPr>
            <w:noProof/>
            <w:webHidden/>
          </w:rPr>
          <w:fldChar w:fldCharType="end"/>
        </w:r>
      </w:hyperlink>
    </w:p>
    <w:p w14:paraId="3E18B04F" w14:textId="22588C05" w:rsidR="00711541" w:rsidRDefault="007A151D" w:rsidP="00860B76">
      <w:pPr>
        <w:pStyle w:val="21"/>
        <w:spacing w:after="0"/>
        <w:ind w:left="0"/>
        <w:rPr>
          <w:rFonts w:asciiTheme="minorHAnsi" w:eastAsiaTheme="minorEastAsia" w:hAnsiTheme="minorHAnsi" w:cstheme="minorBidi"/>
          <w:noProof/>
          <w:sz w:val="22"/>
          <w:szCs w:val="22"/>
        </w:rPr>
      </w:pPr>
      <w:hyperlink w:anchor="_Toc49620986" w:history="1">
        <w:r w:rsidR="00711541" w:rsidRPr="005F32E6">
          <w:rPr>
            <w:rStyle w:val="af8"/>
            <w:bCs/>
            <w:iCs/>
            <w:noProof/>
          </w:rPr>
          <w:t>1.1.</w:t>
        </w:r>
        <w:r w:rsidR="00711541">
          <w:rPr>
            <w:rFonts w:asciiTheme="minorHAnsi" w:eastAsiaTheme="minorEastAsia" w:hAnsiTheme="minorHAnsi" w:cstheme="minorBidi"/>
            <w:noProof/>
            <w:sz w:val="22"/>
            <w:szCs w:val="22"/>
          </w:rPr>
          <w:tab/>
        </w:r>
        <w:r w:rsidR="00711541" w:rsidRPr="005F32E6">
          <w:rPr>
            <w:rStyle w:val="af8"/>
            <w:bCs/>
            <w:iCs/>
            <w:noProof/>
          </w:rPr>
          <w:t>Обоснование прогнозируемого спроса на коммунальные ресурсы</w:t>
        </w:r>
        <w:r w:rsidR="00711541">
          <w:rPr>
            <w:noProof/>
            <w:webHidden/>
          </w:rPr>
          <w:tab/>
        </w:r>
        <w:r w:rsidR="00711541">
          <w:rPr>
            <w:noProof/>
            <w:webHidden/>
          </w:rPr>
          <w:fldChar w:fldCharType="begin"/>
        </w:r>
        <w:r w:rsidR="00711541">
          <w:rPr>
            <w:noProof/>
            <w:webHidden/>
          </w:rPr>
          <w:instrText xml:space="preserve"> PAGEREF _Toc49620986 \h </w:instrText>
        </w:r>
        <w:r w:rsidR="00711541">
          <w:rPr>
            <w:noProof/>
            <w:webHidden/>
          </w:rPr>
        </w:r>
        <w:r w:rsidR="00711541">
          <w:rPr>
            <w:noProof/>
            <w:webHidden/>
          </w:rPr>
          <w:fldChar w:fldCharType="separate"/>
        </w:r>
        <w:r w:rsidR="00711541">
          <w:rPr>
            <w:noProof/>
            <w:webHidden/>
          </w:rPr>
          <w:t>3</w:t>
        </w:r>
        <w:r w:rsidR="00711541">
          <w:rPr>
            <w:noProof/>
            <w:webHidden/>
          </w:rPr>
          <w:fldChar w:fldCharType="end"/>
        </w:r>
      </w:hyperlink>
    </w:p>
    <w:p w14:paraId="5430A9E7" w14:textId="6662F2E1" w:rsidR="00711541" w:rsidRDefault="007A151D" w:rsidP="00860B76">
      <w:pPr>
        <w:pStyle w:val="21"/>
        <w:spacing w:after="0"/>
        <w:ind w:left="0"/>
        <w:rPr>
          <w:rFonts w:asciiTheme="minorHAnsi" w:eastAsiaTheme="minorEastAsia" w:hAnsiTheme="minorHAnsi" w:cstheme="minorBidi"/>
          <w:noProof/>
          <w:sz w:val="22"/>
          <w:szCs w:val="22"/>
        </w:rPr>
      </w:pPr>
      <w:hyperlink w:anchor="_Toc49620987" w:history="1">
        <w:r w:rsidR="00711541" w:rsidRPr="005F32E6">
          <w:rPr>
            <w:rStyle w:val="af8"/>
            <w:bCs/>
            <w:iCs/>
            <w:noProof/>
          </w:rPr>
          <w:t>1.2.</w:t>
        </w:r>
        <w:r w:rsidR="00711541">
          <w:rPr>
            <w:rFonts w:asciiTheme="minorHAnsi" w:eastAsiaTheme="minorEastAsia" w:hAnsiTheme="minorHAnsi" w:cstheme="minorBidi"/>
            <w:noProof/>
            <w:sz w:val="22"/>
            <w:szCs w:val="22"/>
          </w:rPr>
          <w:tab/>
        </w:r>
        <w:r w:rsidR="00711541" w:rsidRPr="005F32E6">
          <w:rPr>
            <w:rStyle w:val="af8"/>
            <w:bCs/>
            <w:iCs/>
            <w:noProof/>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Сорум</w:t>
        </w:r>
        <w:r w:rsidR="00711541">
          <w:rPr>
            <w:noProof/>
            <w:webHidden/>
          </w:rPr>
          <w:tab/>
        </w:r>
        <w:r w:rsidR="00711541">
          <w:rPr>
            <w:noProof/>
            <w:webHidden/>
          </w:rPr>
          <w:fldChar w:fldCharType="begin"/>
        </w:r>
        <w:r w:rsidR="00711541">
          <w:rPr>
            <w:noProof/>
            <w:webHidden/>
          </w:rPr>
          <w:instrText xml:space="preserve"> PAGEREF _Toc49620987 \h </w:instrText>
        </w:r>
        <w:r w:rsidR="00711541">
          <w:rPr>
            <w:noProof/>
            <w:webHidden/>
          </w:rPr>
        </w:r>
        <w:r w:rsidR="00711541">
          <w:rPr>
            <w:noProof/>
            <w:webHidden/>
          </w:rPr>
          <w:fldChar w:fldCharType="separate"/>
        </w:r>
        <w:r w:rsidR="00711541">
          <w:rPr>
            <w:noProof/>
            <w:webHidden/>
          </w:rPr>
          <w:t>10</w:t>
        </w:r>
        <w:r w:rsidR="00711541">
          <w:rPr>
            <w:noProof/>
            <w:webHidden/>
          </w:rPr>
          <w:fldChar w:fldCharType="end"/>
        </w:r>
      </w:hyperlink>
    </w:p>
    <w:p w14:paraId="69F2EFA3" w14:textId="4FF761FD" w:rsidR="00711541" w:rsidRDefault="007A151D" w:rsidP="00860B76">
      <w:pPr>
        <w:pStyle w:val="31"/>
        <w:spacing w:after="0"/>
        <w:ind w:left="0"/>
        <w:rPr>
          <w:rFonts w:asciiTheme="minorHAnsi" w:eastAsiaTheme="minorEastAsia" w:hAnsiTheme="minorHAnsi" w:cstheme="minorBidi"/>
          <w:noProof/>
          <w:sz w:val="22"/>
          <w:szCs w:val="22"/>
        </w:rPr>
      </w:pPr>
      <w:hyperlink w:anchor="_Toc49620988" w:history="1">
        <w:r w:rsidR="00711541" w:rsidRPr="005F32E6">
          <w:rPr>
            <w:rStyle w:val="af8"/>
            <w:bCs/>
            <w:noProof/>
          </w:rPr>
          <w:t>1.2.1.</w:t>
        </w:r>
        <w:r w:rsidR="00711541">
          <w:rPr>
            <w:rFonts w:asciiTheme="minorHAnsi" w:eastAsiaTheme="minorEastAsia" w:hAnsiTheme="minorHAnsi" w:cstheme="minorBidi"/>
            <w:noProof/>
            <w:sz w:val="22"/>
            <w:szCs w:val="22"/>
          </w:rPr>
          <w:tab/>
        </w:r>
        <w:r w:rsidR="00711541" w:rsidRPr="005F32E6">
          <w:rPr>
            <w:rStyle w:val="af8"/>
            <w:bCs/>
            <w:noProof/>
          </w:rPr>
          <w:t>Перспективные показатели развития городского округа</w:t>
        </w:r>
        <w:r w:rsidR="00711541">
          <w:rPr>
            <w:noProof/>
            <w:webHidden/>
          </w:rPr>
          <w:tab/>
        </w:r>
        <w:r w:rsidR="00711541">
          <w:rPr>
            <w:noProof/>
            <w:webHidden/>
          </w:rPr>
          <w:fldChar w:fldCharType="begin"/>
        </w:r>
        <w:r w:rsidR="00711541">
          <w:rPr>
            <w:noProof/>
            <w:webHidden/>
          </w:rPr>
          <w:instrText xml:space="preserve"> PAGEREF _Toc49620988 \h </w:instrText>
        </w:r>
        <w:r w:rsidR="00711541">
          <w:rPr>
            <w:noProof/>
            <w:webHidden/>
          </w:rPr>
        </w:r>
        <w:r w:rsidR="00711541">
          <w:rPr>
            <w:noProof/>
            <w:webHidden/>
          </w:rPr>
          <w:fldChar w:fldCharType="separate"/>
        </w:r>
        <w:r w:rsidR="00711541">
          <w:rPr>
            <w:noProof/>
            <w:webHidden/>
          </w:rPr>
          <w:t>10</w:t>
        </w:r>
        <w:r w:rsidR="00711541">
          <w:rPr>
            <w:noProof/>
            <w:webHidden/>
          </w:rPr>
          <w:fldChar w:fldCharType="end"/>
        </w:r>
      </w:hyperlink>
    </w:p>
    <w:p w14:paraId="27E02F8F" w14:textId="6743000F" w:rsidR="00711541" w:rsidRDefault="007A151D" w:rsidP="00860B76">
      <w:pPr>
        <w:pStyle w:val="21"/>
        <w:spacing w:after="0"/>
        <w:ind w:left="0"/>
        <w:rPr>
          <w:rFonts w:asciiTheme="minorHAnsi" w:eastAsiaTheme="minorEastAsia" w:hAnsiTheme="minorHAnsi" w:cstheme="minorBidi"/>
          <w:noProof/>
          <w:sz w:val="22"/>
          <w:szCs w:val="22"/>
        </w:rPr>
      </w:pPr>
      <w:hyperlink w:anchor="_Toc49620989" w:history="1">
        <w:r w:rsidR="00711541" w:rsidRPr="005F32E6">
          <w:rPr>
            <w:rStyle w:val="af8"/>
            <w:bCs/>
            <w:iCs/>
            <w:noProof/>
          </w:rPr>
          <w:t>1.3.</w:t>
        </w:r>
        <w:r w:rsidR="00711541">
          <w:rPr>
            <w:rFonts w:asciiTheme="minorHAnsi" w:eastAsiaTheme="minorEastAsia" w:hAnsiTheme="minorHAnsi" w:cstheme="minorBidi"/>
            <w:noProof/>
            <w:sz w:val="22"/>
            <w:szCs w:val="22"/>
          </w:rPr>
          <w:tab/>
        </w:r>
        <w:r w:rsidR="00711541" w:rsidRPr="005F32E6">
          <w:rPr>
            <w:rStyle w:val="af8"/>
            <w:bCs/>
            <w:iCs/>
            <w:noProof/>
          </w:rPr>
          <w:t>Характеристика состояния и проблем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_Toc49620989 \h </w:instrText>
        </w:r>
        <w:r w:rsidR="00711541">
          <w:rPr>
            <w:noProof/>
            <w:webHidden/>
          </w:rPr>
        </w:r>
        <w:r w:rsidR="00711541">
          <w:rPr>
            <w:noProof/>
            <w:webHidden/>
          </w:rPr>
          <w:fldChar w:fldCharType="separate"/>
        </w:r>
        <w:r w:rsidR="00711541">
          <w:rPr>
            <w:noProof/>
            <w:webHidden/>
          </w:rPr>
          <w:t>16</w:t>
        </w:r>
        <w:r w:rsidR="00711541">
          <w:rPr>
            <w:noProof/>
            <w:webHidden/>
          </w:rPr>
          <w:fldChar w:fldCharType="end"/>
        </w:r>
      </w:hyperlink>
    </w:p>
    <w:p w14:paraId="5E8D57A4" w14:textId="358C45B0" w:rsidR="00711541" w:rsidRDefault="007A151D" w:rsidP="00860B76">
      <w:pPr>
        <w:pStyle w:val="31"/>
        <w:spacing w:after="0"/>
        <w:ind w:left="0"/>
        <w:rPr>
          <w:rFonts w:asciiTheme="minorHAnsi" w:eastAsiaTheme="minorEastAsia" w:hAnsiTheme="minorHAnsi" w:cstheme="minorBidi"/>
          <w:noProof/>
          <w:sz w:val="22"/>
          <w:szCs w:val="22"/>
        </w:rPr>
      </w:pPr>
      <w:hyperlink w:anchor="_Toc49620990" w:history="1">
        <w:r w:rsidR="00711541" w:rsidRPr="005F32E6">
          <w:rPr>
            <w:rStyle w:val="af8"/>
            <w:bCs/>
            <w:noProof/>
          </w:rPr>
          <w:t>1.3.1</w:t>
        </w:r>
        <w:r w:rsidR="00711541">
          <w:rPr>
            <w:rFonts w:asciiTheme="minorHAnsi" w:eastAsiaTheme="minorEastAsia" w:hAnsiTheme="minorHAnsi" w:cstheme="minorBidi"/>
            <w:noProof/>
            <w:sz w:val="22"/>
            <w:szCs w:val="22"/>
          </w:rPr>
          <w:tab/>
        </w:r>
        <w:r w:rsidR="00711541" w:rsidRPr="005F32E6">
          <w:rPr>
            <w:rStyle w:val="af8"/>
            <w:bCs/>
            <w:noProof/>
          </w:rPr>
          <w:t>Теплоснабжение</w:t>
        </w:r>
        <w:r w:rsidR="00711541">
          <w:rPr>
            <w:noProof/>
            <w:webHidden/>
          </w:rPr>
          <w:tab/>
        </w:r>
        <w:r w:rsidR="00711541">
          <w:rPr>
            <w:noProof/>
            <w:webHidden/>
          </w:rPr>
          <w:fldChar w:fldCharType="begin"/>
        </w:r>
        <w:r w:rsidR="00711541">
          <w:rPr>
            <w:noProof/>
            <w:webHidden/>
          </w:rPr>
          <w:instrText xml:space="preserve"> PAGEREF _Toc49620990 \h </w:instrText>
        </w:r>
        <w:r w:rsidR="00711541">
          <w:rPr>
            <w:noProof/>
            <w:webHidden/>
          </w:rPr>
        </w:r>
        <w:r w:rsidR="00711541">
          <w:rPr>
            <w:noProof/>
            <w:webHidden/>
          </w:rPr>
          <w:fldChar w:fldCharType="separate"/>
        </w:r>
        <w:r w:rsidR="00711541">
          <w:rPr>
            <w:noProof/>
            <w:webHidden/>
          </w:rPr>
          <w:t>16</w:t>
        </w:r>
        <w:r w:rsidR="00711541">
          <w:rPr>
            <w:noProof/>
            <w:webHidden/>
          </w:rPr>
          <w:fldChar w:fldCharType="end"/>
        </w:r>
      </w:hyperlink>
    </w:p>
    <w:p w14:paraId="6F680E7C" w14:textId="0B79C1E9" w:rsidR="00711541" w:rsidRDefault="007A151D" w:rsidP="00860B76">
      <w:pPr>
        <w:pStyle w:val="31"/>
        <w:spacing w:after="0"/>
        <w:ind w:left="0"/>
        <w:rPr>
          <w:rFonts w:asciiTheme="minorHAnsi" w:eastAsiaTheme="minorEastAsia" w:hAnsiTheme="minorHAnsi" w:cstheme="minorBidi"/>
          <w:noProof/>
          <w:sz w:val="22"/>
          <w:szCs w:val="22"/>
        </w:rPr>
      </w:pPr>
      <w:hyperlink w:anchor="_Toc49620991" w:history="1">
        <w:r w:rsidR="00711541" w:rsidRPr="005F32E6">
          <w:rPr>
            <w:rStyle w:val="af8"/>
            <w:bCs/>
            <w:noProof/>
            <w:kern w:val="32"/>
          </w:rPr>
          <w:t>1.3.2</w:t>
        </w:r>
        <w:r w:rsidR="00711541">
          <w:rPr>
            <w:rFonts w:asciiTheme="minorHAnsi" w:eastAsiaTheme="minorEastAsia" w:hAnsiTheme="minorHAnsi" w:cstheme="minorBidi"/>
            <w:noProof/>
            <w:sz w:val="22"/>
            <w:szCs w:val="22"/>
          </w:rPr>
          <w:tab/>
        </w:r>
        <w:r w:rsidR="00711541" w:rsidRPr="005F32E6">
          <w:rPr>
            <w:rStyle w:val="af8"/>
            <w:bCs/>
            <w:noProof/>
            <w:kern w:val="32"/>
          </w:rPr>
          <w:t>Водоснабжение</w:t>
        </w:r>
        <w:r w:rsidR="00711541">
          <w:rPr>
            <w:noProof/>
            <w:webHidden/>
          </w:rPr>
          <w:tab/>
        </w:r>
        <w:r w:rsidR="00711541">
          <w:rPr>
            <w:noProof/>
            <w:webHidden/>
          </w:rPr>
          <w:fldChar w:fldCharType="begin"/>
        </w:r>
        <w:r w:rsidR="00711541">
          <w:rPr>
            <w:noProof/>
            <w:webHidden/>
          </w:rPr>
          <w:instrText xml:space="preserve"> PAGEREF _Toc49620991 \h </w:instrText>
        </w:r>
        <w:r w:rsidR="00711541">
          <w:rPr>
            <w:noProof/>
            <w:webHidden/>
          </w:rPr>
        </w:r>
        <w:r w:rsidR="00711541">
          <w:rPr>
            <w:noProof/>
            <w:webHidden/>
          </w:rPr>
          <w:fldChar w:fldCharType="separate"/>
        </w:r>
        <w:r w:rsidR="00711541">
          <w:rPr>
            <w:noProof/>
            <w:webHidden/>
          </w:rPr>
          <w:t>38</w:t>
        </w:r>
        <w:r w:rsidR="00711541">
          <w:rPr>
            <w:noProof/>
            <w:webHidden/>
          </w:rPr>
          <w:fldChar w:fldCharType="end"/>
        </w:r>
      </w:hyperlink>
    </w:p>
    <w:p w14:paraId="06009812" w14:textId="2391BDA2" w:rsidR="00711541" w:rsidRDefault="007A151D" w:rsidP="00860B76">
      <w:pPr>
        <w:pStyle w:val="31"/>
        <w:spacing w:after="0"/>
        <w:ind w:left="0"/>
        <w:rPr>
          <w:rFonts w:asciiTheme="minorHAnsi" w:eastAsiaTheme="minorEastAsia" w:hAnsiTheme="minorHAnsi" w:cstheme="minorBidi"/>
          <w:noProof/>
          <w:sz w:val="22"/>
          <w:szCs w:val="22"/>
        </w:rPr>
      </w:pPr>
      <w:hyperlink w:anchor="_Toc49620992" w:history="1">
        <w:r w:rsidR="00711541" w:rsidRPr="005F32E6">
          <w:rPr>
            <w:rStyle w:val="af8"/>
            <w:bCs/>
            <w:noProof/>
            <w:kern w:val="32"/>
          </w:rPr>
          <w:t>1.3.3</w:t>
        </w:r>
        <w:r w:rsidR="00711541">
          <w:rPr>
            <w:rFonts w:asciiTheme="minorHAnsi" w:eastAsiaTheme="minorEastAsia" w:hAnsiTheme="minorHAnsi" w:cstheme="minorBidi"/>
            <w:noProof/>
            <w:sz w:val="22"/>
            <w:szCs w:val="22"/>
          </w:rPr>
          <w:tab/>
        </w:r>
        <w:r w:rsidR="00711541" w:rsidRPr="005F32E6">
          <w:rPr>
            <w:rStyle w:val="af8"/>
            <w:bCs/>
            <w:noProof/>
            <w:kern w:val="32"/>
          </w:rPr>
          <w:t>Водоотведение</w:t>
        </w:r>
        <w:r w:rsidR="00711541">
          <w:rPr>
            <w:noProof/>
            <w:webHidden/>
          </w:rPr>
          <w:tab/>
        </w:r>
        <w:r w:rsidR="00711541">
          <w:rPr>
            <w:noProof/>
            <w:webHidden/>
          </w:rPr>
          <w:fldChar w:fldCharType="begin"/>
        </w:r>
        <w:r w:rsidR="00711541">
          <w:rPr>
            <w:noProof/>
            <w:webHidden/>
          </w:rPr>
          <w:instrText xml:space="preserve"> PAGEREF _Toc49620992 \h </w:instrText>
        </w:r>
        <w:r w:rsidR="00711541">
          <w:rPr>
            <w:noProof/>
            <w:webHidden/>
          </w:rPr>
        </w:r>
        <w:r w:rsidR="00711541">
          <w:rPr>
            <w:noProof/>
            <w:webHidden/>
          </w:rPr>
          <w:fldChar w:fldCharType="separate"/>
        </w:r>
        <w:r w:rsidR="00711541">
          <w:rPr>
            <w:noProof/>
            <w:webHidden/>
          </w:rPr>
          <w:t>59</w:t>
        </w:r>
        <w:r w:rsidR="00711541">
          <w:rPr>
            <w:noProof/>
            <w:webHidden/>
          </w:rPr>
          <w:fldChar w:fldCharType="end"/>
        </w:r>
      </w:hyperlink>
    </w:p>
    <w:p w14:paraId="5FD6A91A" w14:textId="3C84FCEC" w:rsidR="00711541" w:rsidRDefault="007A151D" w:rsidP="00860B76">
      <w:pPr>
        <w:pStyle w:val="31"/>
        <w:spacing w:after="0"/>
        <w:ind w:left="0"/>
        <w:rPr>
          <w:rFonts w:asciiTheme="minorHAnsi" w:eastAsiaTheme="minorEastAsia" w:hAnsiTheme="minorHAnsi" w:cstheme="minorBidi"/>
          <w:noProof/>
          <w:sz w:val="22"/>
          <w:szCs w:val="22"/>
        </w:rPr>
      </w:pPr>
      <w:hyperlink w:anchor="_Toc49620993" w:history="1">
        <w:r w:rsidR="00711541" w:rsidRPr="005F32E6">
          <w:rPr>
            <w:rStyle w:val="af8"/>
            <w:bCs/>
            <w:noProof/>
            <w:kern w:val="32"/>
          </w:rPr>
          <w:t>1.3.4</w:t>
        </w:r>
        <w:r w:rsidR="00711541">
          <w:rPr>
            <w:rFonts w:asciiTheme="minorHAnsi" w:eastAsiaTheme="minorEastAsia" w:hAnsiTheme="minorHAnsi" w:cstheme="minorBidi"/>
            <w:noProof/>
            <w:sz w:val="22"/>
            <w:szCs w:val="22"/>
          </w:rPr>
          <w:tab/>
        </w:r>
        <w:r w:rsidR="00711541" w:rsidRPr="005F32E6">
          <w:rPr>
            <w:rStyle w:val="af8"/>
            <w:bCs/>
            <w:noProof/>
            <w:kern w:val="32"/>
          </w:rPr>
          <w:t>Газоснабжение</w:t>
        </w:r>
        <w:r w:rsidR="00711541">
          <w:rPr>
            <w:noProof/>
            <w:webHidden/>
          </w:rPr>
          <w:tab/>
        </w:r>
        <w:r w:rsidR="00711541">
          <w:rPr>
            <w:noProof/>
            <w:webHidden/>
          </w:rPr>
          <w:fldChar w:fldCharType="begin"/>
        </w:r>
        <w:r w:rsidR="00711541">
          <w:rPr>
            <w:noProof/>
            <w:webHidden/>
          </w:rPr>
          <w:instrText xml:space="preserve"> PAGEREF _Toc49620993 \h </w:instrText>
        </w:r>
        <w:r w:rsidR="00711541">
          <w:rPr>
            <w:noProof/>
            <w:webHidden/>
          </w:rPr>
        </w:r>
        <w:r w:rsidR="00711541">
          <w:rPr>
            <w:noProof/>
            <w:webHidden/>
          </w:rPr>
          <w:fldChar w:fldCharType="separate"/>
        </w:r>
        <w:r w:rsidR="00711541">
          <w:rPr>
            <w:noProof/>
            <w:webHidden/>
          </w:rPr>
          <w:t>70</w:t>
        </w:r>
        <w:r w:rsidR="00711541">
          <w:rPr>
            <w:noProof/>
            <w:webHidden/>
          </w:rPr>
          <w:fldChar w:fldCharType="end"/>
        </w:r>
      </w:hyperlink>
    </w:p>
    <w:p w14:paraId="49223DFC" w14:textId="4A2C1200" w:rsidR="00711541" w:rsidRDefault="007A151D" w:rsidP="00860B76">
      <w:pPr>
        <w:pStyle w:val="31"/>
        <w:spacing w:after="0"/>
        <w:ind w:left="0"/>
        <w:rPr>
          <w:rFonts w:asciiTheme="minorHAnsi" w:eastAsiaTheme="minorEastAsia" w:hAnsiTheme="minorHAnsi" w:cstheme="minorBidi"/>
          <w:noProof/>
          <w:sz w:val="22"/>
          <w:szCs w:val="22"/>
        </w:rPr>
      </w:pPr>
      <w:hyperlink w:anchor="_Toc49620994" w:history="1">
        <w:r w:rsidR="00711541" w:rsidRPr="005F32E6">
          <w:rPr>
            <w:rStyle w:val="af8"/>
            <w:bCs/>
            <w:noProof/>
            <w:kern w:val="32"/>
          </w:rPr>
          <w:t>1.3.5</w:t>
        </w:r>
        <w:r w:rsidR="00711541">
          <w:rPr>
            <w:rFonts w:asciiTheme="minorHAnsi" w:eastAsiaTheme="minorEastAsia" w:hAnsiTheme="minorHAnsi" w:cstheme="minorBidi"/>
            <w:noProof/>
            <w:sz w:val="22"/>
            <w:szCs w:val="22"/>
          </w:rPr>
          <w:tab/>
        </w:r>
        <w:r w:rsidR="00711541" w:rsidRPr="005F32E6">
          <w:rPr>
            <w:rStyle w:val="af8"/>
            <w:bCs/>
            <w:noProof/>
            <w:kern w:val="32"/>
          </w:rPr>
          <w:t>Электроснабжение</w:t>
        </w:r>
        <w:r w:rsidR="00711541">
          <w:rPr>
            <w:noProof/>
            <w:webHidden/>
          </w:rPr>
          <w:tab/>
        </w:r>
        <w:r w:rsidR="00711541">
          <w:rPr>
            <w:noProof/>
            <w:webHidden/>
          </w:rPr>
          <w:fldChar w:fldCharType="begin"/>
        </w:r>
        <w:r w:rsidR="00711541">
          <w:rPr>
            <w:noProof/>
            <w:webHidden/>
          </w:rPr>
          <w:instrText xml:space="preserve"> PAGEREF _Toc49620994 \h </w:instrText>
        </w:r>
        <w:r w:rsidR="00711541">
          <w:rPr>
            <w:noProof/>
            <w:webHidden/>
          </w:rPr>
        </w:r>
        <w:r w:rsidR="00711541">
          <w:rPr>
            <w:noProof/>
            <w:webHidden/>
          </w:rPr>
          <w:fldChar w:fldCharType="separate"/>
        </w:r>
        <w:r w:rsidR="00711541">
          <w:rPr>
            <w:noProof/>
            <w:webHidden/>
          </w:rPr>
          <w:t>72</w:t>
        </w:r>
        <w:r w:rsidR="00711541">
          <w:rPr>
            <w:noProof/>
            <w:webHidden/>
          </w:rPr>
          <w:fldChar w:fldCharType="end"/>
        </w:r>
      </w:hyperlink>
    </w:p>
    <w:p w14:paraId="41B0C9D5" w14:textId="19448412" w:rsidR="00711541" w:rsidRDefault="007A151D" w:rsidP="00860B76">
      <w:pPr>
        <w:pStyle w:val="31"/>
        <w:spacing w:after="0"/>
        <w:ind w:left="0"/>
        <w:rPr>
          <w:rFonts w:asciiTheme="minorHAnsi" w:eastAsiaTheme="minorEastAsia" w:hAnsiTheme="minorHAnsi" w:cstheme="minorBidi"/>
          <w:noProof/>
          <w:sz w:val="22"/>
          <w:szCs w:val="22"/>
        </w:rPr>
      </w:pPr>
      <w:hyperlink w:anchor="_Toc49620995" w:history="1">
        <w:r w:rsidR="00711541" w:rsidRPr="005F32E6">
          <w:rPr>
            <w:rStyle w:val="af8"/>
            <w:bCs/>
            <w:noProof/>
            <w:kern w:val="32"/>
          </w:rPr>
          <w:t>1.3.6</w:t>
        </w:r>
        <w:r w:rsidR="00711541">
          <w:rPr>
            <w:rFonts w:asciiTheme="minorHAnsi" w:eastAsiaTheme="minorEastAsia" w:hAnsiTheme="minorHAnsi" w:cstheme="minorBidi"/>
            <w:noProof/>
            <w:sz w:val="22"/>
            <w:szCs w:val="22"/>
          </w:rPr>
          <w:tab/>
        </w:r>
        <w:r w:rsidR="00711541" w:rsidRPr="005F32E6">
          <w:rPr>
            <w:rStyle w:val="af8"/>
            <w:bCs/>
            <w:noProof/>
            <w:kern w:val="32"/>
          </w:rPr>
          <w:t>Обращение с отходами</w:t>
        </w:r>
        <w:r w:rsidR="00711541">
          <w:rPr>
            <w:noProof/>
            <w:webHidden/>
          </w:rPr>
          <w:tab/>
        </w:r>
        <w:r w:rsidR="00711541">
          <w:rPr>
            <w:noProof/>
            <w:webHidden/>
          </w:rPr>
          <w:fldChar w:fldCharType="begin"/>
        </w:r>
        <w:r w:rsidR="00711541">
          <w:rPr>
            <w:noProof/>
            <w:webHidden/>
          </w:rPr>
          <w:instrText xml:space="preserve"> PAGEREF _Toc49620995 \h </w:instrText>
        </w:r>
        <w:r w:rsidR="00711541">
          <w:rPr>
            <w:noProof/>
            <w:webHidden/>
          </w:rPr>
        </w:r>
        <w:r w:rsidR="00711541">
          <w:rPr>
            <w:noProof/>
            <w:webHidden/>
          </w:rPr>
          <w:fldChar w:fldCharType="separate"/>
        </w:r>
        <w:r w:rsidR="00711541">
          <w:rPr>
            <w:noProof/>
            <w:webHidden/>
          </w:rPr>
          <w:t>78</w:t>
        </w:r>
        <w:r w:rsidR="00711541">
          <w:rPr>
            <w:noProof/>
            <w:webHidden/>
          </w:rPr>
          <w:fldChar w:fldCharType="end"/>
        </w:r>
      </w:hyperlink>
    </w:p>
    <w:p w14:paraId="363BCFB0" w14:textId="29A199C3" w:rsidR="00711541" w:rsidRDefault="007A151D" w:rsidP="00860B76">
      <w:pPr>
        <w:pStyle w:val="21"/>
        <w:spacing w:after="0"/>
        <w:ind w:left="0"/>
        <w:rPr>
          <w:rFonts w:asciiTheme="minorHAnsi" w:eastAsiaTheme="minorEastAsia" w:hAnsiTheme="minorHAnsi" w:cstheme="minorBidi"/>
          <w:noProof/>
          <w:sz w:val="22"/>
          <w:szCs w:val="22"/>
        </w:rPr>
      </w:pPr>
      <w:hyperlink w:anchor="_Toc49620996" w:history="1">
        <w:r w:rsidR="00711541" w:rsidRPr="005F32E6">
          <w:rPr>
            <w:rStyle w:val="af8"/>
            <w:bCs/>
            <w:iCs/>
            <w:noProof/>
          </w:rPr>
          <w:t>1.4.</w:t>
        </w:r>
        <w:r w:rsidR="00711541">
          <w:rPr>
            <w:rFonts w:asciiTheme="minorHAnsi" w:eastAsiaTheme="minorEastAsia" w:hAnsiTheme="minorHAnsi" w:cstheme="minorBidi"/>
            <w:noProof/>
            <w:sz w:val="22"/>
            <w:szCs w:val="22"/>
          </w:rPr>
          <w:tab/>
        </w:r>
        <w:r w:rsidR="00711541" w:rsidRPr="005F32E6">
          <w:rPr>
            <w:rStyle w:val="af8"/>
            <w:bCs/>
            <w:i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711541">
          <w:rPr>
            <w:noProof/>
            <w:webHidden/>
          </w:rPr>
          <w:tab/>
        </w:r>
        <w:r w:rsidR="00711541">
          <w:rPr>
            <w:noProof/>
            <w:webHidden/>
          </w:rPr>
          <w:fldChar w:fldCharType="begin"/>
        </w:r>
        <w:r w:rsidR="00711541">
          <w:rPr>
            <w:noProof/>
            <w:webHidden/>
          </w:rPr>
          <w:instrText xml:space="preserve"> PAGEREF _Toc49620996 \h </w:instrText>
        </w:r>
        <w:r w:rsidR="00711541">
          <w:rPr>
            <w:noProof/>
            <w:webHidden/>
          </w:rPr>
        </w:r>
        <w:r w:rsidR="00711541">
          <w:rPr>
            <w:noProof/>
            <w:webHidden/>
          </w:rPr>
          <w:fldChar w:fldCharType="separate"/>
        </w:r>
        <w:r w:rsidR="00711541">
          <w:rPr>
            <w:noProof/>
            <w:webHidden/>
          </w:rPr>
          <w:t>84</w:t>
        </w:r>
        <w:r w:rsidR="00711541">
          <w:rPr>
            <w:noProof/>
            <w:webHidden/>
          </w:rPr>
          <w:fldChar w:fldCharType="end"/>
        </w:r>
      </w:hyperlink>
    </w:p>
    <w:p w14:paraId="2F9B6E93" w14:textId="59C3516E" w:rsidR="00711541" w:rsidRDefault="007A151D" w:rsidP="00860B76">
      <w:pPr>
        <w:pStyle w:val="21"/>
        <w:spacing w:after="0"/>
        <w:ind w:left="0"/>
        <w:rPr>
          <w:rFonts w:asciiTheme="minorHAnsi" w:eastAsiaTheme="minorEastAsia" w:hAnsiTheme="minorHAnsi" w:cstheme="minorBidi"/>
          <w:noProof/>
          <w:sz w:val="22"/>
          <w:szCs w:val="22"/>
        </w:rPr>
      </w:pPr>
      <w:hyperlink w:anchor="_Toc49620997" w:history="1">
        <w:r w:rsidR="00711541" w:rsidRPr="005F32E6">
          <w:rPr>
            <w:rStyle w:val="af8"/>
            <w:bCs/>
            <w:iCs/>
            <w:noProof/>
          </w:rPr>
          <w:t>1.5.</w:t>
        </w:r>
        <w:r w:rsidR="00711541">
          <w:rPr>
            <w:rFonts w:asciiTheme="minorHAnsi" w:eastAsiaTheme="minorEastAsia" w:hAnsiTheme="minorHAnsi" w:cstheme="minorBidi"/>
            <w:noProof/>
            <w:sz w:val="22"/>
            <w:szCs w:val="22"/>
          </w:rPr>
          <w:tab/>
        </w:r>
        <w:r w:rsidR="00711541" w:rsidRPr="005F32E6">
          <w:rPr>
            <w:rStyle w:val="af8"/>
            <w:bCs/>
            <w:iCs/>
            <w:noProof/>
          </w:rPr>
          <w:t>Обоснование целевых показателей развития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_Toc49620997 \h </w:instrText>
        </w:r>
        <w:r w:rsidR="00711541">
          <w:rPr>
            <w:noProof/>
            <w:webHidden/>
          </w:rPr>
        </w:r>
        <w:r w:rsidR="00711541">
          <w:rPr>
            <w:noProof/>
            <w:webHidden/>
          </w:rPr>
          <w:fldChar w:fldCharType="separate"/>
        </w:r>
        <w:r w:rsidR="00711541">
          <w:rPr>
            <w:noProof/>
            <w:webHidden/>
          </w:rPr>
          <w:t>88</w:t>
        </w:r>
        <w:r w:rsidR="00711541">
          <w:rPr>
            <w:noProof/>
            <w:webHidden/>
          </w:rPr>
          <w:fldChar w:fldCharType="end"/>
        </w:r>
      </w:hyperlink>
    </w:p>
    <w:p w14:paraId="78EDDCDC" w14:textId="55F4F775" w:rsidR="00711541" w:rsidRDefault="007A151D" w:rsidP="00860B76">
      <w:pPr>
        <w:pStyle w:val="21"/>
        <w:spacing w:after="0"/>
        <w:ind w:left="0"/>
        <w:rPr>
          <w:rFonts w:asciiTheme="minorHAnsi" w:eastAsiaTheme="minorEastAsia" w:hAnsiTheme="minorHAnsi" w:cstheme="minorBidi"/>
          <w:noProof/>
          <w:sz w:val="22"/>
          <w:szCs w:val="22"/>
        </w:rPr>
      </w:pPr>
      <w:hyperlink w:anchor="_Toc49620998" w:history="1">
        <w:r w:rsidR="00711541" w:rsidRPr="005F32E6">
          <w:rPr>
            <w:rStyle w:val="af8"/>
            <w:bCs/>
            <w:iCs/>
            <w:noProof/>
          </w:rPr>
          <w:t>1.6.</w:t>
        </w:r>
        <w:r w:rsidR="00711541">
          <w:rPr>
            <w:rFonts w:asciiTheme="minorHAnsi" w:eastAsiaTheme="minorEastAsia" w:hAnsiTheme="minorHAnsi" w:cstheme="minorBidi"/>
            <w:noProof/>
            <w:sz w:val="22"/>
            <w:szCs w:val="22"/>
          </w:rPr>
          <w:tab/>
        </w:r>
        <w:r w:rsidR="00711541" w:rsidRPr="005F32E6">
          <w:rPr>
            <w:rStyle w:val="af8"/>
            <w:bCs/>
            <w:iCs/>
            <w:noProof/>
          </w:rPr>
          <w:t>Перечень инвестиционных проектов в отношении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_Toc49620998 \h </w:instrText>
        </w:r>
        <w:r w:rsidR="00711541">
          <w:rPr>
            <w:noProof/>
            <w:webHidden/>
          </w:rPr>
        </w:r>
        <w:r w:rsidR="00711541">
          <w:rPr>
            <w:noProof/>
            <w:webHidden/>
          </w:rPr>
          <w:fldChar w:fldCharType="separate"/>
        </w:r>
        <w:r w:rsidR="00711541">
          <w:rPr>
            <w:noProof/>
            <w:webHidden/>
          </w:rPr>
          <w:t>94</w:t>
        </w:r>
        <w:r w:rsidR="00711541">
          <w:rPr>
            <w:noProof/>
            <w:webHidden/>
          </w:rPr>
          <w:fldChar w:fldCharType="end"/>
        </w:r>
      </w:hyperlink>
    </w:p>
    <w:p w14:paraId="583ECD7F" w14:textId="064E3962" w:rsidR="00711541" w:rsidRDefault="007A151D" w:rsidP="00860B76">
      <w:pPr>
        <w:pStyle w:val="31"/>
        <w:spacing w:after="0"/>
        <w:ind w:left="0"/>
        <w:rPr>
          <w:rFonts w:asciiTheme="minorHAnsi" w:eastAsiaTheme="minorEastAsia" w:hAnsiTheme="minorHAnsi" w:cstheme="minorBidi"/>
          <w:noProof/>
          <w:sz w:val="22"/>
          <w:szCs w:val="22"/>
        </w:rPr>
      </w:pPr>
      <w:hyperlink w:anchor="_Toc49620999" w:history="1">
        <w:r w:rsidR="00711541" w:rsidRPr="005F32E6">
          <w:rPr>
            <w:rStyle w:val="af8"/>
            <w:bCs/>
            <w:noProof/>
          </w:rPr>
          <w:t>1.6.1.</w:t>
        </w:r>
        <w:r w:rsidR="00711541">
          <w:rPr>
            <w:rFonts w:asciiTheme="minorHAnsi" w:eastAsiaTheme="minorEastAsia" w:hAnsiTheme="minorHAnsi" w:cstheme="minorBidi"/>
            <w:noProof/>
            <w:sz w:val="22"/>
            <w:szCs w:val="22"/>
          </w:rPr>
          <w:tab/>
        </w:r>
        <w:r w:rsidR="00711541" w:rsidRPr="005F32E6">
          <w:rPr>
            <w:rStyle w:val="af8"/>
            <w:bCs/>
            <w:noProof/>
          </w:rPr>
          <w:t>Общая программа проектов</w:t>
        </w:r>
        <w:r w:rsidR="00711541">
          <w:rPr>
            <w:noProof/>
            <w:webHidden/>
          </w:rPr>
          <w:tab/>
        </w:r>
        <w:r w:rsidR="00711541">
          <w:rPr>
            <w:noProof/>
            <w:webHidden/>
          </w:rPr>
          <w:fldChar w:fldCharType="begin"/>
        </w:r>
        <w:r w:rsidR="00711541">
          <w:rPr>
            <w:noProof/>
            <w:webHidden/>
          </w:rPr>
          <w:instrText xml:space="preserve"> PAGEREF _Toc49620999 \h </w:instrText>
        </w:r>
        <w:r w:rsidR="00711541">
          <w:rPr>
            <w:noProof/>
            <w:webHidden/>
          </w:rPr>
        </w:r>
        <w:r w:rsidR="00711541">
          <w:rPr>
            <w:noProof/>
            <w:webHidden/>
          </w:rPr>
          <w:fldChar w:fldCharType="separate"/>
        </w:r>
        <w:r w:rsidR="00711541">
          <w:rPr>
            <w:noProof/>
            <w:webHidden/>
          </w:rPr>
          <w:t>94</w:t>
        </w:r>
        <w:r w:rsidR="00711541">
          <w:rPr>
            <w:noProof/>
            <w:webHidden/>
          </w:rPr>
          <w:fldChar w:fldCharType="end"/>
        </w:r>
      </w:hyperlink>
    </w:p>
    <w:p w14:paraId="7C5E586D" w14:textId="435D1A5A" w:rsidR="00711541" w:rsidRDefault="007A151D" w:rsidP="00860B76">
      <w:pPr>
        <w:pStyle w:val="31"/>
        <w:spacing w:after="0"/>
        <w:ind w:left="0"/>
        <w:rPr>
          <w:rFonts w:asciiTheme="minorHAnsi" w:eastAsiaTheme="minorEastAsia" w:hAnsiTheme="minorHAnsi" w:cstheme="minorBidi"/>
          <w:noProof/>
          <w:sz w:val="22"/>
          <w:szCs w:val="22"/>
        </w:rPr>
      </w:pPr>
      <w:hyperlink w:anchor="_Toc49621000" w:history="1">
        <w:r w:rsidR="00711541" w:rsidRPr="005F32E6">
          <w:rPr>
            <w:rStyle w:val="af8"/>
            <w:bCs/>
            <w:noProof/>
          </w:rPr>
          <w:t>1.6.2.</w:t>
        </w:r>
        <w:r w:rsidR="00711541">
          <w:rPr>
            <w:rFonts w:asciiTheme="minorHAnsi" w:eastAsiaTheme="minorEastAsia" w:hAnsiTheme="minorHAnsi" w:cstheme="minorBidi"/>
            <w:noProof/>
            <w:sz w:val="22"/>
            <w:szCs w:val="22"/>
          </w:rPr>
          <w:tab/>
        </w:r>
        <w:r w:rsidR="00711541" w:rsidRPr="005F32E6">
          <w:rPr>
            <w:rStyle w:val="af8"/>
            <w:bCs/>
            <w:noProof/>
          </w:rPr>
          <w:t>Программы инвестиционных проектов, тариф и плата за подключение, источники инвестиций</w:t>
        </w:r>
        <w:r w:rsidR="00711541">
          <w:rPr>
            <w:noProof/>
            <w:webHidden/>
          </w:rPr>
          <w:tab/>
        </w:r>
        <w:r w:rsidR="00711541">
          <w:rPr>
            <w:noProof/>
            <w:webHidden/>
          </w:rPr>
          <w:fldChar w:fldCharType="begin"/>
        </w:r>
        <w:r w:rsidR="00711541">
          <w:rPr>
            <w:noProof/>
            <w:webHidden/>
          </w:rPr>
          <w:instrText xml:space="preserve"> PAGEREF _Toc49621000 \h </w:instrText>
        </w:r>
        <w:r w:rsidR="00711541">
          <w:rPr>
            <w:noProof/>
            <w:webHidden/>
          </w:rPr>
        </w:r>
        <w:r w:rsidR="00711541">
          <w:rPr>
            <w:noProof/>
            <w:webHidden/>
          </w:rPr>
          <w:fldChar w:fldCharType="separate"/>
        </w:r>
        <w:r w:rsidR="00711541">
          <w:rPr>
            <w:noProof/>
            <w:webHidden/>
          </w:rPr>
          <w:t>95</w:t>
        </w:r>
        <w:r w:rsidR="00711541">
          <w:rPr>
            <w:noProof/>
            <w:webHidden/>
          </w:rPr>
          <w:fldChar w:fldCharType="end"/>
        </w:r>
      </w:hyperlink>
    </w:p>
    <w:p w14:paraId="4A733EE4" w14:textId="40F0DC43" w:rsidR="00711541" w:rsidRDefault="007A151D" w:rsidP="00860B76">
      <w:pPr>
        <w:pStyle w:val="21"/>
        <w:spacing w:after="0"/>
        <w:ind w:left="0"/>
        <w:rPr>
          <w:rFonts w:asciiTheme="minorHAnsi" w:eastAsiaTheme="minorEastAsia" w:hAnsiTheme="minorHAnsi" w:cstheme="minorBidi"/>
          <w:noProof/>
          <w:sz w:val="22"/>
          <w:szCs w:val="22"/>
        </w:rPr>
      </w:pPr>
      <w:hyperlink w:anchor="_Toc49621001" w:history="1">
        <w:r w:rsidR="00711541" w:rsidRPr="005F32E6">
          <w:rPr>
            <w:rStyle w:val="af8"/>
            <w:bCs/>
            <w:iCs/>
            <w:noProof/>
          </w:rPr>
          <w:t>1.7.</w:t>
        </w:r>
        <w:r w:rsidR="00711541">
          <w:rPr>
            <w:rFonts w:asciiTheme="minorHAnsi" w:eastAsiaTheme="minorEastAsia" w:hAnsiTheme="minorHAnsi" w:cstheme="minorBidi"/>
            <w:noProof/>
            <w:sz w:val="22"/>
            <w:szCs w:val="22"/>
          </w:rPr>
          <w:tab/>
        </w:r>
        <w:r w:rsidR="00711541" w:rsidRPr="005F32E6">
          <w:rPr>
            <w:rStyle w:val="af8"/>
            <w:bCs/>
            <w:iCs/>
            <w:noProof/>
          </w:rPr>
          <w:t>Предложения по организации реализации инвестиционных проектов</w:t>
        </w:r>
        <w:r w:rsidR="00711541">
          <w:rPr>
            <w:noProof/>
            <w:webHidden/>
          </w:rPr>
          <w:tab/>
        </w:r>
        <w:r w:rsidR="00711541">
          <w:rPr>
            <w:noProof/>
            <w:webHidden/>
          </w:rPr>
          <w:fldChar w:fldCharType="begin"/>
        </w:r>
        <w:r w:rsidR="00711541">
          <w:rPr>
            <w:noProof/>
            <w:webHidden/>
          </w:rPr>
          <w:instrText xml:space="preserve"> PAGEREF _Toc49621001 \h </w:instrText>
        </w:r>
        <w:r w:rsidR="00711541">
          <w:rPr>
            <w:noProof/>
            <w:webHidden/>
          </w:rPr>
        </w:r>
        <w:r w:rsidR="00711541">
          <w:rPr>
            <w:noProof/>
            <w:webHidden/>
          </w:rPr>
          <w:fldChar w:fldCharType="separate"/>
        </w:r>
        <w:r w:rsidR="00711541">
          <w:rPr>
            <w:noProof/>
            <w:webHidden/>
          </w:rPr>
          <w:t>108</w:t>
        </w:r>
        <w:r w:rsidR="00711541">
          <w:rPr>
            <w:noProof/>
            <w:webHidden/>
          </w:rPr>
          <w:fldChar w:fldCharType="end"/>
        </w:r>
      </w:hyperlink>
    </w:p>
    <w:p w14:paraId="42407CE1" w14:textId="7621819A" w:rsidR="00711541" w:rsidRDefault="007A151D" w:rsidP="00860B76">
      <w:pPr>
        <w:pStyle w:val="21"/>
        <w:spacing w:after="0"/>
        <w:ind w:left="0"/>
        <w:rPr>
          <w:rFonts w:asciiTheme="minorHAnsi" w:eastAsiaTheme="minorEastAsia" w:hAnsiTheme="minorHAnsi" w:cstheme="minorBidi"/>
          <w:noProof/>
          <w:sz w:val="22"/>
          <w:szCs w:val="22"/>
        </w:rPr>
      </w:pPr>
      <w:hyperlink w:anchor="_Toc49621002" w:history="1">
        <w:r w:rsidR="00711541" w:rsidRPr="005F32E6">
          <w:rPr>
            <w:rStyle w:val="af8"/>
            <w:bCs/>
            <w:iCs/>
            <w:noProof/>
          </w:rPr>
          <w:t>1.8.</w:t>
        </w:r>
        <w:r w:rsidR="00711541">
          <w:rPr>
            <w:rFonts w:asciiTheme="minorHAnsi" w:eastAsiaTheme="minorEastAsia" w:hAnsiTheme="minorHAnsi" w:cstheme="minorBidi"/>
            <w:noProof/>
            <w:sz w:val="22"/>
            <w:szCs w:val="22"/>
          </w:rPr>
          <w:tab/>
        </w:r>
        <w:r w:rsidR="00711541" w:rsidRPr="005F32E6">
          <w:rPr>
            <w:rStyle w:val="af8"/>
            <w:bCs/>
            <w:i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_Toc49621002 \h </w:instrText>
        </w:r>
        <w:r w:rsidR="00711541">
          <w:rPr>
            <w:noProof/>
            <w:webHidden/>
          </w:rPr>
        </w:r>
        <w:r w:rsidR="00711541">
          <w:rPr>
            <w:noProof/>
            <w:webHidden/>
          </w:rPr>
          <w:fldChar w:fldCharType="separate"/>
        </w:r>
        <w:r w:rsidR="00711541">
          <w:rPr>
            <w:noProof/>
            <w:webHidden/>
          </w:rPr>
          <w:t>110</w:t>
        </w:r>
        <w:r w:rsidR="00711541">
          <w:rPr>
            <w:noProof/>
            <w:webHidden/>
          </w:rPr>
          <w:fldChar w:fldCharType="end"/>
        </w:r>
      </w:hyperlink>
    </w:p>
    <w:p w14:paraId="3F03AB97" w14:textId="67F7792B" w:rsidR="00711541" w:rsidRDefault="007A151D" w:rsidP="00860B76">
      <w:pPr>
        <w:pStyle w:val="31"/>
        <w:spacing w:after="0"/>
        <w:ind w:left="0"/>
        <w:rPr>
          <w:rFonts w:asciiTheme="minorHAnsi" w:eastAsiaTheme="minorEastAsia" w:hAnsiTheme="minorHAnsi" w:cstheme="minorBidi"/>
          <w:noProof/>
          <w:sz w:val="22"/>
          <w:szCs w:val="22"/>
        </w:rPr>
      </w:pPr>
      <w:hyperlink w:anchor="_Toc49621003" w:history="1">
        <w:r w:rsidR="00711541" w:rsidRPr="005F32E6">
          <w:rPr>
            <w:rStyle w:val="af8"/>
            <w:bCs/>
            <w:noProof/>
          </w:rPr>
          <w:t>1.8.1.</w:t>
        </w:r>
        <w:r w:rsidR="00711541">
          <w:rPr>
            <w:rFonts w:asciiTheme="minorHAnsi" w:eastAsiaTheme="minorEastAsia" w:hAnsiTheme="minorHAnsi" w:cstheme="minorBidi"/>
            <w:noProof/>
            <w:sz w:val="22"/>
            <w:szCs w:val="22"/>
          </w:rPr>
          <w:tab/>
        </w:r>
        <w:r w:rsidR="00711541" w:rsidRPr="005F32E6">
          <w:rPr>
            <w:rStyle w:val="af8"/>
            <w:bCs/>
            <w:noProof/>
          </w:rPr>
          <w:t>Предложения по источникам инвестиций, обеспечивающих финансовые потребности</w:t>
        </w:r>
        <w:r w:rsidR="00711541">
          <w:rPr>
            <w:noProof/>
            <w:webHidden/>
          </w:rPr>
          <w:tab/>
        </w:r>
        <w:r w:rsidR="00711541">
          <w:rPr>
            <w:noProof/>
            <w:webHidden/>
          </w:rPr>
          <w:fldChar w:fldCharType="begin"/>
        </w:r>
        <w:r w:rsidR="00711541">
          <w:rPr>
            <w:noProof/>
            <w:webHidden/>
          </w:rPr>
          <w:instrText xml:space="preserve"> PAGEREF _Toc49621003 \h </w:instrText>
        </w:r>
        <w:r w:rsidR="00711541">
          <w:rPr>
            <w:noProof/>
            <w:webHidden/>
          </w:rPr>
        </w:r>
        <w:r w:rsidR="00711541">
          <w:rPr>
            <w:noProof/>
            <w:webHidden/>
          </w:rPr>
          <w:fldChar w:fldCharType="separate"/>
        </w:r>
        <w:r w:rsidR="00711541">
          <w:rPr>
            <w:noProof/>
            <w:webHidden/>
          </w:rPr>
          <w:t>110</w:t>
        </w:r>
        <w:r w:rsidR="00711541">
          <w:rPr>
            <w:noProof/>
            <w:webHidden/>
          </w:rPr>
          <w:fldChar w:fldCharType="end"/>
        </w:r>
      </w:hyperlink>
    </w:p>
    <w:p w14:paraId="0ADA9042" w14:textId="5B9C6617" w:rsidR="00711541" w:rsidRDefault="007A151D" w:rsidP="00860B76">
      <w:pPr>
        <w:pStyle w:val="31"/>
        <w:spacing w:after="0"/>
        <w:ind w:left="0"/>
        <w:rPr>
          <w:rFonts w:asciiTheme="minorHAnsi" w:eastAsiaTheme="minorEastAsia" w:hAnsiTheme="minorHAnsi" w:cstheme="minorBidi"/>
          <w:noProof/>
          <w:sz w:val="22"/>
          <w:szCs w:val="22"/>
        </w:rPr>
      </w:pPr>
      <w:hyperlink w:anchor="_Toc49621004" w:history="1">
        <w:r w:rsidR="00711541" w:rsidRPr="005F32E6">
          <w:rPr>
            <w:rStyle w:val="af8"/>
            <w:bCs/>
            <w:noProof/>
          </w:rPr>
          <w:t>1.8.2.</w:t>
        </w:r>
        <w:r w:rsidR="00711541">
          <w:rPr>
            <w:rFonts w:asciiTheme="minorHAnsi" w:eastAsiaTheme="minorEastAsia" w:hAnsiTheme="minorHAnsi" w:cstheme="minorBidi"/>
            <w:noProof/>
            <w:sz w:val="22"/>
            <w:szCs w:val="22"/>
          </w:rPr>
          <w:tab/>
        </w:r>
        <w:r w:rsidR="00711541" w:rsidRPr="005F32E6">
          <w:rPr>
            <w:rStyle w:val="af8"/>
            <w:bCs/>
            <w:noProof/>
          </w:rPr>
          <w:t>Оценка величины имеющихся источников финансирования инвестиционных проектов</w:t>
        </w:r>
        <w:r w:rsidR="00711541">
          <w:rPr>
            <w:noProof/>
            <w:webHidden/>
          </w:rPr>
          <w:tab/>
        </w:r>
        <w:r w:rsidR="00711541">
          <w:rPr>
            <w:noProof/>
            <w:webHidden/>
          </w:rPr>
          <w:fldChar w:fldCharType="begin"/>
        </w:r>
        <w:r w:rsidR="00711541">
          <w:rPr>
            <w:noProof/>
            <w:webHidden/>
          </w:rPr>
          <w:instrText xml:space="preserve"> PAGEREF _Toc49621004 \h </w:instrText>
        </w:r>
        <w:r w:rsidR="00711541">
          <w:rPr>
            <w:noProof/>
            <w:webHidden/>
          </w:rPr>
        </w:r>
        <w:r w:rsidR="00711541">
          <w:rPr>
            <w:noProof/>
            <w:webHidden/>
          </w:rPr>
          <w:fldChar w:fldCharType="separate"/>
        </w:r>
        <w:r w:rsidR="00711541">
          <w:rPr>
            <w:noProof/>
            <w:webHidden/>
          </w:rPr>
          <w:t>113</w:t>
        </w:r>
        <w:r w:rsidR="00711541">
          <w:rPr>
            <w:noProof/>
            <w:webHidden/>
          </w:rPr>
          <w:fldChar w:fldCharType="end"/>
        </w:r>
      </w:hyperlink>
    </w:p>
    <w:p w14:paraId="7DDCE3A1" w14:textId="668A558D" w:rsidR="00711541" w:rsidRDefault="007A151D" w:rsidP="00860B76">
      <w:pPr>
        <w:pStyle w:val="21"/>
        <w:spacing w:after="0"/>
        <w:ind w:left="0"/>
        <w:rPr>
          <w:rFonts w:asciiTheme="minorHAnsi" w:eastAsiaTheme="minorEastAsia" w:hAnsiTheme="minorHAnsi" w:cstheme="minorBidi"/>
          <w:noProof/>
          <w:sz w:val="22"/>
          <w:szCs w:val="22"/>
        </w:rPr>
      </w:pPr>
      <w:hyperlink w:anchor="_Toc49621005" w:history="1">
        <w:r w:rsidR="00711541" w:rsidRPr="005F32E6">
          <w:rPr>
            <w:rStyle w:val="af8"/>
            <w:bCs/>
            <w:iCs/>
            <w:noProof/>
          </w:rPr>
          <w:t>1.9.</w:t>
        </w:r>
        <w:r w:rsidR="00711541">
          <w:rPr>
            <w:rFonts w:asciiTheme="minorHAnsi" w:eastAsiaTheme="minorEastAsia" w:hAnsiTheme="minorHAnsi" w:cstheme="minorBidi"/>
            <w:noProof/>
            <w:sz w:val="22"/>
            <w:szCs w:val="22"/>
          </w:rPr>
          <w:tab/>
        </w:r>
        <w:r w:rsidR="00711541" w:rsidRPr="005F32E6">
          <w:rPr>
            <w:rStyle w:val="af8"/>
            <w:bCs/>
            <w:iCs/>
            <w:noProof/>
          </w:rPr>
          <w:t>Результаты оценки совокупного платежа граждан за коммунальные услуги на соответствие критериям доступности</w:t>
        </w:r>
        <w:r w:rsidR="00711541">
          <w:rPr>
            <w:noProof/>
            <w:webHidden/>
          </w:rPr>
          <w:tab/>
        </w:r>
        <w:r w:rsidR="00711541">
          <w:rPr>
            <w:noProof/>
            <w:webHidden/>
          </w:rPr>
          <w:fldChar w:fldCharType="begin"/>
        </w:r>
        <w:r w:rsidR="00711541">
          <w:rPr>
            <w:noProof/>
            <w:webHidden/>
          </w:rPr>
          <w:instrText xml:space="preserve"> PAGEREF _Toc49621005 \h </w:instrText>
        </w:r>
        <w:r w:rsidR="00711541">
          <w:rPr>
            <w:noProof/>
            <w:webHidden/>
          </w:rPr>
        </w:r>
        <w:r w:rsidR="00711541">
          <w:rPr>
            <w:noProof/>
            <w:webHidden/>
          </w:rPr>
          <w:fldChar w:fldCharType="separate"/>
        </w:r>
        <w:r w:rsidR="00711541">
          <w:rPr>
            <w:noProof/>
            <w:webHidden/>
          </w:rPr>
          <w:t>114</w:t>
        </w:r>
        <w:r w:rsidR="00711541">
          <w:rPr>
            <w:noProof/>
            <w:webHidden/>
          </w:rPr>
          <w:fldChar w:fldCharType="end"/>
        </w:r>
      </w:hyperlink>
    </w:p>
    <w:p w14:paraId="1E158569" w14:textId="656DF317" w:rsidR="00711541" w:rsidRDefault="007A151D" w:rsidP="00860B76">
      <w:pPr>
        <w:pStyle w:val="21"/>
        <w:spacing w:after="0"/>
        <w:ind w:left="0"/>
        <w:rPr>
          <w:rFonts w:asciiTheme="minorHAnsi" w:eastAsiaTheme="minorEastAsia" w:hAnsiTheme="minorHAnsi" w:cstheme="minorBidi"/>
          <w:noProof/>
          <w:sz w:val="22"/>
          <w:szCs w:val="22"/>
        </w:rPr>
      </w:pPr>
      <w:hyperlink w:anchor="_Toc49621006" w:history="1">
        <w:r w:rsidR="00711541" w:rsidRPr="005F32E6">
          <w:rPr>
            <w:rStyle w:val="af8"/>
            <w:bCs/>
            <w:iCs/>
            <w:noProof/>
          </w:rPr>
          <w:t>1.10.</w:t>
        </w:r>
        <w:r w:rsidR="00711541">
          <w:rPr>
            <w:rFonts w:asciiTheme="minorHAnsi" w:eastAsiaTheme="minorEastAsia" w:hAnsiTheme="minorHAnsi" w:cstheme="minorBidi"/>
            <w:noProof/>
            <w:sz w:val="22"/>
            <w:szCs w:val="22"/>
          </w:rPr>
          <w:tab/>
        </w:r>
        <w:r w:rsidR="00711541" w:rsidRPr="005F32E6">
          <w:rPr>
            <w:rStyle w:val="af8"/>
            <w:bCs/>
            <w:iCs/>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711541">
          <w:rPr>
            <w:noProof/>
            <w:webHidden/>
          </w:rPr>
          <w:tab/>
        </w:r>
        <w:r w:rsidR="00711541">
          <w:rPr>
            <w:noProof/>
            <w:webHidden/>
          </w:rPr>
          <w:fldChar w:fldCharType="begin"/>
        </w:r>
        <w:r w:rsidR="00711541">
          <w:rPr>
            <w:noProof/>
            <w:webHidden/>
          </w:rPr>
          <w:instrText xml:space="preserve"> PAGEREF _Toc49621006 \h </w:instrText>
        </w:r>
        <w:r w:rsidR="00711541">
          <w:rPr>
            <w:noProof/>
            <w:webHidden/>
          </w:rPr>
        </w:r>
        <w:r w:rsidR="00711541">
          <w:rPr>
            <w:noProof/>
            <w:webHidden/>
          </w:rPr>
          <w:fldChar w:fldCharType="separate"/>
        </w:r>
        <w:r w:rsidR="00711541">
          <w:rPr>
            <w:noProof/>
            <w:webHidden/>
          </w:rPr>
          <w:t>120</w:t>
        </w:r>
        <w:r w:rsidR="00711541">
          <w:rPr>
            <w:noProof/>
            <w:webHidden/>
          </w:rPr>
          <w:fldChar w:fldCharType="end"/>
        </w:r>
      </w:hyperlink>
    </w:p>
    <w:p w14:paraId="21E12312" w14:textId="2807CCC9" w:rsidR="004305E2" w:rsidRPr="005A181A" w:rsidRDefault="004305E2" w:rsidP="00860B76">
      <w:pPr>
        <w:tabs>
          <w:tab w:val="left" w:pos="709"/>
        </w:tabs>
        <w:spacing w:after="0" w:line="240" w:lineRule="auto"/>
        <w:jc w:val="both"/>
        <w:rPr>
          <w:rFonts w:ascii="Times New Roman" w:hAnsi="Times New Roman"/>
          <w:sz w:val="24"/>
          <w:szCs w:val="24"/>
        </w:rPr>
      </w:pPr>
      <w:r w:rsidRPr="005A181A">
        <w:rPr>
          <w:rFonts w:ascii="Times New Roman" w:hAnsi="Times New Roman"/>
          <w:color w:val="000000"/>
          <w:sz w:val="24"/>
          <w:szCs w:val="24"/>
        </w:rPr>
        <w:fldChar w:fldCharType="end"/>
      </w:r>
    </w:p>
    <w:p w14:paraId="550B22EF" w14:textId="050EE1BB" w:rsidR="004305E2" w:rsidRPr="005A181A" w:rsidRDefault="004305E2" w:rsidP="00F52324">
      <w:pPr>
        <w:pageBreakBefore/>
        <w:widowControl w:val="0"/>
        <w:spacing w:after="0" w:line="240" w:lineRule="auto"/>
        <w:contextualSpacing/>
        <w:jc w:val="center"/>
        <w:outlineLvl w:val="0"/>
        <w:rPr>
          <w:rFonts w:ascii="Times New Roman" w:hAnsi="Times New Roman"/>
          <w:bCs/>
          <w:kern w:val="32"/>
          <w:sz w:val="24"/>
          <w:szCs w:val="24"/>
          <w:lang w:eastAsia="ru-RU"/>
        </w:rPr>
      </w:pPr>
      <w:bookmarkStart w:id="3" w:name="_Toc49620985"/>
      <w:r w:rsidRPr="005A181A">
        <w:rPr>
          <w:rFonts w:ascii="Times New Roman" w:hAnsi="Times New Roman"/>
          <w:bCs/>
          <w:kern w:val="32"/>
          <w:sz w:val="24"/>
          <w:szCs w:val="24"/>
          <w:lang w:eastAsia="ru-RU"/>
        </w:rPr>
        <w:lastRenderedPageBreak/>
        <w:t xml:space="preserve">Обосновывающие материалы к Программе комплексного развития систем коммунальной инфраструктуры </w:t>
      </w:r>
      <w:bookmarkEnd w:id="0"/>
      <w:r w:rsidR="0090065E" w:rsidRPr="005A181A">
        <w:rPr>
          <w:rFonts w:ascii="Times New Roman" w:hAnsi="Times New Roman"/>
          <w:bCs/>
          <w:kern w:val="32"/>
          <w:sz w:val="24"/>
          <w:szCs w:val="24"/>
          <w:lang w:eastAsia="ru-RU"/>
        </w:rPr>
        <w:t xml:space="preserve">сельского поселения </w:t>
      </w:r>
      <w:r w:rsidR="006102D3" w:rsidRPr="005A181A">
        <w:rPr>
          <w:rFonts w:ascii="Times New Roman" w:hAnsi="Times New Roman"/>
          <w:bCs/>
          <w:kern w:val="32"/>
          <w:sz w:val="24"/>
          <w:szCs w:val="24"/>
          <w:lang w:eastAsia="ru-RU"/>
        </w:rPr>
        <w:t>Сорум</w:t>
      </w:r>
      <w:bookmarkEnd w:id="3"/>
    </w:p>
    <w:p w14:paraId="62B89DF1" w14:textId="77777777" w:rsidR="00AB7F93" w:rsidRPr="005A181A" w:rsidRDefault="00AB7F93" w:rsidP="00B01F4C">
      <w:pPr>
        <w:pStyle w:val="S"/>
        <w:spacing w:before="0" w:after="0"/>
        <w:ind w:firstLine="709"/>
      </w:pPr>
    </w:p>
    <w:p w14:paraId="274809E9" w14:textId="5650A6B3" w:rsidR="004305E2" w:rsidRPr="005A181A" w:rsidRDefault="004305E2" w:rsidP="00F52324">
      <w:pPr>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 w:name="_Toc443586335"/>
      <w:bookmarkStart w:id="5" w:name="_Toc49620986"/>
      <w:r w:rsidRPr="005A181A">
        <w:rPr>
          <w:rFonts w:ascii="Times New Roman" w:hAnsi="Times New Roman"/>
          <w:bCs/>
          <w:iCs/>
          <w:sz w:val="24"/>
          <w:szCs w:val="24"/>
          <w:lang w:eastAsia="ru-RU"/>
        </w:rPr>
        <w:t>Обоснование прогнозируемого спроса на коммунальные ресурсы</w:t>
      </w:r>
      <w:bookmarkEnd w:id="4"/>
      <w:bookmarkEnd w:id="5"/>
    </w:p>
    <w:p w14:paraId="0E5E230B" w14:textId="77777777" w:rsidR="00AB7F93" w:rsidRPr="005A181A" w:rsidRDefault="00AB7F93" w:rsidP="00D00490">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1B0F661" w14:textId="23BC80AD"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спроса по каждому из коммунальных ресурсов по</w:t>
      </w:r>
      <w:r w:rsidR="00EA052D" w:rsidRPr="005A181A">
        <w:rPr>
          <w:rFonts w:ascii="Times New Roman" w:hAnsi="Times New Roman"/>
          <w:color w:val="000000"/>
          <w:kern w:val="28"/>
          <w:sz w:val="24"/>
          <w:szCs w:val="24"/>
          <w:lang w:eastAsia="ru-RU"/>
        </w:rPr>
        <w:t xml:space="preserve"> </w:t>
      </w:r>
      <w:r w:rsidR="006361A2">
        <w:rPr>
          <w:rFonts w:ascii="Times New Roman" w:hAnsi="Times New Roman"/>
          <w:color w:val="000000"/>
          <w:kern w:val="28"/>
          <w:sz w:val="24"/>
          <w:szCs w:val="24"/>
          <w:lang w:eastAsia="ru-RU"/>
        </w:rPr>
        <w:t>с.п.</w:t>
      </w:r>
      <w:r w:rsidR="007B70A8" w:rsidRPr="005A181A">
        <w:rPr>
          <w:rFonts w:ascii="Times New Roman" w:hAnsi="Times New Roman"/>
          <w:color w:val="000000"/>
          <w:kern w:val="28"/>
          <w:sz w:val="24"/>
          <w:szCs w:val="24"/>
          <w:lang w:eastAsia="ru-RU"/>
        </w:rPr>
        <w:t xml:space="preserve"> </w:t>
      </w:r>
      <w:r w:rsidR="006102D3" w:rsidRPr="005A181A">
        <w:rPr>
          <w:rFonts w:ascii="Times New Roman" w:hAnsi="Times New Roman"/>
          <w:color w:val="000000"/>
          <w:kern w:val="28"/>
          <w:sz w:val="24"/>
          <w:szCs w:val="24"/>
          <w:lang w:eastAsia="ru-RU"/>
        </w:rPr>
        <w:t>Сорум</w:t>
      </w:r>
      <w:r w:rsidR="007B70A8" w:rsidRPr="005A181A">
        <w:rPr>
          <w:rFonts w:ascii="Times New Roman" w:hAnsi="Times New Roman"/>
          <w:color w:val="000000"/>
          <w:kern w:val="28"/>
          <w:sz w:val="24"/>
          <w:szCs w:val="24"/>
          <w:lang w:eastAsia="ru-RU"/>
        </w:rPr>
        <w:t xml:space="preserve"> </w:t>
      </w:r>
      <w:r w:rsidRPr="005A181A">
        <w:rPr>
          <w:rFonts w:ascii="Times New Roman" w:hAnsi="Times New Roman"/>
          <w:color w:val="000000"/>
          <w:kern w:val="28"/>
          <w:sz w:val="24"/>
          <w:szCs w:val="24"/>
          <w:lang w:eastAsia="ru-RU"/>
        </w:rPr>
        <w:t>произведен на основании следующих показателей:</w:t>
      </w:r>
    </w:p>
    <w:p w14:paraId="4CE8ACB2" w14:textId="1C457705"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фактическая численность постоянного населения на 01.01.201</w:t>
      </w:r>
      <w:r w:rsidR="00F52C83" w:rsidRPr="005A181A">
        <w:rPr>
          <w:rFonts w:ascii="Times New Roman" w:hAnsi="Times New Roman"/>
          <w:color w:val="000000"/>
          <w:kern w:val="28"/>
          <w:sz w:val="24"/>
          <w:szCs w:val="24"/>
          <w:lang w:eastAsia="ru-RU"/>
        </w:rPr>
        <w:t>9</w:t>
      </w:r>
      <w:r w:rsidRPr="005A181A">
        <w:rPr>
          <w:rFonts w:ascii="Times New Roman" w:hAnsi="Times New Roman"/>
          <w:color w:val="000000"/>
          <w:kern w:val="28"/>
          <w:sz w:val="24"/>
          <w:szCs w:val="24"/>
          <w:lang w:eastAsia="ru-RU"/>
        </w:rPr>
        <w:t xml:space="preserve"> года – </w:t>
      </w:r>
      <w:r w:rsidR="007B70A8" w:rsidRPr="005A181A">
        <w:rPr>
          <w:rFonts w:ascii="Times New Roman" w:hAnsi="Times New Roman"/>
          <w:color w:val="000000"/>
          <w:kern w:val="28"/>
          <w:sz w:val="24"/>
          <w:szCs w:val="24"/>
          <w:lang w:eastAsia="ru-RU"/>
        </w:rPr>
        <w:t>1</w:t>
      </w:r>
      <w:r w:rsidR="006102D3" w:rsidRPr="005A181A">
        <w:rPr>
          <w:rFonts w:ascii="Times New Roman" w:hAnsi="Times New Roman"/>
          <w:color w:val="000000"/>
          <w:kern w:val="28"/>
          <w:sz w:val="24"/>
          <w:szCs w:val="24"/>
          <w:lang w:eastAsia="ru-RU"/>
        </w:rPr>
        <w:t>516</w:t>
      </w:r>
      <w:r w:rsidR="00F52C83" w:rsidRPr="005A181A">
        <w:rPr>
          <w:rFonts w:ascii="Times New Roman" w:hAnsi="Times New Roman"/>
          <w:color w:val="000000"/>
          <w:kern w:val="28"/>
          <w:sz w:val="24"/>
          <w:szCs w:val="24"/>
          <w:lang w:eastAsia="ru-RU"/>
        </w:rPr>
        <w:t xml:space="preserve"> чел.;</w:t>
      </w:r>
    </w:p>
    <w:p w14:paraId="1536111E"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установленных нормативов потребления коммунальных услуг;</w:t>
      </w:r>
    </w:p>
    <w:p w14:paraId="563B6751"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технико-экономические показатели реализации Генерального плана.</w:t>
      </w:r>
    </w:p>
    <w:p w14:paraId="2D6CDD58" w14:textId="77777777" w:rsidR="00EA052D" w:rsidRPr="005A181A" w:rsidRDefault="00EA052D"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FF769D7" w14:textId="3756364B"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потребности разработан с учетом строительства новых объектов с современными стандартами эффекти</w:t>
      </w:r>
      <w:r w:rsidR="0011541C" w:rsidRPr="005A181A">
        <w:rPr>
          <w:rFonts w:ascii="Times New Roman" w:hAnsi="Times New Roman"/>
          <w:color w:val="000000"/>
          <w:kern w:val="28"/>
          <w:sz w:val="24"/>
          <w:szCs w:val="24"/>
          <w:lang w:eastAsia="ru-RU"/>
        </w:rPr>
        <w:t>вности и сноса старых объектов.</w:t>
      </w:r>
    </w:p>
    <w:p w14:paraId="2C1DEEF1" w14:textId="7BBC92A1"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Сорум</w:t>
      </w:r>
      <w:r w:rsidRPr="005A181A">
        <w:rPr>
          <w:rFonts w:ascii="Times New Roman" w:hAnsi="Times New Roman"/>
          <w:color w:val="000000"/>
          <w:kern w:val="28"/>
          <w:sz w:val="24"/>
          <w:szCs w:val="24"/>
          <w:lang w:eastAsia="ru-RU"/>
        </w:rPr>
        <w:t>».</w:t>
      </w:r>
    </w:p>
    <w:p w14:paraId="1364593D" w14:textId="261BA6F0"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Сорум</w:t>
      </w:r>
      <w:r w:rsidRPr="005A181A">
        <w:rPr>
          <w:rFonts w:ascii="Times New Roman" w:hAnsi="Times New Roman"/>
          <w:color w:val="000000"/>
          <w:kern w:val="28"/>
          <w:sz w:val="24"/>
          <w:szCs w:val="24"/>
          <w:lang w:eastAsia="ru-RU"/>
        </w:rPr>
        <w:t>».</w:t>
      </w:r>
    </w:p>
    <w:p w14:paraId="327EAFB5" w14:textId="5F802B5D" w:rsidR="00670C36" w:rsidRPr="005A181A" w:rsidRDefault="006102D3" w:rsidP="00670C36">
      <w:pPr>
        <w:ind w:firstLine="709"/>
        <w:jc w:val="both"/>
        <w:rPr>
          <w:rFonts w:ascii="Times New Roman" w:hAnsi="Times New Roman"/>
        </w:rPr>
      </w:pPr>
      <w:r w:rsidRPr="005A181A">
        <w:rPr>
          <w:rFonts w:ascii="Times New Roman" w:hAnsi="Times New Roman"/>
          <w:sz w:val="24"/>
          <w:szCs w:val="24"/>
        </w:rPr>
        <w:t>Значения перспективных балансов выработки тепловой энергии в с.п. Сорум представлены в таблице 1. В таблице 2 приведены значения перспективных балансов тепловой мощности в с.п. Сорум.</w:t>
      </w:r>
    </w:p>
    <w:p w14:paraId="4127845A" w14:textId="77777777" w:rsidR="00670C36" w:rsidRPr="005A181A" w:rsidRDefault="00670C36" w:rsidP="00670C36">
      <w:pPr>
        <w:ind w:firstLine="709"/>
        <w:jc w:val="both"/>
        <w:rPr>
          <w:rFonts w:ascii="Times New Roman" w:hAnsi="Times New Roman"/>
        </w:rPr>
      </w:pPr>
    </w:p>
    <w:p w14:paraId="240D431E" w14:textId="77777777" w:rsidR="00670C36" w:rsidRPr="005A181A" w:rsidRDefault="00670C36" w:rsidP="00670C36">
      <w:pPr>
        <w:rPr>
          <w:rFonts w:ascii="Times New Roman" w:hAnsi="Times New Roman"/>
        </w:rPr>
      </w:pPr>
    </w:p>
    <w:p w14:paraId="2BD4A83F" w14:textId="77777777" w:rsidR="00670C36" w:rsidRPr="005A181A" w:rsidRDefault="00670C36" w:rsidP="00670C36">
      <w:pPr>
        <w:rPr>
          <w:rFonts w:ascii="Times New Roman" w:hAnsi="Times New Roman"/>
        </w:rPr>
        <w:sectPr w:rsidR="00670C36" w:rsidRPr="005A181A" w:rsidSect="00257744">
          <w:pgSz w:w="11906" w:h="16838"/>
          <w:pgMar w:top="1134" w:right="567" w:bottom="1134" w:left="1701" w:header="283" w:footer="567" w:gutter="0"/>
          <w:cols w:space="708"/>
          <w:docGrid w:linePitch="360"/>
        </w:sectPr>
      </w:pPr>
    </w:p>
    <w:p w14:paraId="1FD955D3" w14:textId="77777777" w:rsidR="006102D3" w:rsidRPr="005A181A" w:rsidRDefault="006102D3" w:rsidP="006102D3">
      <w:pPr>
        <w:spacing w:after="0" w:line="240" w:lineRule="auto"/>
        <w:contextualSpacing/>
        <w:jc w:val="both"/>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Pr="005A181A">
        <w:rPr>
          <w:rFonts w:ascii="Times New Roman" w:hAnsi="Times New Roman"/>
          <w:noProof/>
          <w:sz w:val="24"/>
          <w:szCs w:val="24"/>
        </w:rPr>
        <w:t>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выработки тепловой энергии в с.п. Сорум</w:t>
      </w:r>
    </w:p>
    <w:p w14:paraId="6FBE4808" w14:textId="77777777" w:rsidR="006102D3" w:rsidRPr="005A181A" w:rsidRDefault="006102D3" w:rsidP="006102D3">
      <w:pPr>
        <w:spacing w:after="0" w:line="240" w:lineRule="auto"/>
        <w:contextualSpacing/>
        <w:jc w:val="both"/>
        <w:rPr>
          <w:rFonts w:ascii="Times New Roman" w:hAnsi="Times New Roman"/>
          <w:sz w:val="24"/>
          <w:szCs w:val="24"/>
        </w:rPr>
      </w:pPr>
    </w:p>
    <w:tbl>
      <w:tblPr>
        <w:tblW w:w="5000" w:type="pct"/>
        <w:tblInd w:w="-10" w:type="dxa"/>
        <w:tblCellMar>
          <w:left w:w="28" w:type="dxa"/>
          <w:right w:w="28" w:type="dxa"/>
        </w:tblCellMar>
        <w:tblLook w:val="04A0" w:firstRow="1" w:lastRow="0" w:firstColumn="1" w:lastColumn="0" w:noHBand="0" w:noVBand="1"/>
      </w:tblPr>
      <w:tblGrid>
        <w:gridCol w:w="567"/>
        <w:gridCol w:w="1398"/>
        <w:gridCol w:w="901"/>
        <w:gridCol w:w="1089"/>
        <w:gridCol w:w="873"/>
        <w:gridCol w:w="1089"/>
        <w:gridCol w:w="1087"/>
        <w:gridCol w:w="1087"/>
        <w:gridCol w:w="1087"/>
        <w:gridCol w:w="1087"/>
        <w:gridCol w:w="1087"/>
        <w:gridCol w:w="1087"/>
        <w:gridCol w:w="1087"/>
        <w:gridCol w:w="1100"/>
      </w:tblGrid>
      <w:tr w:rsidR="006102D3" w:rsidRPr="005A181A" w14:paraId="1844F32A" w14:textId="77777777" w:rsidTr="006102D3">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E469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746765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65374BC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562556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78740B6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16E6D30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03A6E3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CA2F01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1E0D64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98A3A2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6E6303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7D417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7E9C368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49E6046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6102D3" w:rsidRPr="005A181A" w14:paraId="06C0A287" w14:textId="77777777" w:rsidTr="006102D3">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283147C2"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059AAB7B"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19B14489" w14:textId="77777777" w:rsidR="006102D3" w:rsidRPr="005A181A" w:rsidRDefault="006102D3" w:rsidP="006102D3">
            <w:pPr>
              <w:spacing w:after="0" w:line="240" w:lineRule="auto"/>
              <w:contextualSpacing/>
              <w:jc w:val="center"/>
              <w:rPr>
                <w:rFonts w:ascii="Times New Roman" w:hAnsi="Times New Roman"/>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409EEDB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2C13982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Ожидаемый </w:t>
            </w:r>
          </w:p>
        </w:tc>
      </w:tr>
      <w:tr w:rsidR="006102D3" w:rsidRPr="005A181A" w14:paraId="1D5B1892"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27DBC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3F2726C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5C067C33"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FD7924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C14BC1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12816F1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0A8F94E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4151448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5BFCA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9B97BC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2BCF22F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447D401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14115EF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7975200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33 171,97</w:t>
            </w:r>
          </w:p>
        </w:tc>
      </w:tr>
      <w:tr w:rsidR="006102D3" w:rsidRPr="005A181A" w14:paraId="19A7227D"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CA53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4EE32A3E"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7BD87AE4"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AEF6C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0E0FEA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13B4BAF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1775CEB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D88A17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DA741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348E5AF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5444918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658F625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48BCD1A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0EC43EB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251,26</w:t>
            </w:r>
          </w:p>
        </w:tc>
      </w:tr>
      <w:tr w:rsidR="006102D3" w:rsidRPr="005A181A" w14:paraId="7D5AC277"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BE2E2B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0A21318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36759262"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77D95F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7EFE35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18F0CDE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69170B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3428BF8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1A475371"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3D58C38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1521C1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60B5B9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4CC6930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7902D96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32 920,72</w:t>
            </w:r>
          </w:p>
        </w:tc>
      </w:tr>
      <w:tr w:rsidR="006102D3" w:rsidRPr="005A181A" w14:paraId="7AADDF01"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DE35A3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3609147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15624E2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75D07D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470346A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63BA7CA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044D533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57EF79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12ED510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354AF02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6EB19B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5446B21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372AD4B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012EC7A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2 064,66</w:t>
            </w:r>
          </w:p>
        </w:tc>
      </w:tr>
      <w:tr w:rsidR="006102D3" w:rsidRPr="005A181A" w14:paraId="3CFCB6F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B510F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6FDD693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1C195226"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2712B1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1A8EB61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6FEBAA8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EF9DC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1292C3D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236EF7E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73291DA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0B62729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5AD3FC0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1178703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54758F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30 856,06</w:t>
            </w:r>
          </w:p>
        </w:tc>
      </w:tr>
      <w:tr w:rsidR="006102D3" w:rsidRPr="005A181A" w14:paraId="4065E310"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604F1A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46B6B901"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6AE43D71"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1160F5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565736A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6AD95BE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FA834B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2FC25E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E47EB2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8164E1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ABF282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1274C29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45A64C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3AD960D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6102D3" w:rsidRPr="005A181A" w14:paraId="21C4137F"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FC4C26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5A63420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2CE931D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092974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166EB2F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2FD4B9E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0EED66C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448DBF0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CE679B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0D812D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C58504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630D4D4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105B525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1A71FB5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26 776,06</w:t>
            </w:r>
          </w:p>
        </w:tc>
      </w:tr>
      <w:tr w:rsidR="006102D3" w:rsidRPr="005A181A" w14:paraId="4CF23391"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2CAF4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1F4CFCDA"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678D0AB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8E1E2C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7CC6D31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729E47B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D332B0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6F07624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951D5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36606A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C19BC0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24E914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B28815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1BF624E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6102D3" w:rsidRPr="005A181A" w14:paraId="42B7D77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B11B5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5F73A8E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7322C7B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8555BC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1DAEAB1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50E6B4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3DAF0FF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000467E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4411BA7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72C3D8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7405B5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AFE3FB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06DF91E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49EDCBF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10 043,76</w:t>
            </w:r>
          </w:p>
        </w:tc>
      </w:tr>
      <w:tr w:rsidR="006102D3" w:rsidRPr="005A181A" w14:paraId="6E88BDB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1D2DF2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31C7C7F7"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584F1EA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E58CBC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5F8E97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7C67BBC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329AFF0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F37A66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14F7DA5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037F3D0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355FD9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54EDF92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87BED3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55490D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r>
    </w:tbl>
    <w:p w14:paraId="0EE4024F" w14:textId="77777777" w:rsidR="006102D3" w:rsidRPr="005A181A" w:rsidRDefault="006102D3" w:rsidP="006102D3">
      <w:pPr>
        <w:spacing w:after="0" w:line="240" w:lineRule="auto"/>
        <w:contextualSpacing/>
        <w:jc w:val="both"/>
        <w:rPr>
          <w:rFonts w:ascii="Times New Roman" w:hAnsi="Times New Roman"/>
          <w:sz w:val="24"/>
          <w:szCs w:val="24"/>
        </w:rPr>
      </w:pPr>
    </w:p>
    <w:p w14:paraId="5C3953E9" w14:textId="77777777" w:rsidR="006102D3" w:rsidRPr="005A181A" w:rsidRDefault="006102D3" w:rsidP="006102D3">
      <w:pPr>
        <w:keepNext/>
        <w:keepLines/>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Pr="005A181A">
        <w:rPr>
          <w:rFonts w:ascii="Times New Roman" w:hAnsi="Times New Roman"/>
          <w:noProof/>
          <w:sz w:val="24"/>
          <w:szCs w:val="24"/>
        </w:rPr>
        <w:t>2</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тепловой мощности в с.п. Сорум</w:t>
      </w:r>
    </w:p>
    <w:p w14:paraId="1E54E8DD" w14:textId="77777777" w:rsidR="006102D3" w:rsidRPr="005A181A" w:rsidRDefault="006102D3" w:rsidP="006102D3">
      <w:pPr>
        <w:keepNext/>
        <w:keepLines/>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003"/>
        <w:gridCol w:w="1004"/>
        <w:gridCol w:w="1004"/>
        <w:gridCol w:w="1004"/>
        <w:gridCol w:w="1004"/>
        <w:gridCol w:w="1004"/>
        <w:gridCol w:w="1004"/>
        <w:gridCol w:w="1004"/>
        <w:gridCol w:w="1004"/>
        <w:gridCol w:w="1004"/>
        <w:gridCol w:w="1004"/>
        <w:gridCol w:w="1004"/>
      </w:tblGrid>
      <w:tr w:rsidR="006102D3" w:rsidRPr="005A181A" w14:paraId="005ECEAB" w14:textId="77777777" w:rsidTr="006102D3">
        <w:trPr>
          <w:trHeight w:val="20"/>
          <w:tblHeader/>
        </w:trPr>
        <w:tc>
          <w:tcPr>
            <w:tcW w:w="2620" w:type="dxa"/>
            <w:shd w:val="clear" w:color="auto" w:fill="auto"/>
            <w:noWrap/>
            <w:vAlign w:val="center"/>
            <w:hideMark/>
          </w:tcPr>
          <w:p w14:paraId="3A762A3F"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Статья баланса</w:t>
            </w:r>
          </w:p>
        </w:tc>
        <w:tc>
          <w:tcPr>
            <w:tcW w:w="960" w:type="dxa"/>
            <w:shd w:val="clear" w:color="auto" w:fill="auto"/>
            <w:noWrap/>
            <w:vAlign w:val="center"/>
            <w:hideMark/>
          </w:tcPr>
          <w:p w14:paraId="623F830F"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60" w:type="dxa"/>
            <w:shd w:val="clear" w:color="auto" w:fill="auto"/>
            <w:noWrap/>
            <w:vAlign w:val="center"/>
            <w:hideMark/>
          </w:tcPr>
          <w:p w14:paraId="3993BDED"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960" w:type="dxa"/>
            <w:shd w:val="clear" w:color="auto" w:fill="auto"/>
            <w:noWrap/>
            <w:vAlign w:val="center"/>
            <w:hideMark/>
          </w:tcPr>
          <w:p w14:paraId="73EA0104"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960" w:type="dxa"/>
            <w:shd w:val="clear" w:color="auto" w:fill="auto"/>
            <w:noWrap/>
            <w:vAlign w:val="center"/>
            <w:hideMark/>
          </w:tcPr>
          <w:p w14:paraId="7335E113"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960" w:type="dxa"/>
            <w:shd w:val="clear" w:color="auto" w:fill="auto"/>
            <w:noWrap/>
            <w:vAlign w:val="center"/>
            <w:hideMark/>
          </w:tcPr>
          <w:p w14:paraId="75088205"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960" w:type="dxa"/>
            <w:shd w:val="clear" w:color="auto" w:fill="auto"/>
            <w:noWrap/>
            <w:vAlign w:val="center"/>
            <w:hideMark/>
          </w:tcPr>
          <w:p w14:paraId="6270FE37"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960" w:type="dxa"/>
            <w:shd w:val="clear" w:color="auto" w:fill="auto"/>
            <w:noWrap/>
            <w:vAlign w:val="center"/>
            <w:hideMark/>
          </w:tcPr>
          <w:p w14:paraId="23D55C53"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960" w:type="dxa"/>
            <w:shd w:val="clear" w:color="auto" w:fill="auto"/>
            <w:noWrap/>
            <w:vAlign w:val="center"/>
            <w:hideMark/>
          </w:tcPr>
          <w:p w14:paraId="4B43958C"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960" w:type="dxa"/>
            <w:shd w:val="clear" w:color="auto" w:fill="auto"/>
            <w:noWrap/>
            <w:vAlign w:val="center"/>
            <w:hideMark/>
          </w:tcPr>
          <w:p w14:paraId="7ACCFAF1"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960" w:type="dxa"/>
            <w:shd w:val="clear" w:color="auto" w:fill="auto"/>
            <w:noWrap/>
            <w:vAlign w:val="center"/>
            <w:hideMark/>
          </w:tcPr>
          <w:p w14:paraId="24C3DCA6"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960" w:type="dxa"/>
            <w:shd w:val="clear" w:color="auto" w:fill="auto"/>
            <w:noWrap/>
            <w:vAlign w:val="center"/>
            <w:hideMark/>
          </w:tcPr>
          <w:p w14:paraId="08F491C4"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960" w:type="dxa"/>
            <w:shd w:val="clear" w:color="auto" w:fill="auto"/>
            <w:noWrap/>
            <w:vAlign w:val="center"/>
            <w:hideMark/>
          </w:tcPr>
          <w:p w14:paraId="2988CE4B"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6102D3" w:rsidRPr="005A181A" w14:paraId="66B23D0A" w14:textId="77777777" w:rsidTr="006102D3">
        <w:trPr>
          <w:trHeight w:val="20"/>
        </w:trPr>
        <w:tc>
          <w:tcPr>
            <w:tcW w:w="2620" w:type="dxa"/>
            <w:shd w:val="clear" w:color="auto" w:fill="auto"/>
            <w:vAlign w:val="center"/>
            <w:hideMark/>
          </w:tcPr>
          <w:p w14:paraId="502B2B2B"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Установленная мощность</w:t>
            </w:r>
          </w:p>
        </w:tc>
        <w:tc>
          <w:tcPr>
            <w:tcW w:w="960" w:type="dxa"/>
            <w:shd w:val="clear" w:color="auto" w:fill="auto"/>
            <w:noWrap/>
            <w:vAlign w:val="center"/>
            <w:hideMark/>
          </w:tcPr>
          <w:p w14:paraId="2324018B"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75BE91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C0A0F04"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8EEE95E"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07B779D"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BA8B24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1CC2B6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0A8FD0F"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E00F39B"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58E52E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00F60B5"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68FDABBC"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6102D3" w:rsidRPr="005A181A" w14:paraId="0D5152D5" w14:textId="77777777" w:rsidTr="006102D3">
        <w:trPr>
          <w:trHeight w:val="20"/>
        </w:trPr>
        <w:tc>
          <w:tcPr>
            <w:tcW w:w="2620" w:type="dxa"/>
            <w:shd w:val="clear" w:color="auto" w:fill="auto"/>
            <w:vAlign w:val="center"/>
            <w:hideMark/>
          </w:tcPr>
          <w:p w14:paraId="5EDC85C4"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Располагаемая мощность</w:t>
            </w:r>
          </w:p>
        </w:tc>
        <w:tc>
          <w:tcPr>
            <w:tcW w:w="960" w:type="dxa"/>
            <w:shd w:val="clear" w:color="auto" w:fill="auto"/>
            <w:noWrap/>
            <w:vAlign w:val="center"/>
            <w:hideMark/>
          </w:tcPr>
          <w:p w14:paraId="4D04A7F0"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46AB8611"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D4318E3"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21E86B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8231AE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5CC1CDB"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27BF106"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7DA499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6C45506F"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A2BAFD4"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9053B7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8C65FAE"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6102D3" w:rsidRPr="005A181A" w14:paraId="52F9AADF" w14:textId="77777777" w:rsidTr="006102D3">
        <w:trPr>
          <w:trHeight w:val="20"/>
        </w:trPr>
        <w:tc>
          <w:tcPr>
            <w:tcW w:w="2620" w:type="dxa"/>
            <w:shd w:val="clear" w:color="auto" w:fill="auto"/>
            <w:noWrap/>
            <w:vAlign w:val="center"/>
            <w:hideMark/>
          </w:tcPr>
          <w:p w14:paraId="03E366D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Ограничение мощности</w:t>
            </w:r>
          </w:p>
        </w:tc>
        <w:tc>
          <w:tcPr>
            <w:tcW w:w="960" w:type="dxa"/>
            <w:shd w:val="clear" w:color="auto" w:fill="auto"/>
            <w:noWrap/>
            <w:vAlign w:val="center"/>
            <w:hideMark/>
          </w:tcPr>
          <w:p w14:paraId="45ECCEB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8C364C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6AFDEA6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A164F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4F5CD4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54D0F17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6ECC1F7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7DF419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AE4FEC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7E0ECA7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87B387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4A30F37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r>
      <w:tr w:rsidR="006102D3" w:rsidRPr="005A181A" w14:paraId="1534AD9A" w14:textId="77777777" w:rsidTr="006102D3">
        <w:trPr>
          <w:trHeight w:val="20"/>
        </w:trPr>
        <w:tc>
          <w:tcPr>
            <w:tcW w:w="2620" w:type="dxa"/>
            <w:shd w:val="clear" w:color="auto" w:fill="auto"/>
            <w:vAlign w:val="center"/>
            <w:hideMark/>
          </w:tcPr>
          <w:p w14:paraId="4F1D0A2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Технологические нужды</w:t>
            </w:r>
          </w:p>
        </w:tc>
        <w:tc>
          <w:tcPr>
            <w:tcW w:w="960" w:type="dxa"/>
            <w:shd w:val="clear" w:color="auto" w:fill="auto"/>
            <w:noWrap/>
            <w:vAlign w:val="center"/>
            <w:hideMark/>
          </w:tcPr>
          <w:p w14:paraId="281B252E"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46E13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DE476C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0ADA0E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002E4C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A0FBA3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86725C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2821D2D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4A2196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9B5976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567F18F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4EDE34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r>
      <w:tr w:rsidR="006102D3" w:rsidRPr="005A181A" w14:paraId="3BE536E6" w14:textId="77777777" w:rsidTr="006102D3">
        <w:trPr>
          <w:trHeight w:val="20"/>
        </w:trPr>
        <w:tc>
          <w:tcPr>
            <w:tcW w:w="2620" w:type="dxa"/>
            <w:shd w:val="clear" w:color="auto" w:fill="auto"/>
            <w:vAlign w:val="center"/>
            <w:hideMark/>
          </w:tcPr>
          <w:p w14:paraId="20F4B72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Тепловая нагрузка нетто</w:t>
            </w:r>
          </w:p>
        </w:tc>
        <w:tc>
          <w:tcPr>
            <w:tcW w:w="960" w:type="dxa"/>
            <w:shd w:val="clear" w:color="auto" w:fill="auto"/>
            <w:noWrap/>
            <w:vAlign w:val="center"/>
            <w:hideMark/>
          </w:tcPr>
          <w:p w14:paraId="672219B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241928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489FAB2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075A3A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2C14F9A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BB9E19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51055F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EBEC51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79BCD7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F25F3F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E0E461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24A3D31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r>
      <w:tr w:rsidR="006102D3" w:rsidRPr="005A181A" w14:paraId="14B0141C" w14:textId="77777777" w:rsidTr="006102D3">
        <w:trPr>
          <w:trHeight w:val="20"/>
        </w:trPr>
        <w:tc>
          <w:tcPr>
            <w:tcW w:w="2620" w:type="dxa"/>
            <w:shd w:val="clear" w:color="auto" w:fill="auto"/>
            <w:vAlign w:val="center"/>
            <w:hideMark/>
          </w:tcPr>
          <w:p w14:paraId="6377FBD4"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Нагрузка на коллекторах (отпуск в сеть)</w:t>
            </w:r>
          </w:p>
        </w:tc>
        <w:tc>
          <w:tcPr>
            <w:tcW w:w="960" w:type="dxa"/>
            <w:shd w:val="clear" w:color="auto" w:fill="auto"/>
            <w:noWrap/>
            <w:vAlign w:val="center"/>
            <w:hideMark/>
          </w:tcPr>
          <w:p w14:paraId="0D04F1E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11C0BE0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2A46D23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9FC0A6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552823F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FF912B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11511CE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6FCF8D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087587A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1FE1E53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82336C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9F8B12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11,432</w:t>
            </w:r>
          </w:p>
        </w:tc>
      </w:tr>
      <w:tr w:rsidR="006102D3" w:rsidRPr="005A181A" w14:paraId="6569121A" w14:textId="77777777" w:rsidTr="006102D3">
        <w:trPr>
          <w:trHeight w:val="20"/>
        </w:trPr>
        <w:tc>
          <w:tcPr>
            <w:tcW w:w="2620" w:type="dxa"/>
            <w:shd w:val="clear" w:color="auto" w:fill="auto"/>
            <w:vAlign w:val="center"/>
            <w:hideMark/>
          </w:tcPr>
          <w:p w14:paraId="420036D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Потери в сетях</w:t>
            </w:r>
          </w:p>
        </w:tc>
        <w:tc>
          <w:tcPr>
            <w:tcW w:w="960" w:type="dxa"/>
            <w:shd w:val="clear" w:color="auto" w:fill="auto"/>
            <w:noWrap/>
            <w:vAlign w:val="center"/>
            <w:hideMark/>
          </w:tcPr>
          <w:p w14:paraId="1D44803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7F79AF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2100DF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98C2A2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13A6B3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493014A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494B47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67DD023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24ABCE6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6E1A23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BBDB22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76980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r>
      <w:tr w:rsidR="006102D3" w:rsidRPr="005A181A" w14:paraId="766B9D1D" w14:textId="77777777" w:rsidTr="006102D3">
        <w:trPr>
          <w:trHeight w:val="20"/>
        </w:trPr>
        <w:tc>
          <w:tcPr>
            <w:tcW w:w="2620" w:type="dxa"/>
            <w:shd w:val="clear" w:color="auto" w:fill="auto"/>
            <w:vAlign w:val="center"/>
            <w:hideMark/>
          </w:tcPr>
          <w:p w14:paraId="0AE851E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Подключенная нагрузка</w:t>
            </w:r>
          </w:p>
        </w:tc>
        <w:tc>
          <w:tcPr>
            <w:tcW w:w="960" w:type="dxa"/>
            <w:shd w:val="clear" w:color="auto" w:fill="auto"/>
            <w:noWrap/>
            <w:vAlign w:val="center"/>
            <w:hideMark/>
          </w:tcPr>
          <w:p w14:paraId="0D9AD85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08698D9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546AB95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1D5541B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6AC777D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014CD22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7B26658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0B12AE1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66AD5B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239D4C9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648F408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66AC2DF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10,715</w:t>
            </w:r>
          </w:p>
        </w:tc>
      </w:tr>
      <w:tr w:rsidR="006102D3" w:rsidRPr="005A181A" w14:paraId="21E579E2" w14:textId="77777777" w:rsidTr="006102D3">
        <w:trPr>
          <w:trHeight w:val="20"/>
        </w:trPr>
        <w:tc>
          <w:tcPr>
            <w:tcW w:w="2620" w:type="dxa"/>
            <w:shd w:val="clear" w:color="auto" w:fill="auto"/>
            <w:vAlign w:val="center"/>
            <w:hideMark/>
          </w:tcPr>
          <w:p w14:paraId="1977599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60" w:type="dxa"/>
            <w:shd w:val="clear" w:color="auto" w:fill="auto"/>
            <w:noWrap/>
            <w:vAlign w:val="center"/>
            <w:hideMark/>
          </w:tcPr>
          <w:p w14:paraId="12B40F95"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0C67CE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9B379F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55B122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1D56EE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340CD8C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6BE4447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2F23A01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4C0520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611732E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207A9E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B0D8CF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r>
      <w:tr w:rsidR="006102D3" w:rsidRPr="005A181A" w14:paraId="65691649" w14:textId="77777777" w:rsidTr="006102D3">
        <w:trPr>
          <w:trHeight w:val="20"/>
        </w:trPr>
        <w:tc>
          <w:tcPr>
            <w:tcW w:w="2620" w:type="dxa"/>
            <w:shd w:val="clear" w:color="auto" w:fill="auto"/>
            <w:vAlign w:val="center"/>
            <w:hideMark/>
          </w:tcPr>
          <w:p w14:paraId="7B8195A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60" w:type="dxa"/>
            <w:shd w:val="clear" w:color="auto" w:fill="auto"/>
            <w:noWrap/>
            <w:vAlign w:val="center"/>
            <w:hideMark/>
          </w:tcPr>
          <w:p w14:paraId="3556737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0979F2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63C2551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31483C9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3B49146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7DA1231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29CCEC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3586752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0249E32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679C955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7D1A886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7DEF6E5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1,377</w:t>
            </w:r>
          </w:p>
        </w:tc>
      </w:tr>
      <w:tr w:rsidR="006102D3" w:rsidRPr="005A181A" w14:paraId="2D5527DD" w14:textId="77777777" w:rsidTr="006102D3">
        <w:trPr>
          <w:trHeight w:val="20"/>
        </w:trPr>
        <w:tc>
          <w:tcPr>
            <w:tcW w:w="2620" w:type="dxa"/>
            <w:shd w:val="clear" w:color="auto" w:fill="auto"/>
            <w:vAlign w:val="center"/>
            <w:hideMark/>
          </w:tcPr>
          <w:p w14:paraId="0B88D327"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960" w:type="dxa"/>
            <w:shd w:val="clear" w:color="auto" w:fill="auto"/>
            <w:noWrap/>
            <w:vAlign w:val="center"/>
            <w:hideMark/>
          </w:tcPr>
          <w:p w14:paraId="1B19307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065595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3B22229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7960AF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422EA4B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2716F7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4CE45E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85BA92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0F75CE0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356EDD7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79329A5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25579E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r>
      <w:tr w:rsidR="006102D3" w:rsidRPr="005A181A" w14:paraId="20CFFB11" w14:textId="77777777" w:rsidTr="006102D3">
        <w:trPr>
          <w:trHeight w:val="20"/>
        </w:trPr>
        <w:tc>
          <w:tcPr>
            <w:tcW w:w="2620" w:type="dxa"/>
            <w:shd w:val="clear" w:color="auto" w:fill="auto"/>
            <w:vAlign w:val="center"/>
            <w:hideMark/>
          </w:tcPr>
          <w:p w14:paraId="36E7162A"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60" w:type="dxa"/>
            <w:shd w:val="clear" w:color="auto" w:fill="auto"/>
            <w:noWrap/>
            <w:vAlign w:val="center"/>
            <w:hideMark/>
          </w:tcPr>
          <w:p w14:paraId="5A4A0AAB"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58831E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34EFB82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6B7850F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1C7C2D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67899BB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527F33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8AA116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F6B158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A26C0B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BBB843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3CD29F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r>
      <w:tr w:rsidR="006102D3" w:rsidRPr="005A181A" w14:paraId="4FBB9ABF" w14:textId="77777777" w:rsidTr="006102D3">
        <w:trPr>
          <w:trHeight w:val="20"/>
        </w:trPr>
        <w:tc>
          <w:tcPr>
            <w:tcW w:w="2620" w:type="dxa"/>
            <w:vMerge w:val="restart"/>
            <w:shd w:val="clear" w:color="auto" w:fill="auto"/>
            <w:vAlign w:val="center"/>
            <w:hideMark/>
          </w:tcPr>
          <w:p w14:paraId="65DF8B4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 дефицит (-)</w:t>
            </w:r>
          </w:p>
        </w:tc>
        <w:tc>
          <w:tcPr>
            <w:tcW w:w="960" w:type="dxa"/>
            <w:shd w:val="clear" w:color="auto" w:fill="auto"/>
            <w:noWrap/>
            <w:vAlign w:val="center"/>
            <w:hideMark/>
          </w:tcPr>
          <w:p w14:paraId="4BEEDCF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59EBB3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55818A5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65A434F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6791DFD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6246418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3C4DD2B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109A2A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0552A1D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4E1702A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63CE9DA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08841F9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11,235</w:t>
            </w:r>
          </w:p>
        </w:tc>
      </w:tr>
      <w:tr w:rsidR="006102D3" w:rsidRPr="005A181A" w14:paraId="35F15827" w14:textId="77777777" w:rsidTr="006102D3">
        <w:trPr>
          <w:trHeight w:val="20"/>
        </w:trPr>
        <w:tc>
          <w:tcPr>
            <w:tcW w:w="2620" w:type="dxa"/>
            <w:vMerge/>
            <w:vAlign w:val="center"/>
            <w:hideMark/>
          </w:tcPr>
          <w:p w14:paraId="6B2C7D82"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960" w:type="dxa"/>
            <w:shd w:val="clear" w:color="auto" w:fill="auto"/>
            <w:noWrap/>
            <w:vAlign w:val="center"/>
            <w:hideMark/>
          </w:tcPr>
          <w:p w14:paraId="24D7C23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960" w:type="dxa"/>
            <w:shd w:val="clear" w:color="auto" w:fill="auto"/>
            <w:noWrap/>
            <w:vAlign w:val="center"/>
            <w:hideMark/>
          </w:tcPr>
          <w:p w14:paraId="04417CE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5F60D4F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20D648D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57B6374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0473755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5C69363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4B51AAE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17155DD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29BDF4B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77621B1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09B6694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49,2</w:t>
            </w:r>
          </w:p>
        </w:tc>
      </w:tr>
    </w:tbl>
    <w:p w14:paraId="06CFB314" w14:textId="77777777" w:rsidR="006102D3" w:rsidRPr="005A181A" w:rsidRDefault="006102D3" w:rsidP="006102D3">
      <w:pPr>
        <w:pStyle w:val="a5"/>
        <w:widowControl w:val="0"/>
        <w:spacing w:before="0" w:after="0" w:line="240" w:lineRule="auto"/>
        <w:ind w:firstLine="0"/>
        <w:contextualSpacing/>
        <w:rPr>
          <w:i w:val="0"/>
          <w:sz w:val="24"/>
          <w:szCs w:val="24"/>
        </w:rPr>
      </w:pPr>
    </w:p>
    <w:p w14:paraId="448BEFE0" w14:textId="77777777" w:rsidR="006102D3" w:rsidRPr="005A181A" w:rsidRDefault="006102D3" w:rsidP="006102D3">
      <w:pPr>
        <w:pStyle w:val="a5"/>
        <w:widowControl w:val="0"/>
        <w:spacing w:before="0" w:after="0" w:line="240" w:lineRule="auto"/>
        <w:ind w:firstLine="0"/>
        <w:contextualSpacing/>
        <w:rPr>
          <w:i w:val="0"/>
          <w:sz w:val="24"/>
          <w:szCs w:val="24"/>
        </w:rPr>
      </w:pPr>
    </w:p>
    <w:p w14:paraId="23C3DE84" w14:textId="77777777" w:rsidR="006102D3" w:rsidRPr="005A181A" w:rsidRDefault="006102D3" w:rsidP="006102D3">
      <w:pPr>
        <w:widowControl w:val="0"/>
        <w:spacing w:after="0" w:line="240" w:lineRule="auto"/>
        <w:rPr>
          <w:rFonts w:ascii="Times New Roman" w:hAnsi="Times New Roman"/>
          <w:sz w:val="24"/>
          <w:szCs w:val="24"/>
          <w:lang w:eastAsia="ru-RU"/>
        </w:rPr>
      </w:pPr>
    </w:p>
    <w:p w14:paraId="2C3C2FF7" w14:textId="77777777" w:rsidR="006102D3" w:rsidRPr="005A181A" w:rsidRDefault="006102D3" w:rsidP="006102D3">
      <w:pPr>
        <w:widowControl w:val="0"/>
        <w:spacing w:after="0" w:line="240" w:lineRule="auto"/>
        <w:rPr>
          <w:rFonts w:ascii="Times New Roman" w:hAnsi="Times New Roman"/>
          <w:sz w:val="24"/>
          <w:szCs w:val="24"/>
          <w:lang w:eastAsia="ru-RU"/>
        </w:rPr>
      </w:pPr>
    </w:p>
    <w:p w14:paraId="576FE315" w14:textId="77777777" w:rsidR="00670C36" w:rsidRPr="005A181A" w:rsidRDefault="00670C36"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sectPr w:rsidR="00670C36" w:rsidRPr="005A181A" w:rsidSect="006361A2">
          <w:pgSz w:w="16838" w:h="11906" w:orient="landscape" w:code="9"/>
          <w:pgMar w:top="1701" w:right="1134" w:bottom="567" w:left="1134" w:header="709" w:footer="567" w:gutter="0"/>
          <w:cols w:space="708"/>
          <w:docGrid w:linePitch="360"/>
        </w:sectPr>
      </w:pPr>
    </w:p>
    <w:p w14:paraId="537269F0" w14:textId="77777777"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lastRenderedPageBreak/>
        <w:t>Удельные параметры в системе ГВС определялись с учётом планируемого на расчётный период уровня обеспеченности населения жильём.</w:t>
      </w:r>
    </w:p>
    <w:p w14:paraId="6756F5A6" w14:textId="45868EFA"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t>Удельные значения расходов тепловой энергии и удельные величины тепловых наг</w:t>
      </w:r>
      <w:r w:rsidR="00EB396A" w:rsidRPr="005A181A">
        <w:rPr>
          <w:rFonts w:ascii="Times New Roman" w:hAnsi="Times New Roman"/>
          <w:sz w:val="24"/>
          <w:szCs w:val="24"/>
        </w:rPr>
        <w:t>рузок представлены в таблицах 3-4</w:t>
      </w:r>
      <w:r w:rsidRPr="005A181A">
        <w:rPr>
          <w:rFonts w:ascii="Times New Roman" w:hAnsi="Times New Roman"/>
          <w:sz w:val="24"/>
          <w:szCs w:val="24"/>
        </w:rPr>
        <w:t>.</w:t>
      </w:r>
    </w:p>
    <w:p w14:paraId="0E1ADCDD" w14:textId="77777777" w:rsidR="006102D3" w:rsidRPr="005A181A" w:rsidRDefault="006102D3" w:rsidP="00EB396A">
      <w:pPr>
        <w:spacing w:after="0" w:line="240" w:lineRule="auto"/>
        <w:ind w:firstLine="709"/>
        <w:jc w:val="both"/>
        <w:rPr>
          <w:rFonts w:ascii="Times New Roman" w:hAnsi="Times New Roman"/>
          <w:sz w:val="24"/>
          <w:szCs w:val="24"/>
        </w:rPr>
      </w:pPr>
    </w:p>
    <w:p w14:paraId="3797D1EB" w14:textId="77777777" w:rsidR="006102D3" w:rsidRPr="005A181A" w:rsidRDefault="006102D3" w:rsidP="00EB396A">
      <w:pPr>
        <w:keepNext/>
        <w:keepLines/>
        <w:spacing w:after="0" w:line="240" w:lineRule="auto"/>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EB396A" w:rsidRPr="005A181A">
        <w:rPr>
          <w:rFonts w:ascii="Times New Roman" w:hAnsi="Times New Roman"/>
          <w:noProof/>
          <w:sz w:val="24"/>
          <w:szCs w:val="24"/>
        </w:rPr>
        <w:t>3</w:t>
      </w:r>
      <w:r w:rsidRPr="005A181A">
        <w:rPr>
          <w:rFonts w:ascii="Times New Roman" w:hAnsi="Times New Roman"/>
          <w:noProof/>
          <w:sz w:val="24"/>
          <w:szCs w:val="24"/>
        </w:rPr>
        <w:fldChar w:fldCharType="end"/>
      </w:r>
      <w:r w:rsidRPr="005A181A">
        <w:rPr>
          <w:rFonts w:ascii="Times New Roman" w:hAnsi="Times New Roman"/>
          <w:sz w:val="24"/>
          <w:szCs w:val="24"/>
        </w:rPr>
        <w:t xml:space="preserve"> – Удельное теплопотребление и удельная тепловая нагрузка строящихся жилых зданий на отопление</w:t>
      </w:r>
    </w:p>
    <w:p w14:paraId="565CF0B9" w14:textId="77777777" w:rsidR="006102D3" w:rsidRPr="005A181A" w:rsidRDefault="006102D3" w:rsidP="00EB396A">
      <w:pPr>
        <w:keepNext/>
        <w:keepLines/>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6102D3" w:rsidRPr="005A181A" w14:paraId="6971FE28" w14:textId="77777777" w:rsidTr="006102D3">
        <w:trPr>
          <w:trHeight w:val="227"/>
          <w:jc w:val="center"/>
        </w:trPr>
        <w:tc>
          <w:tcPr>
            <w:tcW w:w="1356" w:type="pct"/>
            <w:vMerge w:val="restart"/>
            <w:vAlign w:val="center"/>
          </w:tcPr>
          <w:p w14:paraId="468BC691"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Вид зданий</w:t>
            </w:r>
          </w:p>
        </w:tc>
        <w:tc>
          <w:tcPr>
            <w:tcW w:w="3644" w:type="pct"/>
            <w:gridSpan w:val="6"/>
            <w:vAlign w:val="center"/>
          </w:tcPr>
          <w:p w14:paraId="7B4D8EF3"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r w:rsidRPr="005A181A">
              <w:rPr>
                <w:rFonts w:ascii="Times New Roman" w:eastAsiaTheme="minorHAnsi" w:hAnsi="Times New Roman"/>
                <w:sz w:val="20"/>
                <w:szCs w:val="20"/>
              </w:rPr>
              <w:t>Удельное теплопотребление и тепловая нагрузка на отопление</w:t>
            </w:r>
          </w:p>
        </w:tc>
      </w:tr>
      <w:tr w:rsidR="006102D3" w:rsidRPr="005A181A" w14:paraId="7E78A0C6" w14:textId="77777777" w:rsidTr="006102D3">
        <w:trPr>
          <w:trHeight w:val="85"/>
          <w:jc w:val="center"/>
        </w:trPr>
        <w:tc>
          <w:tcPr>
            <w:tcW w:w="1356" w:type="pct"/>
            <w:vMerge/>
            <w:vAlign w:val="center"/>
          </w:tcPr>
          <w:p w14:paraId="5530245D"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32EFE9D7"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2018 года</w:t>
            </w:r>
          </w:p>
        </w:tc>
        <w:tc>
          <w:tcPr>
            <w:tcW w:w="1176" w:type="pct"/>
            <w:gridSpan w:val="2"/>
            <w:vAlign w:val="center"/>
          </w:tcPr>
          <w:p w14:paraId="38EA9FB8"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2023 года</w:t>
            </w:r>
          </w:p>
        </w:tc>
        <w:tc>
          <w:tcPr>
            <w:tcW w:w="1179" w:type="pct"/>
            <w:gridSpan w:val="2"/>
            <w:vAlign w:val="center"/>
          </w:tcPr>
          <w:p w14:paraId="1BFE1BAE"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2028 года</w:t>
            </w:r>
          </w:p>
        </w:tc>
      </w:tr>
      <w:tr w:rsidR="006102D3" w:rsidRPr="005A181A" w14:paraId="64A20567" w14:textId="77777777" w:rsidTr="006102D3">
        <w:trPr>
          <w:trHeight w:val="227"/>
          <w:jc w:val="center"/>
        </w:trPr>
        <w:tc>
          <w:tcPr>
            <w:tcW w:w="1356" w:type="pct"/>
            <w:vMerge/>
            <w:vAlign w:val="center"/>
          </w:tcPr>
          <w:p w14:paraId="74BCBF7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lang w:val="en-US"/>
              </w:rPr>
            </w:pPr>
          </w:p>
        </w:tc>
        <w:tc>
          <w:tcPr>
            <w:tcW w:w="680" w:type="pct"/>
            <w:vAlign w:val="center"/>
          </w:tcPr>
          <w:p w14:paraId="080A3C08"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9" w:type="pct"/>
            <w:vAlign w:val="center"/>
          </w:tcPr>
          <w:p w14:paraId="0BADC5DE"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248C89A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8" w:type="pct"/>
            <w:vAlign w:val="center"/>
          </w:tcPr>
          <w:p w14:paraId="3E898164"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3C35BC3C"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11" w:type="pct"/>
            <w:vAlign w:val="center"/>
          </w:tcPr>
          <w:p w14:paraId="74831AA4"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r>
      <w:tr w:rsidR="006102D3" w:rsidRPr="005A181A" w14:paraId="43A80410" w14:textId="77777777" w:rsidTr="00EB396A">
        <w:trPr>
          <w:trHeight w:val="227"/>
          <w:jc w:val="center"/>
        </w:trPr>
        <w:tc>
          <w:tcPr>
            <w:tcW w:w="1356" w:type="pct"/>
            <w:vAlign w:val="center"/>
          </w:tcPr>
          <w:p w14:paraId="36B63C20" w14:textId="77777777" w:rsidR="006102D3" w:rsidRPr="005A181A" w:rsidRDefault="006102D3" w:rsidP="00EB396A">
            <w:pPr>
              <w:widowControl w:val="0"/>
              <w:spacing w:after="0" w:line="240" w:lineRule="auto"/>
              <w:contextualSpacing/>
              <w:rPr>
                <w:rFonts w:ascii="Times New Roman" w:eastAsia="Arial" w:hAnsi="Times New Roman"/>
                <w:sz w:val="20"/>
                <w:szCs w:val="20"/>
                <w:lang w:val="en-US"/>
              </w:rPr>
            </w:pPr>
            <w:r w:rsidRPr="005A181A">
              <w:rPr>
                <w:rFonts w:ascii="Times New Roman" w:eastAsiaTheme="minorHAnsi" w:hAnsi="Times New Roman"/>
                <w:sz w:val="20"/>
                <w:szCs w:val="20"/>
                <w:lang w:val="en-US"/>
              </w:rPr>
              <w:t>Малоэтажный жилищный фонд (1-4 эт.)</w:t>
            </w:r>
          </w:p>
        </w:tc>
        <w:tc>
          <w:tcPr>
            <w:tcW w:w="680" w:type="pct"/>
            <w:vAlign w:val="center"/>
          </w:tcPr>
          <w:p w14:paraId="082D6D3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0,176</w:t>
            </w:r>
          </w:p>
        </w:tc>
        <w:tc>
          <w:tcPr>
            <w:tcW w:w="609" w:type="pct"/>
            <w:vAlign w:val="center"/>
          </w:tcPr>
          <w:p w14:paraId="51C2DB46"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70,905</w:t>
            </w:r>
          </w:p>
        </w:tc>
        <w:tc>
          <w:tcPr>
            <w:tcW w:w="568" w:type="pct"/>
            <w:vAlign w:val="center"/>
          </w:tcPr>
          <w:p w14:paraId="3B62EA8A"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0,132</w:t>
            </w:r>
          </w:p>
        </w:tc>
        <w:tc>
          <w:tcPr>
            <w:tcW w:w="608" w:type="pct"/>
            <w:vAlign w:val="center"/>
          </w:tcPr>
          <w:p w14:paraId="5CCC8F5E"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53,179</w:t>
            </w:r>
          </w:p>
        </w:tc>
        <w:tc>
          <w:tcPr>
            <w:tcW w:w="568" w:type="pct"/>
            <w:vAlign w:val="center"/>
          </w:tcPr>
          <w:p w14:paraId="2EA4DDD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0,110</w:t>
            </w:r>
          </w:p>
        </w:tc>
        <w:tc>
          <w:tcPr>
            <w:tcW w:w="611" w:type="pct"/>
            <w:vAlign w:val="center"/>
          </w:tcPr>
          <w:p w14:paraId="05DE7E8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44,316</w:t>
            </w:r>
          </w:p>
        </w:tc>
      </w:tr>
      <w:tr w:rsidR="006102D3" w:rsidRPr="005A181A" w14:paraId="121B8E2F" w14:textId="77777777" w:rsidTr="00EB396A">
        <w:trPr>
          <w:trHeight w:val="227"/>
          <w:jc w:val="center"/>
        </w:trPr>
        <w:tc>
          <w:tcPr>
            <w:tcW w:w="1356" w:type="pct"/>
            <w:vAlign w:val="center"/>
          </w:tcPr>
          <w:p w14:paraId="1FB0B48E" w14:textId="77777777" w:rsidR="006102D3" w:rsidRPr="005A181A" w:rsidRDefault="006102D3" w:rsidP="00EB396A">
            <w:pPr>
              <w:widowControl w:val="0"/>
              <w:spacing w:after="0" w:line="240" w:lineRule="auto"/>
              <w:contextualSpacing/>
              <w:rPr>
                <w:rFonts w:ascii="Times New Roman" w:eastAsia="Arial" w:hAnsi="Times New Roman"/>
                <w:sz w:val="20"/>
                <w:szCs w:val="20"/>
                <w:lang w:val="en-US"/>
              </w:rPr>
            </w:pPr>
            <w:r w:rsidRPr="005A181A">
              <w:rPr>
                <w:rFonts w:ascii="Times New Roman" w:eastAsiaTheme="minorHAnsi" w:hAnsi="Times New Roman"/>
                <w:sz w:val="20"/>
                <w:szCs w:val="20"/>
                <w:lang w:val="en-US"/>
              </w:rPr>
              <w:t>Многоэтажный жилищный фонд (5 эт.)</w:t>
            </w:r>
          </w:p>
        </w:tc>
        <w:tc>
          <w:tcPr>
            <w:tcW w:w="680" w:type="pct"/>
            <w:vAlign w:val="center"/>
          </w:tcPr>
          <w:p w14:paraId="590B5DC9"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0,112</w:t>
            </w:r>
          </w:p>
        </w:tc>
        <w:tc>
          <w:tcPr>
            <w:tcW w:w="609" w:type="pct"/>
            <w:vAlign w:val="center"/>
          </w:tcPr>
          <w:p w14:paraId="2419DCAF"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48,836</w:t>
            </w:r>
          </w:p>
        </w:tc>
        <w:tc>
          <w:tcPr>
            <w:tcW w:w="568" w:type="pct"/>
            <w:vAlign w:val="center"/>
          </w:tcPr>
          <w:p w14:paraId="0F33F84C"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0,084</w:t>
            </w:r>
          </w:p>
        </w:tc>
        <w:tc>
          <w:tcPr>
            <w:tcW w:w="608" w:type="pct"/>
            <w:vAlign w:val="center"/>
          </w:tcPr>
          <w:p w14:paraId="57C94377"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36,627</w:t>
            </w:r>
          </w:p>
        </w:tc>
        <w:tc>
          <w:tcPr>
            <w:tcW w:w="568" w:type="pct"/>
            <w:vAlign w:val="center"/>
          </w:tcPr>
          <w:p w14:paraId="5F2E0D7C"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0,070</w:t>
            </w:r>
          </w:p>
        </w:tc>
        <w:tc>
          <w:tcPr>
            <w:tcW w:w="611" w:type="pct"/>
            <w:vAlign w:val="center"/>
          </w:tcPr>
          <w:p w14:paraId="04C84569"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30,523</w:t>
            </w:r>
          </w:p>
        </w:tc>
      </w:tr>
    </w:tbl>
    <w:p w14:paraId="462A6E07" w14:textId="77777777" w:rsidR="006102D3" w:rsidRPr="005A181A" w:rsidRDefault="006102D3" w:rsidP="00EB396A">
      <w:pPr>
        <w:spacing w:after="0" w:line="240" w:lineRule="auto"/>
        <w:jc w:val="both"/>
        <w:rPr>
          <w:rFonts w:ascii="Times New Roman" w:hAnsi="Times New Roman"/>
          <w:sz w:val="24"/>
          <w:szCs w:val="24"/>
        </w:rPr>
      </w:pPr>
    </w:p>
    <w:p w14:paraId="64CBCAEC" w14:textId="77777777" w:rsidR="006102D3" w:rsidRPr="005A181A" w:rsidRDefault="006102D3" w:rsidP="00EB396A">
      <w:pPr>
        <w:keepNext/>
        <w:keepLines/>
        <w:spacing w:after="0" w:line="240" w:lineRule="auto"/>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EB396A" w:rsidRPr="005A181A">
        <w:rPr>
          <w:rFonts w:ascii="Times New Roman" w:hAnsi="Times New Roman"/>
          <w:noProof/>
          <w:sz w:val="24"/>
          <w:szCs w:val="24"/>
        </w:rPr>
        <w:t>4</w:t>
      </w:r>
      <w:r w:rsidRPr="005A181A">
        <w:rPr>
          <w:rFonts w:ascii="Times New Roman" w:hAnsi="Times New Roman"/>
          <w:noProof/>
          <w:sz w:val="24"/>
          <w:szCs w:val="24"/>
        </w:rPr>
        <w:fldChar w:fldCharType="end"/>
      </w:r>
      <w:r w:rsidRPr="005A181A">
        <w:rPr>
          <w:rFonts w:ascii="Times New Roman" w:hAnsi="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7934AB67" w14:textId="77777777" w:rsidR="006102D3" w:rsidRPr="005A181A" w:rsidRDefault="006102D3" w:rsidP="00EB396A">
      <w:pPr>
        <w:keepNext/>
        <w:keepLines/>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6102D3" w:rsidRPr="005A181A" w14:paraId="554AA3CE" w14:textId="77777777" w:rsidTr="006102D3">
        <w:trPr>
          <w:trHeight w:val="227"/>
          <w:jc w:val="center"/>
        </w:trPr>
        <w:tc>
          <w:tcPr>
            <w:tcW w:w="1355" w:type="pct"/>
            <w:vMerge w:val="restart"/>
            <w:vAlign w:val="center"/>
          </w:tcPr>
          <w:p w14:paraId="74A08F4B"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Вид зданий</w:t>
            </w:r>
          </w:p>
        </w:tc>
        <w:tc>
          <w:tcPr>
            <w:tcW w:w="3645" w:type="pct"/>
            <w:gridSpan w:val="6"/>
            <w:vAlign w:val="center"/>
          </w:tcPr>
          <w:p w14:paraId="4EA61A4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r w:rsidRPr="005A181A">
              <w:rPr>
                <w:rFonts w:ascii="Times New Roman" w:eastAsiaTheme="minorHAnsi" w:hAnsi="Times New Roman"/>
                <w:sz w:val="20"/>
                <w:szCs w:val="20"/>
              </w:rPr>
              <w:t>Удельное теплопотребление и тепловая нагрузка на отопление</w:t>
            </w:r>
          </w:p>
        </w:tc>
      </w:tr>
      <w:tr w:rsidR="006102D3" w:rsidRPr="005A181A" w14:paraId="299248AA" w14:textId="77777777" w:rsidTr="006102D3">
        <w:trPr>
          <w:trHeight w:val="85"/>
          <w:jc w:val="center"/>
        </w:trPr>
        <w:tc>
          <w:tcPr>
            <w:tcW w:w="1355" w:type="pct"/>
            <w:vMerge/>
            <w:vAlign w:val="center"/>
          </w:tcPr>
          <w:p w14:paraId="2B7AEE67"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2618B3B8"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2018 года</w:t>
            </w:r>
          </w:p>
        </w:tc>
        <w:tc>
          <w:tcPr>
            <w:tcW w:w="1176" w:type="pct"/>
            <w:gridSpan w:val="2"/>
            <w:vAlign w:val="center"/>
          </w:tcPr>
          <w:p w14:paraId="1CB36C91"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2023 года</w:t>
            </w:r>
          </w:p>
        </w:tc>
        <w:tc>
          <w:tcPr>
            <w:tcW w:w="1179" w:type="pct"/>
            <w:gridSpan w:val="2"/>
            <w:vAlign w:val="center"/>
          </w:tcPr>
          <w:p w14:paraId="2A58BE89"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2028 года</w:t>
            </w:r>
          </w:p>
        </w:tc>
      </w:tr>
      <w:tr w:rsidR="006102D3" w:rsidRPr="005A181A" w14:paraId="2A6B0148" w14:textId="77777777" w:rsidTr="006102D3">
        <w:trPr>
          <w:trHeight w:val="227"/>
          <w:jc w:val="center"/>
        </w:trPr>
        <w:tc>
          <w:tcPr>
            <w:tcW w:w="1355" w:type="pct"/>
            <w:vMerge/>
            <w:vAlign w:val="center"/>
          </w:tcPr>
          <w:p w14:paraId="6BFA72C1"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p>
        </w:tc>
        <w:tc>
          <w:tcPr>
            <w:tcW w:w="680" w:type="pct"/>
            <w:vAlign w:val="center"/>
          </w:tcPr>
          <w:p w14:paraId="02113D8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rPr>
              <w:t>Гкал/м</w:t>
            </w:r>
            <w:r w:rsidRPr="005A181A">
              <w:rPr>
                <w:rFonts w:ascii="Times New Roman" w:eastAsiaTheme="minorHAnsi" w:hAnsi="Times New Roman"/>
                <w:sz w:val="20"/>
                <w:szCs w:val="20"/>
                <w:vertAlign w:val="superscript"/>
              </w:rPr>
              <w:t>2</w:t>
            </w:r>
          </w:p>
        </w:tc>
        <w:tc>
          <w:tcPr>
            <w:tcW w:w="609" w:type="pct"/>
            <w:vAlign w:val="center"/>
          </w:tcPr>
          <w:p w14:paraId="6A71BDE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rPr>
              <w:t>ккал/ч/</w:t>
            </w:r>
            <w:r w:rsidRPr="005A181A">
              <w:rPr>
                <w:rFonts w:ascii="Times New Roman" w:eastAsiaTheme="minorHAnsi" w:hAnsi="Times New Roman"/>
                <w:sz w:val="20"/>
                <w:szCs w:val="20"/>
                <w:lang w:val="en-US"/>
              </w:rPr>
              <w:t>м</w:t>
            </w:r>
            <w:r w:rsidRPr="005A181A">
              <w:rPr>
                <w:rFonts w:ascii="Times New Roman" w:eastAsiaTheme="minorHAnsi" w:hAnsi="Times New Roman"/>
                <w:sz w:val="20"/>
                <w:szCs w:val="20"/>
                <w:vertAlign w:val="superscript"/>
              </w:rPr>
              <w:t>2</w:t>
            </w:r>
          </w:p>
        </w:tc>
        <w:tc>
          <w:tcPr>
            <w:tcW w:w="568" w:type="pct"/>
            <w:vAlign w:val="center"/>
          </w:tcPr>
          <w:p w14:paraId="288F35AB"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8" w:type="pct"/>
            <w:vAlign w:val="center"/>
          </w:tcPr>
          <w:p w14:paraId="190A9712"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46525EFC"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11" w:type="pct"/>
            <w:vAlign w:val="center"/>
          </w:tcPr>
          <w:p w14:paraId="6112D46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r>
      <w:tr w:rsidR="006102D3" w:rsidRPr="005A181A" w14:paraId="0BF6628C" w14:textId="77777777" w:rsidTr="006102D3">
        <w:trPr>
          <w:trHeight w:val="227"/>
          <w:jc w:val="center"/>
        </w:trPr>
        <w:tc>
          <w:tcPr>
            <w:tcW w:w="1355" w:type="pct"/>
            <w:vAlign w:val="center"/>
          </w:tcPr>
          <w:p w14:paraId="661CF1C8" w14:textId="77777777" w:rsidR="006102D3" w:rsidRPr="005A181A" w:rsidRDefault="006102D3" w:rsidP="00EB396A">
            <w:pPr>
              <w:widowControl w:val="0"/>
              <w:spacing w:after="0" w:line="240" w:lineRule="auto"/>
              <w:contextualSpacing/>
              <w:rPr>
                <w:rFonts w:ascii="Times New Roman" w:eastAsia="Arial" w:hAnsi="Times New Roman"/>
                <w:sz w:val="20"/>
                <w:szCs w:val="20"/>
              </w:rPr>
            </w:pPr>
            <w:r w:rsidRPr="005A181A">
              <w:rPr>
                <w:rFonts w:ascii="Times New Roman" w:eastAsiaTheme="minorHAnsi" w:hAnsi="Times New Roman"/>
                <w:sz w:val="20"/>
                <w:szCs w:val="20"/>
              </w:rPr>
              <w:t>Суммарная (на отопление и вентиляцию)</w:t>
            </w:r>
          </w:p>
        </w:tc>
        <w:tc>
          <w:tcPr>
            <w:tcW w:w="680" w:type="pct"/>
            <w:vAlign w:val="center"/>
          </w:tcPr>
          <w:p w14:paraId="7F74828F"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0,181</w:t>
            </w:r>
          </w:p>
        </w:tc>
        <w:tc>
          <w:tcPr>
            <w:tcW w:w="609" w:type="pct"/>
            <w:vAlign w:val="center"/>
          </w:tcPr>
          <w:p w14:paraId="33C1A049"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118,192</w:t>
            </w:r>
          </w:p>
        </w:tc>
        <w:tc>
          <w:tcPr>
            <w:tcW w:w="568" w:type="pct"/>
            <w:vAlign w:val="center"/>
          </w:tcPr>
          <w:p w14:paraId="262EDF92"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0,136</w:t>
            </w:r>
          </w:p>
        </w:tc>
        <w:tc>
          <w:tcPr>
            <w:tcW w:w="608" w:type="pct"/>
            <w:vAlign w:val="center"/>
          </w:tcPr>
          <w:p w14:paraId="6F43AFB7"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88,644</w:t>
            </w:r>
          </w:p>
        </w:tc>
        <w:tc>
          <w:tcPr>
            <w:tcW w:w="568" w:type="pct"/>
            <w:vAlign w:val="center"/>
          </w:tcPr>
          <w:p w14:paraId="12B8EADB"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0,113</w:t>
            </w:r>
          </w:p>
        </w:tc>
        <w:tc>
          <w:tcPr>
            <w:tcW w:w="611" w:type="pct"/>
            <w:vAlign w:val="center"/>
          </w:tcPr>
          <w:p w14:paraId="5B169246"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73,870</w:t>
            </w:r>
          </w:p>
        </w:tc>
      </w:tr>
    </w:tbl>
    <w:p w14:paraId="3782A876" w14:textId="77777777" w:rsidR="006102D3" w:rsidRPr="005A181A" w:rsidRDefault="006102D3" w:rsidP="00257744">
      <w:pPr>
        <w:spacing w:after="0" w:line="240" w:lineRule="auto"/>
        <w:ind w:firstLine="709"/>
        <w:contextualSpacing/>
        <w:jc w:val="both"/>
        <w:rPr>
          <w:rFonts w:ascii="Times New Roman" w:hAnsi="Times New Roman"/>
          <w:sz w:val="24"/>
          <w:szCs w:val="24"/>
        </w:rPr>
      </w:pPr>
    </w:p>
    <w:p w14:paraId="6CE0E8D3" w14:textId="3A3A98FE" w:rsidR="00EB396A" w:rsidRPr="005A181A" w:rsidRDefault="00EB396A" w:rsidP="00EB396A">
      <w:pPr>
        <w:spacing w:after="0" w:line="240" w:lineRule="auto"/>
        <w:ind w:firstLine="709"/>
        <w:contextualSpacing/>
        <w:jc w:val="both"/>
        <w:rPr>
          <w:rFonts w:ascii="Times New Roman" w:hAnsi="Times New Roman"/>
          <w:sz w:val="24"/>
        </w:rPr>
      </w:pPr>
      <w:r w:rsidRPr="005A181A">
        <w:rPr>
          <w:rFonts w:ascii="Times New Roman" w:hAnsi="Times New Roman"/>
          <w:sz w:val="24"/>
        </w:rPr>
        <w:t>По перспективной застройке жилищного фонда до 2030 года ожидается прирост тепловых нагрузок в размере 0,765 Гкал/ч и прирост годового объёма потребления тепловой энергии – 1 864,0 Гкал.</w:t>
      </w:r>
    </w:p>
    <w:p w14:paraId="43E1C11E"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6BA6374"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0C06C6E9" w14:textId="7B378CA0"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Прогнозные балансы потребления воды до 2030 года включительно представлены в таблице 5.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E654E65" w14:textId="2B355F70"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Сорум представлен в таблице 6.</w:t>
      </w:r>
    </w:p>
    <w:p w14:paraId="2F7D3516"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716A4FE7"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327DA449"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914652E"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E7A5553"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54AB45EC" w14:textId="76283328"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7F3F75D8"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098EA76"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567889C"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03768E77" w14:textId="77777777" w:rsidR="0011541C" w:rsidRPr="005A181A" w:rsidRDefault="0011541C" w:rsidP="00DC3B5F">
      <w:pPr>
        <w:widowControl w:val="0"/>
        <w:autoSpaceDE w:val="0"/>
        <w:autoSpaceDN w:val="0"/>
        <w:adjustRightInd w:val="0"/>
        <w:spacing w:after="0" w:line="240" w:lineRule="auto"/>
        <w:ind w:firstLine="567"/>
        <w:contextualSpacing/>
        <w:jc w:val="both"/>
        <w:rPr>
          <w:rFonts w:ascii="Times New Roman" w:hAnsi="Times New Roman"/>
          <w:color w:val="000000"/>
          <w:kern w:val="28"/>
          <w:sz w:val="28"/>
          <w:szCs w:val="28"/>
          <w:lang w:eastAsia="ru-RU"/>
        </w:rPr>
        <w:sectPr w:rsidR="0011541C" w:rsidRPr="005A181A" w:rsidSect="00F57758">
          <w:pgSz w:w="11906" w:h="16838" w:code="9"/>
          <w:pgMar w:top="1134" w:right="567" w:bottom="1134" w:left="1701" w:header="284" w:footer="567" w:gutter="0"/>
          <w:cols w:space="708"/>
          <w:docGrid w:linePitch="360"/>
        </w:sectPr>
      </w:pPr>
    </w:p>
    <w:p w14:paraId="19C83E68"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5</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потребления воды до 2030 года включительно</w:t>
      </w:r>
    </w:p>
    <w:p w14:paraId="320ED0C2"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EB396A" w:rsidRPr="005A181A" w14:paraId="0639CAD4" w14:textId="77777777" w:rsidTr="00897A24">
        <w:trPr>
          <w:trHeight w:val="85"/>
        </w:trPr>
        <w:tc>
          <w:tcPr>
            <w:tcW w:w="229" w:type="pct"/>
            <w:vMerge w:val="restart"/>
            <w:shd w:val="clear" w:color="auto" w:fill="auto"/>
            <w:vAlign w:val="center"/>
            <w:hideMark/>
          </w:tcPr>
          <w:p w14:paraId="7D6B660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765" w:type="pct"/>
            <w:vMerge w:val="restart"/>
            <w:shd w:val="clear" w:color="auto" w:fill="auto"/>
            <w:vAlign w:val="center"/>
            <w:hideMark/>
          </w:tcPr>
          <w:p w14:paraId="1C37478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300" w:type="pct"/>
            <w:vMerge w:val="restart"/>
            <w:shd w:val="clear" w:color="auto" w:fill="auto"/>
            <w:vAlign w:val="center"/>
            <w:hideMark/>
          </w:tcPr>
          <w:p w14:paraId="0FBF1C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323" w:type="pct"/>
            <w:shd w:val="clear" w:color="auto" w:fill="auto"/>
            <w:vAlign w:val="center"/>
            <w:hideMark/>
          </w:tcPr>
          <w:p w14:paraId="31A2C4D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2019 год</w:t>
            </w:r>
          </w:p>
        </w:tc>
        <w:tc>
          <w:tcPr>
            <w:tcW w:w="660" w:type="pct"/>
            <w:gridSpan w:val="2"/>
            <w:shd w:val="clear" w:color="auto" w:fill="auto"/>
            <w:vAlign w:val="center"/>
            <w:hideMark/>
          </w:tcPr>
          <w:p w14:paraId="4C65F1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год</w:t>
            </w:r>
          </w:p>
        </w:tc>
        <w:tc>
          <w:tcPr>
            <w:tcW w:w="289" w:type="pct"/>
            <w:vMerge w:val="restart"/>
            <w:vAlign w:val="center"/>
          </w:tcPr>
          <w:p w14:paraId="7DE038F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2021 г.</w:t>
            </w:r>
          </w:p>
        </w:tc>
        <w:tc>
          <w:tcPr>
            <w:tcW w:w="288" w:type="pct"/>
            <w:vMerge w:val="restart"/>
            <w:vAlign w:val="center"/>
          </w:tcPr>
          <w:p w14:paraId="1DF6E5A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2022 г.</w:t>
            </w:r>
          </w:p>
        </w:tc>
        <w:tc>
          <w:tcPr>
            <w:tcW w:w="288" w:type="pct"/>
            <w:vMerge w:val="restart"/>
            <w:vAlign w:val="center"/>
          </w:tcPr>
          <w:p w14:paraId="23D503D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2023 г.</w:t>
            </w:r>
          </w:p>
        </w:tc>
        <w:tc>
          <w:tcPr>
            <w:tcW w:w="286" w:type="pct"/>
            <w:vMerge w:val="restart"/>
            <w:vAlign w:val="center"/>
          </w:tcPr>
          <w:p w14:paraId="3E02517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2024 г.</w:t>
            </w:r>
          </w:p>
        </w:tc>
        <w:tc>
          <w:tcPr>
            <w:tcW w:w="286" w:type="pct"/>
            <w:vMerge w:val="restart"/>
            <w:vAlign w:val="center"/>
          </w:tcPr>
          <w:p w14:paraId="79FAFDD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 г.</w:t>
            </w:r>
          </w:p>
        </w:tc>
        <w:tc>
          <w:tcPr>
            <w:tcW w:w="285" w:type="pct"/>
            <w:vMerge w:val="restart"/>
            <w:vAlign w:val="center"/>
          </w:tcPr>
          <w:p w14:paraId="2CE91E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2026-2030 г.</w:t>
            </w:r>
          </w:p>
        </w:tc>
      </w:tr>
      <w:tr w:rsidR="00EB396A" w:rsidRPr="005A181A" w14:paraId="2DA793E2" w14:textId="77777777" w:rsidTr="00897A24">
        <w:trPr>
          <w:trHeight w:val="77"/>
        </w:trPr>
        <w:tc>
          <w:tcPr>
            <w:tcW w:w="229" w:type="pct"/>
            <w:vMerge/>
            <w:shd w:val="clear" w:color="auto" w:fill="auto"/>
            <w:vAlign w:val="center"/>
            <w:hideMark/>
          </w:tcPr>
          <w:p w14:paraId="7226D11F" w14:textId="77777777" w:rsidR="00EB396A" w:rsidRPr="005A181A" w:rsidRDefault="00EB396A" w:rsidP="00EB396A">
            <w:pPr>
              <w:spacing w:after="0" w:line="240" w:lineRule="auto"/>
              <w:contextualSpacing/>
              <w:rPr>
                <w:rFonts w:ascii="Times New Roman" w:hAnsi="Times New Roman"/>
                <w:sz w:val="20"/>
                <w:szCs w:val="20"/>
              </w:rPr>
            </w:pPr>
          </w:p>
        </w:tc>
        <w:tc>
          <w:tcPr>
            <w:tcW w:w="1765" w:type="pct"/>
            <w:vMerge/>
            <w:shd w:val="clear" w:color="auto" w:fill="auto"/>
            <w:vAlign w:val="center"/>
            <w:hideMark/>
          </w:tcPr>
          <w:p w14:paraId="5631959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vMerge/>
            <w:shd w:val="clear" w:color="auto" w:fill="auto"/>
            <w:vAlign w:val="center"/>
            <w:hideMark/>
          </w:tcPr>
          <w:p w14:paraId="47456B8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23" w:type="pct"/>
            <w:shd w:val="clear" w:color="auto" w:fill="auto"/>
            <w:noWrap/>
            <w:vAlign w:val="center"/>
            <w:hideMark/>
          </w:tcPr>
          <w:p w14:paraId="4D3BA69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w:t>
            </w:r>
          </w:p>
        </w:tc>
        <w:tc>
          <w:tcPr>
            <w:tcW w:w="263" w:type="pct"/>
            <w:shd w:val="clear" w:color="auto" w:fill="auto"/>
            <w:noWrap/>
            <w:vAlign w:val="center"/>
            <w:hideMark/>
          </w:tcPr>
          <w:p w14:paraId="0472A25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тариф</w:t>
            </w:r>
          </w:p>
        </w:tc>
        <w:tc>
          <w:tcPr>
            <w:tcW w:w="397" w:type="pct"/>
            <w:vAlign w:val="center"/>
          </w:tcPr>
          <w:p w14:paraId="3CCA688D"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ожидаемое</w:t>
            </w:r>
          </w:p>
        </w:tc>
        <w:tc>
          <w:tcPr>
            <w:tcW w:w="289" w:type="pct"/>
            <w:vMerge/>
          </w:tcPr>
          <w:p w14:paraId="3C19C29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Merge/>
          </w:tcPr>
          <w:p w14:paraId="434BCF4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Merge/>
          </w:tcPr>
          <w:p w14:paraId="4E5B091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Merge/>
          </w:tcPr>
          <w:p w14:paraId="1578A9B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Merge/>
          </w:tcPr>
          <w:p w14:paraId="5112F28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Merge/>
          </w:tcPr>
          <w:p w14:paraId="5EEFB960"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09CE3771" w14:textId="77777777" w:rsidTr="00897A24">
        <w:trPr>
          <w:trHeight w:val="85"/>
        </w:trPr>
        <w:tc>
          <w:tcPr>
            <w:tcW w:w="229" w:type="pct"/>
            <w:shd w:val="clear" w:color="auto" w:fill="auto"/>
            <w:noWrap/>
            <w:vAlign w:val="center"/>
            <w:hideMark/>
          </w:tcPr>
          <w:p w14:paraId="10E1102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1765" w:type="pct"/>
            <w:shd w:val="clear" w:color="auto" w:fill="auto"/>
            <w:vAlign w:val="center"/>
            <w:hideMark/>
          </w:tcPr>
          <w:p w14:paraId="25368EB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Поднято воды насосными станциями 1 подъема, из них:</w:t>
            </w:r>
          </w:p>
        </w:tc>
        <w:tc>
          <w:tcPr>
            <w:tcW w:w="300" w:type="pct"/>
            <w:shd w:val="clear" w:color="auto" w:fill="auto"/>
            <w:vAlign w:val="center"/>
            <w:hideMark/>
          </w:tcPr>
          <w:p w14:paraId="390D48A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4DA8665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506BCCC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529B19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232FFF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036404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2F06BBD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30602E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74EC40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6724BA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4EE3115A" w14:textId="77777777" w:rsidTr="00897A24">
        <w:trPr>
          <w:trHeight w:val="85"/>
        </w:trPr>
        <w:tc>
          <w:tcPr>
            <w:tcW w:w="229" w:type="pct"/>
            <w:shd w:val="clear" w:color="auto" w:fill="auto"/>
            <w:noWrap/>
            <w:vAlign w:val="center"/>
            <w:hideMark/>
          </w:tcPr>
          <w:p w14:paraId="4731ACB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765" w:type="pct"/>
            <w:shd w:val="clear" w:color="auto" w:fill="auto"/>
            <w:vAlign w:val="center"/>
            <w:hideMark/>
          </w:tcPr>
          <w:p w14:paraId="57BC9B7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из подземных источников</w:t>
            </w:r>
          </w:p>
        </w:tc>
        <w:tc>
          <w:tcPr>
            <w:tcW w:w="300" w:type="pct"/>
            <w:shd w:val="clear" w:color="auto" w:fill="auto"/>
            <w:vAlign w:val="center"/>
            <w:hideMark/>
          </w:tcPr>
          <w:p w14:paraId="79A4DEA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44FF60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142202E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77D5DC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6286E3A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6BD9322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0665AE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5E538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45C4B0D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5BFEC9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2741AECA" w14:textId="77777777" w:rsidTr="00897A24">
        <w:trPr>
          <w:trHeight w:val="85"/>
        </w:trPr>
        <w:tc>
          <w:tcPr>
            <w:tcW w:w="229" w:type="pct"/>
            <w:shd w:val="clear" w:color="auto" w:fill="auto"/>
            <w:noWrap/>
            <w:vAlign w:val="center"/>
            <w:hideMark/>
          </w:tcPr>
          <w:p w14:paraId="781D76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1765" w:type="pct"/>
            <w:shd w:val="clear" w:color="auto" w:fill="auto"/>
            <w:vAlign w:val="center"/>
            <w:hideMark/>
          </w:tcPr>
          <w:p w14:paraId="1D5D86B0"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Пропущено воды через очистные сооружения</w:t>
            </w:r>
          </w:p>
        </w:tc>
        <w:tc>
          <w:tcPr>
            <w:tcW w:w="300" w:type="pct"/>
            <w:shd w:val="clear" w:color="auto" w:fill="auto"/>
            <w:vAlign w:val="center"/>
            <w:hideMark/>
          </w:tcPr>
          <w:p w14:paraId="2804D3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C2EB2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0674F0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4F4903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3F11C4C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27B795A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48F630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7B5DEA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72B47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265678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72AE85FD" w14:textId="77777777" w:rsidTr="00897A24">
        <w:trPr>
          <w:trHeight w:val="85"/>
        </w:trPr>
        <w:tc>
          <w:tcPr>
            <w:tcW w:w="229" w:type="pct"/>
            <w:shd w:val="clear" w:color="auto" w:fill="auto"/>
            <w:noWrap/>
            <w:vAlign w:val="center"/>
            <w:hideMark/>
          </w:tcPr>
          <w:p w14:paraId="1DDB41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1765" w:type="pct"/>
            <w:shd w:val="clear" w:color="auto" w:fill="auto"/>
            <w:vAlign w:val="center"/>
            <w:hideMark/>
          </w:tcPr>
          <w:p w14:paraId="7F78BED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Подано в сеть технической воды</w:t>
            </w:r>
          </w:p>
        </w:tc>
        <w:tc>
          <w:tcPr>
            <w:tcW w:w="300" w:type="pct"/>
            <w:shd w:val="clear" w:color="auto" w:fill="auto"/>
            <w:vAlign w:val="center"/>
            <w:hideMark/>
          </w:tcPr>
          <w:p w14:paraId="563F69F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9D0495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269AAC6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16D4D9C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7EB3E33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6207DB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37847D8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70D04A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1C9115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19ABE64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0EB91409" w14:textId="77777777" w:rsidTr="00897A24">
        <w:trPr>
          <w:trHeight w:val="85"/>
        </w:trPr>
        <w:tc>
          <w:tcPr>
            <w:tcW w:w="229" w:type="pct"/>
            <w:shd w:val="clear" w:color="auto" w:fill="auto"/>
            <w:noWrap/>
            <w:vAlign w:val="center"/>
          </w:tcPr>
          <w:p w14:paraId="2C573B5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c>
          <w:tcPr>
            <w:tcW w:w="1765" w:type="pct"/>
            <w:shd w:val="clear" w:color="auto" w:fill="auto"/>
            <w:vAlign w:val="center"/>
          </w:tcPr>
          <w:p w14:paraId="298C38F8"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технической воды (по сети), из них:</w:t>
            </w:r>
          </w:p>
        </w:tc>
        <w:tc>
          <w:tcPr>
            <w:tcW w:w="300" w:type="pct"/>
            <w:shd w:val="clear" w:color="auto" w:fill="auto"/>
            <w:vAlign w:val="center"/>
          </w:tcPr>
          <w:p w14:paraId="03725D1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568CF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30EF62E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6AB1724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347B24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732E80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A1274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111B9A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6B10B4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7AF11B8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0733FD76" w14:textId="77777777" w:rsidTr="00897A24">
        <w:trPr>
          <w:trHeight w:val="85"/>
        </w:trPr>
        <w:tc>
          <w:tcPr>
            <w:tcW w:w="229" w:type="pct"/>
            <w:shd w:val="clear" w:color="auto" w:fill="auto"/>
            <w:noWrap/>
            <w:vAlign w:val="center"/>
          </w:tcPr>
          <w:p w14:paraId="6D424D9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23A7C67E"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 приборам учёта</w:t>
            </w:r>
          </w:p>
        </w:tc>
        <w:tc>
          <w:tcPr>
            <w:tcW w:w="300" w:type="pct"/>
            <w:shd w:val="clear" w:color="auto" w:fill="auto"/>
            <w:vAlign w:val="center"/>
          </w:tcPr>
          <w:p w14:paraId="767696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3E75DE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4AF1BE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371DBF8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0B48683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73D1FFB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A4BAFC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4A323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1A37C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17DCA85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29CDB3DE" w14:textId="77777777" w:rsidTr="00897A24">
        <w:trPr>
          <w:trHeight w:val="85"/>
        </w:trPr>
        <w:tc>
          <w:tcPr>
            <w:tcW w:w="229" w:type="pct"/>
            <w:shd w:val="clear" w:color="auto" w:fill="auto"/>
            <w:noWrap/>
            <w:vAlign w:val="center"/>
          </w:tcPr>
          <w:p w14:paraId="708F4D2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448F3D8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46389A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048BB8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1,658</w:t>
            </w:r>
          </w:p>
        </w:tc>
        <w:tc>
          <w:tcPr>
            <w:tcW w:w="263" w:type="pct"/>
            <w:shd w:val="clear" w:color="auto" w:fill="auto"/>
            <w:vAlign w:val="center"/>
          </w:tcPr>
          <w:p w14:paraId="7F423E2D"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7" w:type="pct"/>
            <w:vAlign w:val="center"/>
          </w:tcPr>
          <w:p w14:paraId="2B583BA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9" w:type="pct"/>
            <w:vAlign w:val="center"/>
          </w:tcPr>
          <w:p w14:paraId="72F496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2C363F9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3832726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025AA3A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6A44B17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5" w:type="pct"/>
            <w:vAlign w:val="center"/>
          </w:tcPr>
          <w:p w14:paraId="6858980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EB396A" w:rsidRPr="005A181A" w14:paraId="02108E14" w14:textId="77777777" w:rsidTr="00897A24">
        <w:trPr>
          <w:trHeight w:val="85"/>
        </w:trPr>
        <w:tc>
          <w:tcPr>
            <w:tcW w:w="229" w:type="pct"/>
            <w:shd w:val="clear" w:color="auto" w:fill="auto"/>
            <w:noWrap/>
            <w:vAlign w:val="center"/>
          </w:tcPr>
          <w:p w14:paraId="537A054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0B28F5B2"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 нормативам</w:t>
            </w:r>
          </w:p>
        </w:tc>
        <w:tc>
          <w:tcPr>
            <w:tcW w:w="300" w:type="pct"/>
            <w:shd w:val="clear" w:color="auto" w:fill="auto"/>
            <w:vAlign w:val="center"/>
          </w:tcPr>
          <w:p w14:paraId="3D66680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1CB1E7D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7018741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752A13F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6A4C7F0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13B25EC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3CEBB2D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3938D02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539721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67F376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1378E3AC" w14:textId="77777777" w:rsidTr="00897A24">
        <w:trPr>
          <w:trHeight w:val="77"/>
        </w:trPr>
        <w:tc>
          <w:tcPr>
            <w:tcW w:w="229" w:type="pct"/>
            <w:shd w:val="clear" w:color="auto" w:fill="auto"/>
            <w:noWrap/>
            <w:vAlign w:val="center"/>
          </w:tcPr>
          <w:p w14:paraId="502742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0D3E3CCA"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27AEC39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76921FC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w:t>
            </w:r>
          </w:p>
        </w:tc>
        <w:tc>
          <w:tcPr>
            <w:tcW w:w="263" w:type="pct"/>
            <w:shd w:val="clear" w:color="auto" w:fill="auto"/>
            <w:vAlign w:val="center"/>
          </w:tcPr>
          <w:p w14:paraId="5EDA817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7" w:type="pct"/>
            <w:vAlign w:val="center"/>
          </w:tcPr>
          <w:p w14:paraId="7FA5A07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9" w:type="pct"/>
            <w:vAlign w:val="center"/>
          </w:tcPr>
          <w:p w14:paraId="10093D0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4D77536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75C7FED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14888F8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55F790B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5" w:type="pct"/>
            <w:vAlign w:val="center"/>
          </w:tcPr>
          <w:p w14:paraId="15770EA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EB396A" w:rsidRPr="005A181A" w14:paraId="319E37C0" w14:textId="77777777" w:rsidTr="00897A24">
        <w:trPr>
          <w:trHeight w:val="85"/>
        </w:trPr>
        <w:tc>
          <w:tcPr>
            <w:tcW w:w="229" w:type="pct"/>
            <w:shd w:val="clear" w:color="auto" w:fill="auto"/>
            <w:noWrap/>
            <w:vAlign w:val="center"/>
          </w:tcPr>
          <w:p w14:paraId="1FC305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1765" w:type="pct"/>
            <w:shd w:val="clear" w:color="auto" w:fill="auto"/>
            <w:vAlign w:val="center"/>
          </w:tcPr>
          <w:p w14:paraId="17ADDBF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Подано в сеть питьевой воды</w:t>
            </w:r>
          </w:p>
        </w:tc>
        <w:tc>
          <w:tcPr>
            <w:tcW w:w="300" w:type="pct"/>
            <w:shd w:val="clear" w:color="auto" w:fill="auto"/>
            <w:vAlign w:val="center"/>
          </w:tcPr>
          <w:p w14:paraId="03DD746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1C7075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187,037</w:t>
            </w:r>
          </w:p>
        </w:tc>
        <w:tc>
          <w:tcPr>
            <w:tcW w:w="263" w:type="pct"/>
            <w:shd w:val="clear" w:color="auto" w:fill="auto"/>
            <w:vAlign w:val="center"/>
          </w:tcPr>
          <w:p w14:paraId="2B71FE8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4F3E846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2C69DA2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73E1E9B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3CD12259"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3E1F81C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59C29A2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19A031AB"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5FD044B1" w14:textId="77777777" w:rsidTr="00897A24">
        <w:trPr>
          <w:trHeight w:val="85"/>
        </w:trPr>
        <w:tc>
          <w:tcPr>
            <w:tcW w:w="229" w:type="pct"/>
            <w:shd w:val="clear" w:color="auto" w:fill="auto"/>
            <w:noWrap/>
            <w:vAlign w:val="center"/>
          </w:tcPr>
          <w:p w14:paraId="1DCD974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7331EA37"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Утечка и неучтённый расход питьевой воды</w:t>
            </w:r>
          </w:p>
        </w:tc>
        <w:tc>
          <w:tcPr>
            <w:tcW w:w="300" w:type="pct"/>
            <w:shd w:val="clear" w:color="auto" w:fill="auto"/>
            <w:vAlign w:val="center"/>
          </w:tcPr>
          <w:p w14:paraId="5CF335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94E6F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5,71</w:t>
            </w:r>
          </w:p>
        </w:tc>
        <w:tc>
          <w:tcPr>
            <w:tcW w:w="263" w:type="pct"/>
            <w:shd w:val="clear" w:color="auto" w:fill="auto"/>
            <w:vAlign w:val="center"/>
          </w:tcPr>
          <w:p w14:paraId="5120209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588FE0C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22B01A67"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58F1938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46B6293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555713A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0899686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0047DC04"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2B014938" w14:textId="77777777" w:rsidTr="00897A24">
        <w:trPr>
          <w:trHeight w:val="85"/>
        </w:trPr>
        <w:tc>
          <w:tcPr>
            <w:tcW w:w="229" w:type="pct"/>
            <w:shd w:val="clear" w:color="auto" w:fill="auto"/>
            <w:noWrap/>
            <w:vAlign w:val="center"/>
          </w:tcPr>
          <w:p w14:paraId="53E81FD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0B19F4F7"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7DD75F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4A6E0AF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3,053</w:t>
            </w:r>
          </w:p>
        </w:tc>
        <w:tc>
          <w:tcPr>
            <w:tcW w:w="263" w:type="pct"/>
            <w:shd w:val="clear" w:color="auto" w:fill="auto"/>
            <w:vAlign w:val="center"/>
          </w:tcPr>
          <w:p w14:paraId="7AA6A09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656B5695"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61E5860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3D542DC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616C5C8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15271E02"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18B7009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3F9DFD0A"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443B8D10" w14:textId="77777777" w:rsidTr="00897A24">
        <w:trPr>
          <w:trHeight w:val="85"/>
        </w:trPr>
        <w:tc>
          <w:tcPr>
            <w:tcW w:w="229" w:type="pct"/>
            <w:shd w:val="clear" w:color="auto" w:fill="auto"/>
            <w:noWrap/>
            <w:vAlign w:val="center"/>
            <w:hideMark/>
          </w:tcPr>
          <w:p w14:paraId="6B62A1F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w:t>
            </w:r>
          </w:p>
        </w:tc>
        <w:tc>
          <w:tcPr>
            <w:tcW w:w="1765" w:type="pct"/>
            <w:shd w:val="clear" w:color="auto" w:fill="auto"/>
            <w:vAlign w:val="center"/>
            <w:hideMark/>
          </w:tcPr>
          <w:p w14:paraId="41ED4D0A"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47B142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648D98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187,037</w:t>
            </w:r>
          </w:p>
        </w:tc>
        <w:tc>
          <w:tcPr>
            <w:tcW w:w="263" w:type="pct"/>
            <w:shd w:val="clear" w:color="auto" w:fill="auto"/>
            <w:vAlign w:val="center"/>
            <w:hideMark/>
          </w:tcPr>
          <w:p w14:paraId="63CF4A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178,91</w:t>
            </w:r>
          </w:p>
        </w:tc>
        <w:tc>
          <w:tcPr>
            <w:tcW w:w="397" w:type="pct"/>
            <w:vAlign w:val="center"/>
          </w:tcPr>
          <w:p w14:paraId="2269B4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79,355</w:t>
            </w:r>
          </w:p>
        </w:tc>
        <w:tc>
          <w:tcPr>
            <w:tcW w:w="289" w:type="pct"/>
            <w:vAlign w:val="center"/>
          </w:tcPr>
          <w:p w14:paraId="4C347AA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145221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2DCD94E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42D6384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2F3B191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5" w:type="pct"/>
            <w:vAlign w:val="center"/>
          </w:tcPr>
          <w:p w14:paraId="093EAB3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r>
      <w:tr w:rsidR="00EB396A" w:rsidRPr="005A181A" w14:paraId="443DFEFA" w14:textId="77777777" w:rsidTr="00897A24">
        <w:trPr>
          <w:trHeight w:val="77"/>
        </w:trPr>
        <w:tc>
          <w:tcPr>
            <w:tcW w:w="229" w:type="pct"/>
            <w:shd w:val="clear" w:color="auto" w:fill="auto"/>
            <w:noWrap/>
            <w:vAlign w:val="center"/>
            <w:hideMark/>
          </w:tcPr>
          <w:p w14:paraId="3B9F731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w:t>
            </w:r>
          </w:p>
        </w:tc>
        <w:tc>
          <w:tcPr>
            <w:tcW w:w="1765" w:type="pct"/>
            <w:shd w:val="clear" w:color="auto" w:fill="auto"/>
            <w:vAlign w:val="center"/>
            <w:hideMark/>
          </w:tcPr>
          <w:p w14:paraId="6F0FB9E8"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495BF7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822DF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160,18</w:t>
            </w:r>
          </w:p>
        </w:tc>
        <w:tc>
          <w:tcPr>
            <w:tcW w:w="263" w:type="pct"/>
            <w:shd w:val="clear" w:color="auto" w:fill="auto"/>
            <w:vAlign w:val="center"/>
            <w:hideMark/>
          </w:tcPr>
          <w:p w14:paraId="1CF59E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178,91</w:t>
            </w:r>
          </w:p>
        </w:tc>
        <w:tc>
          <w:tcPr>
            <w:tcW w:w="397" w:type="pct"/>
            <w:vAlign w:val="center"/>
          </w:tcPr>
          <w:p w14:paraId="15D25E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79,355</w:t>
            </w:r>
          </w:p>
        </w:tc>
        <w:tc>
          <w:tcPr>
            <w:tcW w:w="289" w:type="pct"/>
            <w:vAlign w:val="center"/>
          </w:tcPr>
          <w:p w14:paraId="427D455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5AD9772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63BD635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73980B3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2AF23ECE"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5" w:type="pct"/>
            <w:vAlign w:val="center"/>
          </w:tcPr>
          <w:p w14:paraId="2A601CC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r>
      <w:tr w:rsidR="00EB396A" w:rsidRPr="005A181A" w14:paraId="5A6901BA" w14:textId="77777777" w:rsidTr="00897A24">
        <w:trPr>
          <w:trHeight w:val="85"/>
        </w:trPr>
        <w:tc>
          <w:tcPr>
            <w:tcW w:w="229" w:type="pct"/>
            <w:vMerge w:val="restart"/>
            <w:shd w:val="clear" w:color="auto" w:fill="auto"/>
            <w:noWrap/>
            <w:vAlign w:val="center"/>
            <w:hideMark/>
          </w:tcPr>
          <w:p w14:paraId="196B852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6.1.1.</w:t>
            </w:r>
          </w:p>
        </w:tc>
        <w:tc>
          <w:tcPr>
            <w:tcW w:w="1765" w:type="pct"/>
            <w:vMerge w:val="restart"/>
            <w:shd w:val="clear" w:color="auto" w:fill="auto"/>
            <w:vAlign w:val="center"/>
            <w:hideMark/>
          </w:tcPr>
          <w:p w14:paraId="4CDF015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населению в т.ч.:</w:t>
            </w:r>
          </w:p>
        </w:tc>
        <w:tc>
          <w:tcPr>
            <w:tcW w:w="300" w:type="pct"/>
            <w:shd w:val="clear" w:color="auto" w:fill="auto"/>
            <w:vAlign w:val="center"/>
            <w:hideMark/>
          </w:tcPr>
          <w:p w14:paraId="2242D2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884E57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33,566</w:t>
            </w:r>
          </w:p>
        </w:tc>
        <w:tc>
          <w:tcPr>
            <w:tcW w:w="263" w:type="pct"/>
            <w:shd w:val="clear" w:color="auto" w:fill="auto"/>
            <w:vAlign w:val="center"/>
          </w:tcPr>
          <w:p w14:paraId="1D6371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40,46</w:t>
            </w:r>
          </w:p>
        </w:tc>
        <w:tc>
          <w:tcPr>
            <w:tcW w:w="397" w:type="pct"/>
            <w:vAlign w:val="center"/>
          </w:tcPr>
          <w:p w14:paraId="0AFF636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9" w:type="pct"/>
            <w:vAlign w:val="center"/>
          </w:tcPr>
          <w:p w14:paraId="02964A7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8" w:type="pct"/>
            <w:vAlign w:val="center"/>
          </w:tcPr>
          <w:p w14:paraId="5AB40A2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8" w:type="pct"/>
            <w:vAlign w:val="center"/>
          </w:tcPr>
          <w:p w14:paraId="47F6603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6" w:type="pct"/>
            <w:vAlign w:val="center"/>
          </w:tcPr>
          <w:p w14:paraId="51D6445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6" w:type="pct"/>
            <w:vAlign w:val="center"/>
          </w:tcPr>
          <w:p w14:paraId="2407E0E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5" w:type="pct"/>
            <w:vAlign w:val="center"/>
          </w:tcPr>
          <w:p w14:paraId="5D4C7D1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r>
      <w:tr w:rsidR="00EB396A" w:rsidRPr="005A181A" w14:paraId="6622A72F" w14:textId="77777777" w:rsidTr="00897A24">
        <w:trPr>
          <w:trHeight w:val="85"/>
        </w:trPr>
        <w:tc>
          <w:tcPr>
            <w:tcW w:w="229" w:type="pct"/>
            <w:vMerge/>
            <w:shd w:val="clear" w:color="auto" w:fill="auto"/>
            <w:vAlign w:val="center"/>
            <w:hideMark/>
          </w:tcPr>
          <w:p w14:paraId="097412E4"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50571E5"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CEF397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007BFA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20,95</w:t>
            </w:r>
          </w:p>
        </w:tc>
        <w:tc>
          <w:tcPr>
            <w:tcW w:w="263" w:type="pct"/>
            <w:shd w:val="clear" w:color="auto" w:fill="auto"/>
            <w:vAlign w:val="center"/>
          </w:tcPr>
          <w:p w14:paraId="2F374F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22,61</w:t>
            </w:r>
          </w:p>
        </w:tc>
        <w:tc>
          <w:tcPr>
            <w:tcW w:w="397" w:type="pct"/>
            <w:vAlign w:val="center"/>
          </w:tcPr>
          <w:p w14:paraId="77E4677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9" w:type="pct"/>
            <w:vAlign w:val="center"/>
          </w:tcPr>
          <w:p w14:paraId="1062B6A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8" w:type="pct"/>
            <w:vAlign w:val="center"/>
          </w:tcPr>
          <w:p w14:paraId="3605381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8" w:type="pct"/>
            <w:vAlign w:val="center"/>
          </w:tcPr>
          <w:p w14:paraId="0145E95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6" w:type="pct"/>
            <w:vAlign w:val="center"/>
          </w:tcPr>
          <w:p w14:paraId="72160C7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6" w:type="pct"/>
            <w:vAlign w:val="center"/>
          </w:tcPr>
          <w:p w14:paraId="52E92B3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5" w:type="pct"/>
            <w:vAlign w:val="center"/>
          </w:tcPr>
          <w:p w14:paraId="562BB74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r>
      <w:tr w:rsidR="00EB396A" w:rsidRPr="005A181A" w14:paraId="6C8C8C1C" w14:textId="77777777" w:rsidTr="00897A24">
        <w:trPr>
          <w:trHeight w:val="85"/>
        </w:trPr>
        <w:tc>
          <w:tcPr>
            <w:tcW w:w="229" w:type="pct"/>
            <w:vMerge w:val="restart"/>
            <w:shd w:val="clear" w:color="auto" w:fill="auto"/>
            <w:noWrap/>
            <w:vAlign w:val="center"/>
            <w:hideMark/>
          </w:tcPr>
          <w:p w14:paraId="5A749D1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6.1.2.</w:t>
            </w:r>
          </w:p>
        </w:tc>
        <w:tc>
          <w:tcPr>
            <w:tcW w:w="1765" w:type="pct"/>
            <w:vMerge w:val="restart"/>
            <w:shd w:val="clear" w:color="auto" w:fill="auto"/>
            <w:vAlign w:val="center"/>
            <w:hideMark/>
          </w:tcPr>
          <w:p w14:paraId="46BBBEE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бюджетным организациям, в т.ч.:</w:t>
            </w:r>
          </w:p>
        </w:tc>
        <w:tc>
          <w:tcPr>
            <w:tcW w:w="300" w:type="pct"/>
            <w:shd w:val="clear" w:color="auto" w:fill="auto"/>
            <w:vAlign w:val="center"/>
            <w:hideMark/>
          </w:tcPr>
          <w:p w14:paraId="2B981A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537FED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5,795</w:t>
            </w:r>
          </w:p>
        </w:tc>
        <w:tc>
          <w:tcPr>
            <w:tcW w:w="263" w:type="pct"/>
            <w:shd w:val="clear" w:color="auto" w:fill="auto"/>
            <w:vAlign w:val="center"/>
          </w:tcPr>
          <w:p w14:paraId="503903A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4,71</w:t>
            </w:r>
          </w:p>
        </w:tc>
        <w:tc>
          <w:tcPr>
            <w:tcW w:w="397" w:type="pct"/>
            <w:vAlign w:val="center"/>
          </w:tcPr>
          <w:p w14:paraId="364F082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9" w:type="pct"/>
            <w:vAlign w:val="center"/>
          </w:tcPr>
          <w:p w14:paraId="10F9514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8" w:type="pct"/>
            <w:vAlign w:val="center"/>
          </w:tcPr>
          <w:p w14:paraId="47B0141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8" w:type="pct"/>
            <w:vAlign w:val="center"/>
          </w:tcPr>
          <w:p w14:paraId="48FEB30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6" w:type="pct"/>
            <w:vAlign w:val="center"/>
          </w:tcPr>
          <w:p w14:paraId="6E261D9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6" w:type="pct"/>
            <w:vAlign w:val="center"/>
          </w:tcPr>
          <w:p w14:paraId="474AA0E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5" w:type="pct"/>
            <w:vAlign w:val="center"/>
          </w:tcPr>
          <w:p w14:paraId="150B461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r>
      <w:tr w:rsidR="00EB396A" w:rsidRPr="005A181A" w14:paraId="3180751D" w14:textId="77777777" w:rsidTr="00897A24">
        <w:trPr>
          <w:trHeight w:val="85"/>
        </w:trPr>
        <w:tc>
          <w:tcPr>
            <w:tcW w:w="229" w:type="pct"/>
            <w:vMerge/>
            <w:shd w:val="clear" w:color="auto" w:fill="auto"/>
            <w:vAlign w:val="center"/>
            <w:hideMark/>
          </w:tcPr>
          <w:p w14:paraId="66E8115F"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6FEF4572"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494821B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6F4375A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3,618</w:t>
            </w:r>
          </w:p>
        </w:tc>
        <w:tc>
          <w:tcPr>
            <w:tcW w:w="263" w:type="pct"/>
            <w:shd w:val="clear" w:color="auto" w:fill="auto"/>
            <w:vAlign w:val="center"/>
          </w:tcPr>
          <w:p w14:paraId="0A0461C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2,63</w:t>
            </w:r>
          </w:p>
        </w:tc>
        <w:tc>
          <w:tcPr>
            <w:tcW w:w="397" w:type="pct"/>
            <w:vAlign w:val="center"/>
          </w:tcPr>
          <w:p w14:paraId="6527E36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9" w:type="pct"/>
            <w:vAlign w:val="center"/>
          </w:tcPr>
          <w:p w14:paraId="464D18D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8" w:type="pct"/>
            <w:vAlign w:val="center"/>
          </w:tcPr>
          <w:p w14:paraId="16BF42E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8" w:type="pct"/>
            <w:vAlign w:val="center"/>
          </w:tcPr>
          <w:p w14:paraId="427589D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6" w:type="pct"/>
            <w:vAlign w:val="center"/>
          </w:tcPr>
          <w:p w14:paraId="3236616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6" w:type="pct"/>
            <w:vAlign w:val="center"/>
          </w:tcPr>
          <w:p w14:paraId="6B43E49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5" w:type="pct"/>
            <w:vAlign w:val="center"/>
          </w:tcPr>
          <w:p w14:paraId="26A560D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r>
      <w:tr w:rsidR="00EB396A" w:rsidRPr="005A181A" w14:paraId="0380B9FD" w14:textId="77777777" w:rsidTr="00897A24">
        <w:trPr>
          <w:trHeight w:val="85"/>
        </w:trPr>
        <w:tc>
          <w:tcPr>
            <w:tcW w:w="229" w:type="pct"/>
            <w:vMerge w:val="restart"/>
            <w:shd w:val="clear" w:color="auto" w:fill="auto"/>
            <w:noWrap/>
            <w:vAlign w:val="center"/>
            <w:hideMark/>
          </w:tcPr>
          <w:p w14:paraId="2819BA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6.1.3.</w:t>
            </w:r>
          </w:p>
        </w:tc>
        <w:tc>
          <w:tcPr>
            <w:tcW w:w="1765" w:type="pct"/>
            <w:vMerge w:val="restart"/>
            <w:shd w:val="clear" w:color="auto" w:fill="auto"/>
            <w:vAlign w:val="center"/>
            <w:hideMark/>
          </w:tcPr>
          <w:p w14:paraId="7E03100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 в т.ч.:</w:t>
            </w:r>
          </w:p>
        </w:tc>
        <w:tc>
          <w:tcPr>
            <w:tcW w:w="300" w:type="pct"/>
            <w:shd w:val="clear" w:color="auto" w:fill="auto"/>
            <w:vAlign w:val="center"/>
            <w:hideMark/>
          </w:tcPr>
          <w:p w14:paraId="568B1384"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30789EA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107,761</w:t>
            </w:r>
          </w:p>
        </w:tc>
        <w:tc>
          <w:tcPr>
            <w:tcW w:w="263" w:type="pct"/>
            <w:shd w:val="clear" w:color="auto" w:fill="auto"/>
            <w:vAlign w:val="center"/>
          </w:tcPr>
          <w:p w14:paraId="1E6BFFA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303B9B56"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79C2FAC5"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481B512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5B05FDB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0FE2610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7AB1B27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0E198144"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10CF8CBA" w14:textId="77777777" w:rsidTr="00897A24">
        <w:trPr>
          <w:trHeight w:val="85"/>
        </w:trPr>
        <w:tc>
          <w:tcPr>
            <w:tcW w:w="229" w:type="pct"/>
            <w:vMerge/>
            <w:shd w:val="clear" w:color="auto" w:fill="auto"/>
            <w:vAlign w:val="center"/>
            <w:hideMark/>
          </w:tcPr>
          <w:p w14:paraId="7C6BDFCB"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1757A7D"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22E8DE1C"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5A9DA3B3"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67,27</w:t>
            </w:r>
          </w:p>
        </w:tc>
        <w:tc>
          <w:tcPr>
            <w:tcW w:w="263" w:type="pct"/>
            <w:shd w:val="clear" w:color="auto" w:fill="auto"/>
            <w:vAlign w:val="center"/>
          </w:tcPr>
          <w:p w14:paraId="6C9DE77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397" w:type="pct"/>
            <w:vAlign w:val="center"/>
          </w:tcPr>
          <w:p w14:paraId="00C5871E"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9" w:type="pct"/>
            <w:vAlign w:val="center"/>
          </w:tcPr>
          <w:p w14:paraId="34DD3715"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8" w:type="pct"/>
            <w:vAlign w:val="center"/>
          </w:tcPr>
          <w:p w14:paraId="2596E86A"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8" w:type="pct"/>
            <w:vAlign w:val="center"/>
          </w:tcPr>
          <w:p w14:paraId="295EE9F0"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6" w:type="pct"/>
            <w:vAlign w:val="center"/>
          </w:tcPr>
          <w:p w14:paraId="39415998"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6" w:type="pct"/>
            <w:vAlign w:val="center"/>
          </w:tcPr>
          <w:p w14:paraId="1B16DD4C"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5" w:type="pct"/>
            <w:vAlign w:val="center"/>
          </w:tcPr>
          <w:p w14:paraId="573469E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r>
      <w:tr w:rsidR="00EB396A" w:rsidRPr="005A181A" w14:paraId="58ED594B" w14:textId="77777777" w:rsidTr="00897A24">
        <w:trPr>
          <w:trHeight w:val="85"/>
        </w:trPr>
        <w:tc>
          <w:tcPr>
            <w:tcW w:w="229" w:type="pct"/>
            <w:vMerge w:val="restart"/>
            <w:shd w:val="clear" w:color="auto" w:fill="auto"/>
            <w:noWrap/>
            <w:vAlign w:val="center"/>
            <w:hideMark/>
          </w:tcPr>
          <w:p w14:paraId="05566BD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6.1.4.</w:t>
            </w:r>
          </w:p>
        </w:tc>
        <w:tc>
          <w:tcPr>
            <w:tcW w:w="1765" w:type="pct"/>
            <w:vMerge w:val="restart"/>
            <w:shd w:val="clear" w:color="auto" w:fill="auto"/>
            <w:vAlign w:val="center"/>
            <w:hideMark/>
          </w:tcPr>
          <w:p w14:paraId="5F735697"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прочим, в т.ч.: </w:t>
            </w:r>
          </w:p>
        </w:tc>
        <w:tc>
          <w:tcPr>
            <w:tcW w:w="300" w:type="pct"/>
            <w:shd w:val="clear" w:color="auto" w:fill="auto"/>
            <w:vAlign w:val="center"/>
            <w:hideMark/>
          </w:tcPr>
          <w:p w14:paraId="66CDCFF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0B14E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13,057</w:t>
            </w:r>
          </w:p>
        </w:tc>
        <w:tc>
          <w:tcPr>
            <w:tcW w:w="263" w:type="pct"/>
            <w:shd w:val="clear" w:color="auto" w:fill="auto"/>
            <w:vAlign w:val="center"/>
          </w:tcPr>
          <w:p w14:paraId="2D0E9EA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133,74</w:t>
            </w:r>
          </w:p>
        </w:tc>
        <w:tc>
          <w:tcPr>
            <w:tcW w:w="397" w:type="pct"/>
            <w:vAlign w:val="center"/>
          </w:tcPr>
          <w:p w14:paraId="24E856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40,101</w:t>
            </w:r>
          </w:p>
        </w:tc>
        <w:tc>
          <w:tcPr>
            <w:tcW w:w="289" w:type="pct"/>
            <w:vAlign w:val="center"/>
          </w:tcPr>
          <w:p w14:paraId="003D65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8" w:type="pct"/>
            <w:vAlign w:val="center"/>
          </w:tcPr>
          <w:p w14:paraId="4E632DD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8" w:type="pct"/>
            <w:vAlign w:val="center"/>
          </w:tcPr>
          <w:p w14:paraId="4DE29FE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6" w:type="pct"/>
            <w:vAlign w:val="center"/>
          </w:tcPr>
          <w:p w14:paraId="0A1C7A9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6" w:type="pct"/>
            <w:vAlign w:val="center"/>
          </w:tcPr>
          <w:p w14:paraId="0196E1E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5" w:type="pct"/>
            <w:vAlign w:val="center"/>
          </w:tcPr>
          <w:p w14:paraId="1463EFA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r>
      <w:tr w:rsidR="00EB396A" w:rsidRPr="005A181A" w14:paraId="45805F76" w14:textId="77777777" w:rsidTr="00897A24">
        <w:trPr>
          <w:trHeight w:val="85"/>
        </w:trPr>
        <w:tc>
          <w:tcPr>
            <w:tcW w:w="229" w:type="pct"/>
            <w:vMerge/>
            <w:shd w:val="clear" w:color="auto" w:fill="auto"/>
            <w:vAlign w:val="center"/>
            <w:hideMark/>
          </w:tcPr>
          <w:p w14:paraId="24877B1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7C8AAFB1"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6F8327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158723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8,15</w:t>
            </w:r>
          </w:p>
        </w:tc>
        <w:tc>
          <w:tcPr>
            <w:tcW w:w="263" w:type="pct"/>
            <w:shd w:val="clear" w:color="auto" w:fill="auto"/>
            <w:vAlign w:val="center"/>
          </w:tcPr>
          <w:p w14:paraId="7C75CBF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74,75</w:t>
            </w:r>
          </w:p>
        </w:tc>
        <w:tc>
          <w:tcPr>
            <w:tcW w:w="397" w:type="pct"/>
            <w:vAlign w:val="center"/>
          </w:tcPr>
          <w:p w14:paraId="4E1F723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9" w:type="pct"/>
            <w:vAlign w:val="center"/>
          </w:tcPr>
          <w:p w14:paraId="276C8E2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8" w:type="pct"/>
            <w:vAlign w:val="center"/>
          </w:tcPr>
          <w:p w14:paraId="0A964B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8" w:type="pct"/>
            <w:vAlign w:val="center"/>
          </w:tcPr>
          <w:p w14:paraId="42DC605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6" w:type="pct"/>
            <w:vAlign w:val="center"/>
          </w:tcPr>
          <w:p w14:paraId="1B68014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6" w:type="pct"/>
            <w:vAlign w:val="center"/>
          </w:tcPr>
          <w:p w14:paraId="0006ED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5" w:type="pct"/>
            <w:vAlign w:val="center"/>
          </w:tcPr>
          <w:p w14:paraId="24C570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r>
      <w:tr w:rsidR="00EB396A" w:rsidRPr="005A181A" w14:paraId="2A4BB638" w14:textId="77777777" w:rsidTr="00897A24">
        <w:trPr>
          <w:trHeight w:val="85"/>
        </w:trPr>
        <w:tc>
          <w:tcPr>
            <w:tcW w:w="229" w:type="pct"/>
            <w:shd w:val="clear" w:color="auto" w:fill="auto"/>
            <w:noWrap/>
            <w:vAlign w:val="center"/>
            <w:hideMark/>
          </w:tcPr>
          <w:p w14:paraId="68DB055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765" w:type="pct"/>
            <w:shd w:val="clear" w:color="auto" w:fill="auto"/>
            <w:vAlign w:val="center"/>
            <w:hideMark/>
          </w:tcPr>
          <w:p w14:paraId="35689B6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для приготовления горячей воды, из них:</w:t>
            </w:r>
          </w:p>
        </w:tc>
        <w:tc>
          <w:tcPr>
            <w:tcW w:w="300" w:type="pct"/>
            <w:shd w:val="clear" w:color="auto" w:fill="auto"/>
            <w:vAlign w:val="center"/>
            <w:hideMark/>
          </w:tcPr>
          <w:p w14:paraId="091F364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D723C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21,147</w:t>
            </w:r>
          </w:p>
        </w:tc>
        <w:tc>
          <w:tcPr>
            <w:tcW w:w="263" w:type="pct"/>
            <w:shd w:val="clear" w:color="auto" w:fill="auto"/>
            <w:vAlign w:val="center"/>
          </w:tcPr>
          <w:p w14:paraId="72972E1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2CD0808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5DF6FD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77D373A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0608F65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0DEEFE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3A710C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5B3C10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0186F6B" w14:textId="77777777" w:rsidTr="00897A24">
        <w:trPr>
          <w:trHeight w:val="85"/>
        </w:trPr>
        <w:tc>
          <w:tcPr>
            <w:tcW w:w="229" w:type="pct"/>
            <w:vMerge w:val="restart"/>
            <w:shd w:val="clear" w:color="auto" w:fill="auto"/>
            <w:noWrap/>
            <w:vAlign w:val="center"/>
            <w:hideMark/>
          </w:tcPr>
          <w:p w14:paraId="359A4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765" w:type="pct"/>
            <w:vMerge w:val="restart"/>
            <w:shd w:val="clear" w:color="auto" w:fill="auto"/>
            <w:vAlign w:val="center"/>
            <w:hideMark/>
          </w:tcPr>
          <w:p w14:paraId="7AFAE955"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населению в т.ч.:</w:t>
            </w:r>
          </w:p>
        </w:tc>
        <w:tc>
          <w:tcPr>
            <w:tcW w:w="300" w:type="pct"/>
            <w:shd w:val="clear" w:color="auto" w:fill="auto"/>
            <w:hideMark/>
          </w:tcPr>
          <w:p w14:paraId="06D664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9D3CD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15,256</w:t>
            </w:r>
          </w:p>
        </w:tc>
        <w:tc>
          <w:tcPr>
            <w:tcW w:w="263" w:type="pct"/>
            <w:shd w:val="clear" w:color="auto" w:fill="auto"/>
            <w:vAlign w:val="center"/>
          </w:tcPr>
          <w:p w14:paraId="7D7F58F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19845DF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0616623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3C1BCE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A77DDB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4382082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6E809DD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5734CF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40D6B419" w14:textId="77777777" w:rsidTr="00897A24">
        <w:trPr>
          <w:trHeight w:val="85"/>
        </w:trPr>
        <w:tc>
          <w:tcPr>
            <w:tcW w:w="229" w:type="pct"/>
            <w:vMerge/>
            <w:shd w:val="clear" w:color="auto" w:fill="auto"/>
            <w:vAlign w:val="center"/>
            <w:hideMark/>
          </w:tcPr>
          <w:p w14:paraId="64770C93"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62A3FCA"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5DDE00C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28D178D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72,15</w:t>
            </w:r>
          </w:p>
        </w:tc>
        <w:tc>
          <w:tcPr>
            <w:tcW w:w="263" w:type="pct"/>
            <w:shd w:val="clear" w:color="auto" w:fill="auto"/>
            <w:vAlign w:val="center"/>
          </w:tcPr>
          <w:p w14:paraId="071584B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5F90DAD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329123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69ACE88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9624CE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3B2C1D8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676341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1FBA157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FE782AF" w14:textId="77777777" w:rsidTr="00897A24">
        <w:trPr>
          <w:trHeight w:val="85"/>
        </w:trPr>
        <w:tc>
          <w:tcPr>
            <w:tcW w:w="229" w:type="pct"/>
            <w:vMerge w:val="restart"/>
            <w:shd w:val="clear" w:color="auto" w:fill="auto"/>
            <w:noWrap/>
            <w:vAlign w:val="center"/>
            <w:hideMark/>
          </w:tcPr>
          <w:p w14:paraId="07C8079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765" w:type="pct"/>
            <w:vMerge w:val="restart"/>
            <w:shd w:val="clear" w:color="auto" w:fill="auto"/>
            <w:vAlign w:val="center"/>
            <w:hideMark/>
          </w:tcPr>
          <w:p w14:paraId="1FD6E90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бюджетным организациям, в т.ч.:</w:t>
            </w:r>
          </w:p>
        </w:tc>
        <w:tc>
          <w:tcPr>
            <w:tcW w:w="300" w:type="pct"/>
            <w:shd w:val="clear" w:color="auto" w:fill="auto"/>
            <w:hideMark/>
          </w:tcPr>
          <w:p w14:paraId="12B71AA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1586090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1,549</w:t>
            </w:r>
          </w:p>
        </w:tc>
        <w:tc>
          <w:tcPr>
            <w:tcW w:w="263" w:type="pct"/>
            <w:shd w:val="clear" w:color="auto" w:fill="auto"/>
            <w:vAlign w:val="center"/>
          </w:tcPr>
          <w:p w14:paraId="521435C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6C5F883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27F9113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916ABE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5CE4C0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646C95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04A5BAB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4F897E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08C6531" w14:textId="77777777" w:rsidTr="00897A24">
        <w:trPr>
          <w:trHeight w:val="85"/>
        </w:trPr>
        <w:tc>
          <w:tcPr>
            <w:tcW w:w="229" w:type="pct"/>
            <w:vMerge/>
            <w:shd w:val="clear" w:color="auto" w:fill="auto"/>
            <w:vAlign w:val="center"/>
            <w:hideMark/>
          </w:tcPr>
          <w:p w14:paraId="5F8D354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74216D3"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4D72664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38CBAD6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7,32</w:t>
            </w:r>
          </w:p>
        </w:tc>
        <w:tc>
          <w:tcPr>
            <w:tcW w:w="263" w:type="pct"/>
            <w:shd w:val="clear" w:color="auto" w:fill="auto"/>
            <w:vAlign w:val="center"/>
          </w:tcPr>
          <w:p w14:paraId="78C7436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0F72504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2F7E05D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0B3BBD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A3AD93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EAAE05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C6DB5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37D2798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55C04667" w14:textId="77777777" w:rsidTr="00897A24">
        <w:trPr>
          <w:trHeight w:val="85"/>
        </w:trPr>
        <w:tc>
          <w:tcPr>
            <w:tcW w:w="229" w:type="pct"/>
            <w:vMerge w:val="restart"/>
            <w:shd w:val="clear" w:color="auto" w:fill="auto"/>
            <w:vAlign w:val="center"/>
          </w:tcPr>
          <w:p w14:paraId="4512D10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765" w:type="pct"/>
            <w:vMerge w:val="restart"/>
            <w:shd w:val="clear" w:color="auto" w:fill="auto"/>
            <w:vAlign w:val="center"/>
          </w:tcPr>
          <w:p w14:paraId="7DE9FDA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 в т.ч.:</w:t>
            </w:r>
          </w:p>
        </w:tc>
        <w:tc>
          <w:tcPr>
            <w:tcW w:w="300" w:type="pct"/>
            <w:shd w:val="clear" w:color="auto" w:fill="auto"/>
            <w:vAlign w:val="center"/>
          </w:tcPr>
          <w:p w14:paraId="14B45F5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6BA2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w:t>
            </w:r>
          </w:p>
        </w:tc>
        <w:tc>
          <w:tcPr>
            <w:tcW w:w="263" w:type="pct"/>
            <w:shd w:val="clear" w:color="auto" w:fill="auto"/>
            <w:vAlign w:val="center"/>
          </w:tcPr>
          <w:p w14:paraId="0ECF5E9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446D9F9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3C90A65F"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44B52A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8AF40E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66592B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05E0918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133AE71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014CFAB4" w14:textId="77777777" w:rsidTr="00897A24">
        <w:trPr>
          <w:trHeight w:val="85"/>
        </w:trPr>
        <w:tc>
          <w:tcPr>
            <w:tcW w:w="229" w:type="pct"/>
            <w:vMerge/>
            <w:shd w:val="clear" w:color="auto" w:fill="auto"/>
            <w:vAlign w:val="center"/>
          </w:tcPr>
          <w:p w14:paraId="4C59D095"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tcPr>
          <w:p w14:paraId="2CA3C4F0"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21C6F8BE"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6941446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19,60</w:t>
            </w:r>
          </w:p>
        </w:tc>
        <w:tc>
          <w:tcPr>
            <w:tcW w:w="263" w:type="pct"/>
            <w:shd w:val="clear" w:color="auto" w:fill="auto"/>
            <w:vAlign w:val="center"/>
          </w:tcPr>
          <w:p w14:paraId="07EAD44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56DF6B7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42B41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A8BE3D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03B01C9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645F89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55E9EF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A05F32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553EE6EE" w14:textId="77777777" w:rsidTr="00897A24">
        <w:trPr>
          <w:trHeight w:val="85"/>
        </w:trPr>
        <w:tc>
          <w:tcPr>
            <w:tcW w:w="229" w:type="pct"/>
            <w:vMerge w:val="restart"/>
            <w:shd w:val="clear" w:color="auto" w:fill="auto"/>
            <w:noWrap/>
            <w:vAlign w:val="center"/>
            <w:hideMark/>
          </w:tcPr>
          <w:p w14:paraId="013A8A5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w:t>
            </w:r>
          </w:p>
        </w:tc>
        <w:tc>
          <w:tcPr>
            <w:tcW w:w="1765" w:type="pct"/>
            <w:vMerge w:val="restart"/>
            <w:shd w:val="clear" w:color="auto" w:fill="auto"/>
            <w:vAlign w:val="center"/>
            <w:hideMark/>
          </w:tcPr>
          <w:p w14:paraId="3DD9A88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прочим, в т.ч.: </w:t>
            </w:r>
          </w:p>
        </w:tc>
        <w:tc>
          <w:tcPr>
            <w:tcW w:w="300" w:type="pct"/>
            <w:shd w:val="clear" w:color="auto" w:fill="auto"/>
            <w:hideMark/>
          </w:tcPr>
          <w:p w14:paraId="622363F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2BE3A2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0,198</w:t>
            </w:r>
          </w:p>
        </w:tc>
        <w:tc>
          <w:tcPr>
            <w:tcW w:w="263" w:type="pct"/>
            <w:shd w:val="clear" w:color="auto" w:fill="auto"/>
            <w:vAlign w:val="center"/>
          </w:tcPr>
          <w:p w14:paraId="56C9614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06A4BCD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78EDD78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7732CB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78864E8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537E7A4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3626310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7234236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34B0E727" w14:textId="77777777" w:rsidTr="00897A24">
        <w:trPr>
          <w:trHeight w:val="85"/>
        </w:trPr>
        <w:tc>
          <w:tcPr>
            <w:tcW w:w="229" w:type="pct"/>
            <w:vMerge/>
            <w:shd w:val="clear" w:color="auto" w:fill="auto"/>
            <w:vAlign w:val="center"/>
            <w:hideMark/>
          </w:tcPr>
          <w:p w14:paraId="692E216F"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29C58B86"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1A86523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2E0E081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0,94</w:t>
            </w:r>
          </w:p>
        </w:tc>
        <w:tc>
          <w:tcPr>
            <w:tcW w:w="263" w:type="pct"/>
            <w:shd w:val="clear" w:color="auto" w:fill="auto"/>
            <w:vAlign w:val="center"/>
          </w:tcPr>
          <w:p w14:paraId="6B582B1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307A3D6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C9200F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683BE33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C87920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57F9544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3241EA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BB9099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bl>
    <w:p w14:paraId="01A0972B" w14:textId="77777777" w:rsidR="00EB396A" w:rsidRPr="005A181A" w:rsidRDefault="00EB396A" w:rsidP="00EB396A">
      <w:pPr>
        <w:widowControl w:val="0"/>
        <w:spacing w:after="0" w:line="240" w:lineRule="auto"/>
        <w:contextualSpacing/>
        <w:jc w:val="both"/>
        <w:rPr>
          <w:rFonts w:ascii="Times New Roman" w:hAnsi="Times New Roman"/>
          <w:bCs/>
          <w:lang w:val="x-none" w:eastAsia="x-none"/>
        </w:rPr>
      </w:pPr>
    </w:p>
    <w:p w14:paraId="08D3F17D" w14:textId="77777777" w:rsidR="00EB396A" w:rsidRPr="005A181A" w:rsidRDefault="00EB396A" w:rsidP="00EB396A">
      <w:pPr>
        <w:widowControl w:val="0"/>
        <w:spacing w:after="0" w:line="240" w:lineRule="auto"/>
        <w:contextualSpacing/>
        <w:jc w:val="both"/>
        <w:rPr>
          <w:rFonts w:ascii="Times New Roman" w:hAnsi="Times New Roman"/>
          <w:bCs/>
          <w:lang w:val="x-none" w:eastAsia="x-none"/>
        </w:rPr>
      </w:pPr>
    </w:p>
    <w:p w14:paraId="45E409F9" w14:textId="77777777" w:rsidR="00EB396A" w:rsidRPr="005A181A" w:rsidRDefault="00EB396A" w:rsidP="00EB396A">
      <w:pPr>
        <w:widowControl w:val="0"/>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6</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поступления сточных вод в централизованную систему водоотведения и отведения стоков</w:t>
      </w:r>
    </w:p>
    <w:p w14:paraId="585F7853" w14:textId="77777777" w:rsidR="00EB396A" w:rsidRPr="005A181A" w:rsidRDefault="00EB396A" w:rsidP="00EB396A">
      <w:pPr>
        <w:pStyle w:val="1e"/>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06"/>
        <w:gridCol w:w="1195"/>
        <w:gridCol w:w="1127"/>
        <w:gridCol w:w="1044"/>
        <w:gridCol w:w="1047"/>
        <w:gridCol w:w="1047"/>
        <w:gridCol w:w="1047"/>
        <w:gridCol w:w="1047"/>
        <w:gridCol w:w="1044"/>
        <w:gridCol w:w="1035"/>
      </w:tblGrid>
      <w:tr w:rsidR="00EB396A" w:rsidRPr="005A181A" w14:paraId="111ED3EF" w14:textId="77777777" w:rsidTr="00897A24">
        <w:trPr>
          <w:trHeight w:val="85"/>
        </w:trPr>
        <w:tc>
          <w:tcPr>
            <w:tcW w:w="422" w:type="pct"/>
            <w:vMerge w:val="restart"/>
            <w:shd w:val="clear" w:color="auto" w:fill="auto"/>
            <w:vAlign w:val="center"/>
            <w:hideMark/>
          </w:tcPr>
          <w:p w14:paraId="6197E8A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321" w:type="pct"/>
            <w:vMerge w:val="restart"/>
            <w:shd w:val="clear" w:color="auto" w:fill="auto"/>
            <w:noWrap/>
            <w:vAlign w:val="center"/>
            <w:hideMark/>
          </w:tcPr>
          <w:p w14:paraId="1BC5737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w:t>
            </w:r>
          </w:p>
        </w:tc>
        <w:tc>
          <w:tcPr>
            <w:tcW w:w="404" w:type="pct"/>
            <w:vMerge w:val="restart"/>
            <w:shd w:val="clear" w:color="auto" w:fill="auto"/>
            <w:vAlign w:val="center"/>
            <w:hideMark/>
          </w:tcPr>
          <w:p w14:paraId="00EA539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Единица</w:t>
            </w:r>
            <w:r w:rsidRPr="005A181A">
              <w:rPr>
                <w:rFonts w:ascii="Times New Roman" w:hAnsi="Times New Roman"/>
                <w:color w:val="000000"/>
                <w:sz w:val="20"/>
                <w:szCs w:val="20"/>
              </w:rPr>
              <w:br/>
              <w:t>измерения</w:t>
            </w:r>
          </w:p>
        </w:tc>
        <w:tc>
          <w:tcPr>
            <w:tcW w:w="381" w:type="pct"/>
            <w:shd w:val="clear" w:color="auto" w:fill="auto"/>
            <w:vAlign w:val="center"/>
            <w:hideMark/>
          </w:tcPr>
          <w:p w14:paraId="3894F7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 год</w:t>
            </w:r>
          </w:p>
        </w:tc>
        <w:tc>
          <w:tcPr>
            <w:tcW w:w="353" w:type="pct"/>
            <w:shd w:val="clear" w:color="auto" w:fill="auto"/>
            <w:vAlign w:val="center"/>
          </w:tcPr>
          <w:p w14:paraId="45EBE0E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 год</w:t>
            </w:r>
          </w:p>
        </w:tc>
        <w:tc>
          <w:tcPr>
            <w:tcW w:w="354" w:type="pct"/>
            <w:vMerge w:val="restart"/>
            <w:vAlign w:val="center"/>
          </w:tcPr>
          <w:p w14:paraId="0520034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2021 год</w:t>
            </w:r>
          </w:p>
        </w:tc>
        <w:tc>
          <w:tcPr>
            <w:tcW w:w="354" w:type="pct"/>
            <w:vMerge w:val="restart"/>
            <w:vAlign w:val="center"/>
          </w:tcPr>
          <w:p w14:paraId="382B140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2022 год</w:t>
            </w:r>
          </w:p>
        </w:tc>
        <w:tc>
          <w:tcPr>
            <w:tcW w:w="354" w:type="pct"/>
            <w:vMerge w:val="restart"/>
            <w:vAlign w:val="center"/>
          </w:tcPr>
          <w:p w14:paraId="67AB80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2023 год</w:t>
            </w:r>
          </w:p>
        </w:tc>
        <w:tc>
          <w:tcPr>
            <w:tcW w:w="354" w:type="pct"/>
            <w:vMerge w:val="restart"/>
            <w:vAlign w:val="center"/>
          </w:tcPr>
          <w:p w14:paraId="3974083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2024 год</w:t>
            </w:r>
          </w:p>
        </w:tc>
        <w:tc>
          <w:tcPr>
            <w:tcW w:w="353" w:type="pct"/>
            <w:vMerge w:val="restart"/>
            <w:vAlign w:val="center"/>
          </w:tcPr>
          <w:p w14:paraId="336B4B7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2025 год</w:t>
            </w:r>
          </w:p>
        </w:tc>
        <w:tc>
          <w:tcPr>
            <w:tcW w:w="350" w:type="pct"/>
            <w:vMerge w:val="restart"/>
            <w:vAlign w:val="center"/>
          </w:tcPr>
          <w:p w14:paraId="363B04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2026 -2030 год</w:t>
            </w:r>
          </w:p>
        </w:tc>
      </w:tr>
      <w:tr w:rsidR="00EB396A" w:rsidRPr="005A181A" w14:paraId="489C5DBA" w14:textId="77777777" w:rsidTr="00897A24">
        <w:trPr>
          <w:trHeight w:val="85"/>
        </w:trPr>
        <w:tc>
          <w:tcPr>
            <w:tcW w:w="422" w:type="pct"/>
            <w:vMerge/>
            <w:shd w:val="clear" w:color="auto" w:fill="auto"/>
            <w:vAlign w:val="center"/>
            <w:hideMark/>
          </w:tcPr>
          <w:p w14:paraId="66B532A4"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064ADF8"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404" w:type="pct"/>
            <w:vMerge/>
            <w:shd w:val="clear" w:color="auto" w:fill="auto"/>
            <w:vAlign w:val="center"/>
            <w:hideMark/>
          </w:tcPr>
          <w:p w14:paraId="4172EE9E"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81" w:type="pct"/>
            <w:shd w:val="clear" w:color="auto" w:fill="auto"/>
            <w:noWrap/>
            <w:vAlign w:val="center"/>
            <w:hideMark/>
          </w:tcPr>
          <w:p w14:paraId="7138EFF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353" w:type="pct"/>
            <w:shd w:val="clear" w:color="auto" w:fill="auto"/>
            <w:noWrap/>
            <w:hideMark/>
          </w:tcPr>
          <w:p w14:paraId="305B15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ожид</w:t>
            </w:r>
          </w:p>
        </w:tc>
        <w:tc>
          <w:tcPr>
            <w:tcW w:w="354" w:type="pct"/>
            <w:vMerge/>
            <w:vAlign w:val="center"/>
          </w:tcPr>
          <w:p w14:paraId="315D343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vAlign w:val="center"/>
          </w:tcPr>
          <w:p w14:paraId="5FA841C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tcPr>
          <w:p w14:paraId="54F01A1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tcPr>
          <w:p w14:paraId="1A25403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3" w:type="pct"/>
            <w:vMerge/>
          </w:tcPr>
          <w:p w14:paraId="221E4F3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0" w:type="pct"/>
            <w:vMerge/>
          </w:tcPr>
          <w:p w14:paraId="7FD279E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69FB8874" w14:textId="77777777" w:rsidTr="00897A24">
        <w:trPr>
          <w:trHeight w:val="85"/>
        </w:trPr>
        <w:tc>
          <w:tcPr>
            <w:tcW w:w="422" w:type="pct"/>
            <w:shd w:val="clear" w:color="auto" w:fill="auto"/>
            <w:noWrap/>
            <w:vAlign w:val="center"/>
            <w:hideMark/>
          </w:tcPr>
          <w:p w14:paraId="31C480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1321" w:type="pct"/>
            <w:shd w:val="clear" w:color="auto" w:fill="auto"/>
            <w:vAlign w:val="center"/>
            <w:hideMark/>
          </w:tcPr>
          <w:p w14:paraId="5A7B4B70"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Принято сточных вод всего</w:t>
            </w:r>
          </w:p>
        </w:tc>
        <w:tc>
          <w:tcPr>
            <w:tcW w:w="404" w:type="pct"/>
            <w:shd w:val="clear" w:color="auto" w:fill="auto"/>
            <w:noWrap/>
            <w:vAlign w:val="center"/>
            <w:hideMark/>
          </w:tcPr>
          <w:p w14:paraId="4709E1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611809F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724377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213C7AD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284110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631C1C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488E11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vAlign w:val="center"/>
          </w:tcPr>
          <w:p w14:paraId="0D519D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0" w:type="pct"/>
            <w:vAlign w:val="center"/>
          </w:tcPr>
          <w:p w14:paraId="0F0265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r>
      <w:tr w:rsidR="00EB396A" w:rsidRPr="005A181A" w14:paraId="422EFDE1" w14:textId="77777777" w:rsidTr="00897A24">
        <w:trPr>
          <w:trHeight w:val="85"/>
        </w:trPr>
        <w:tc>
          <w:tcPr>
            <w:tcW w:w="422" w:type="pct"/>
            <w:vMerge w:val="restart"/>
            <w:shd w:val="clear" w:color="auto" w:fill="auto"/>
            <w:noWrap/>
            <w:vAlign w:val="center"/>
            <w:hideMark/>
          </w:tcPr>
          <w:p w14:paraId="71AEBE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w:t>
            </w:r>
          </w:p>
        </w:tc>
        <w:tc>
          <w:tcPr>
            <w:tcW w:w="1321" w:type="pct"/>
            <w:vMerge w:val="restart"/>
            <w:shd w:val="clear" w:color="auto" w:fill="auto"/>
            <w:vAlign w:val="center"/>
            <w:hideMark/>
          </w:tcPr>
          <w:p w14:paraId="57CF381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Хозяйственные нужды предприятия</w:t>
            </w:r>
          </w:p>
        </w:tc>
        <w:tc>
          <w:tcPr>
            <w:tcW w:w="404" w:type="pct"/>
            <w:shd w:val="clear" w:color="auto" w:fill="auto"/>
            <w:noWrap/>
            <w:vAlign w:val="center"/>
            <w:hideMark/>
          </w:tcPr>
          <w:p w14:paraId="43A709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7A1A6F4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3" w:type="pct"/>
            <w:shd w:val="clear" w:color="auto" w:fill="auto"/>
            <w:noWrap/>
            <w:vAlign w:val="center"/>
            <w:hideMark/>
          </w:tcPr>
          <w:p w14:paraId="632BFC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29789D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1338924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7C519EA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6240C1E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3" w:type="pct"/>
            <w:vAlign w:val="center"/>
          </w:tcPr>
          <w:p w14:paraId="695C060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0" w:type="pct"/>
            <w:vAlign w:val="center"/>
          </w:tcPr>
          <w:p w14:paraId="0A60E4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r>
      <w:tr w:rsidR="00EB396A" w:rsidRPr="005A181A" w14:paraId="77F37CC4" w14:textId="77777777" w:rsidTr="00897A24">
        <w:trPr>
          <w:trHeight w:val="85"/>
        </w:trPr>
        <w:tc>
          <w:tcPr>
            <w:tcW w:w="422" w:type="pct"/>
            <w:vMerge/>
            <w:shd w:val="clear" w:color="auto" w:fill="auto"/>
            <w:vAlign w:val="center"/>
            <w:hideMark/>
          </w:tcPr>
          <w:p w14:paraId="1FCE65F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4C2AD500"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404" w:type="pct"/>
            <w:shd w:val="clear" w:color="auto" w:fill="auto"/>
            <w:vAlign w:val="center"/>
            <w:hideMark/>
          </w:tcPr>
          <w:p w14:paraId="223A4F2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81" w:type="pct"/>
            <w:shd w:val="clear" w:color="auto" w:fill="auto"/>
            <w:noWrap/>
            <w:vAlign w:val="center"/>
            <w:hideMark/>
          </w:tcPr>
          <w:p w14:paraId="31FB18B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3" w:type="pct"/>
            <w:shd w:val="clear" w:color="auto" w:fill="auto"/>
            <w:noWrap/>
            <w:vAlign w:val="center"/>
            <w:hideMark/>
          </w:tcPr>
          <w:p w14:paraId="08F0930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104640C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722ED63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09DD25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03FBE12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3" w:type="pct"/>
            <w:vAlign w:val="center"/>
          </w:tcPr>
          <w:p w14:paraId="70FA481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0" w:type="pct"/>
            <w:vAlign w:val="center"/>
          </w:tcPr>
          <w:p w14:paraId="4CABDAB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71783E22" w14:textId="77777777" w:rsidTr="00897A24">
        <w:trPr>
          <w:trHeight w:val="85"/>
        </w:trPr>
        <w:tc>
          <w:tcPr>
            <w:tcW w:w="422" w:type="pct"/>
            <w:shd w:val="clear" w:color="auto" w:fill="auto"/>
            <w:noWrap/>
            <w:vAlign w:val="center"/>
            <w:hideMark/>
          </w:tcPr>
          <w:p w14:paraId="530671E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321" w:type="pct"/>
            <w:shd w:val="clear" w:color="auto" w:fill="auto"/>
            <w:vAlign w:val="center"/>
            <w:hideMark/>
          </w:tcPr>
          <w:p w14:paraId="394D5B5A"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Принято от потребителей, из них:</w:t>
            </w:r>
          </w:p>
        </w:tc>
        <w:tc>
          <w:tcPr>
            <w:tcW w:w="404" w:type="pct"/>
            <w:shd w:val="clear" w:color="auto" w:fill="auto"/>
            <w:noWrap/>
            <w:vAlign w:val="center"/>
            <w:hideMark/>
          </w:tcPr>
          <w:p w14:paraId="67B665C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5B6AAA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3" w:type="pct"/>
            <w:shd w:val="clear" w:color="auto" w:fill="auto"/>
            <w:noWrap/>
            <w:vAlign w:val="center"/>
            <w:hideMark/>
          </w:tcPr>
          <w:p w14:paraId="260AA81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01E02FE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1099D8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791959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5C8D9A1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3" w:type="pct"/>
            <w:vAlign w:val="center"/>
          </w:tcPr>
          <w:p w14:paraId="3F5D47C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0" w:type="pct"/>
            <w:vAlign w:val="center"/>
          </w:tcPr>
          <w:p w14:paraId="7897C54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r>
      <w:tr w:rsidR="00EB396A" w:rsidRPr="005A181A" w14:paraId="3086418A" w14:textId="77777777" w:rsidTr="00897A24">
        <w:trPr>
          <w:trHeight w:val="85"/>
        </w:trPr>
        <w:tc>
          <w:tcPr>
            <w:tcW w:w="422" w:type="pct"/>
            <w:shd w:val="clear" w:color="auto" w:fill="auto"/>
            <w:noWrap/>
            <w:vAlign w:val="center"/>
            <w:hideMark/>
          </w:tcPr>
          <w:p w14:paraId="2CF49C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1.1.1.</w:t>
            </w:r>
          </w:p>
        </w:tc>
        <w:tc>
          <w:tcPr>
            <w:tcW w:w="1321" w:type="pct"/>
            <w:shd w:val="clear" w:color="auto" w:fill="auto"/>
            <w:noWrap/>
            <w:vAlign w:val="center"/>
            <w:hideMark/>
          </w:tcPr>
          <w:p w14:paraId="3F28C2B2"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населения в том числе:</w:t>
            </w:r>
          </w:p>
        </w:tc>
        <w:tc>
          <w:tcPr>
            <w:tcW w:w="404" w:type="pct"/>
            <w:shd w:val="clear" w:color="auto" w:fill="auto"/>
            <w:noWrap/>
            <w:vAlign w:val="center"/>
            <w:hideMark/>
          </w:tcPr>
          <w:p w14:paraId="19C1FF1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426388F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3" w:type="pct"/>
            <w:shd w:val="clear" w:color="auto" w:fill="auto"/>
            <w:noWrap/>
            <w:vAlign w:val="center"/>
            <w:hideMark/>
          </w:tcPr>
          <w:p w14:paraId="7F8B53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1F0512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209AA31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676F111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2AEF0BC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3" w:type="pct"/>
            <w:vAlign w:val="center"/>
          </w:tcPr>
          <w:p w14:paraId="2FA481A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0" w:type="pct"/>
            <w:vAlign w:val="center"/>
          </w:tcPr>
          <w:p w14:paraId="550EB6C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r>
      <w:tr w:rsidR="00EB396A" w:rsidRPr="005A181A" w14:paraId="3B1E2E80" w14:textId="77777777" w:rsidTr="00897A24">
        <w:trPr>
          <w:trHeight w:val="85"/>
        </w:trPr>
        <w:tc>
          <w:tcPr>
            <w:tcW w:w="422" w:type="pct"/>
            <w:shd w:val="clear" w:color="auto" w:fill="auto"/>
            <w:noWrap/>
            <w:vAlign w:val="center"/>
            <w:hideMark/>
          </w:tcPr>
          <w:p w14:paraId="298D17C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1.1.2.</w:t>
            </w:r>
          </w:p>
        </w:tc>
        <w:tc>
          <w:tcPr>
            <w:tcW w:w="1321" w:type="pct"/>
            <w:shd w:val="clear" w:color="auto" w:fill="auto"/>
            <w:noWrap/>
            <w:vAlign w:val="center"/>
            <w:hideMark/>
          </w:tcPr>
          <w:p w14:paraId="24D64CE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бюджетных организаций в том числе:</w:t>
            </w:r>
          </w:p>
        </w:tc>
        <w:tc>
          <w:tcPr>
            <w:tcW w:w="404" w:type="pct"/>
            <w:shd w:val="clear" w:color="auto" w:fill="auto"/>
            <w:noWrap/>
            <w:vAlign w:val="center"/>
            <w:hideMark/>
          </w:tcPr>
          <w:p w14:paraId="4C509C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4B9558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3" w:type="pct"/>
            <w:shd w:val="clear" w:color="auto" w:fill="auto"/>
            <w:noWrap/>
            <w:vAlign w:val="center"/>
            <w:hideMark/>
          </w:tcPr>
          <w:p w14:paraId="3B7B9C0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101E0BF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6BBED9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13A62A5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68B4209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3" w:type="pct"/>
            <w:vAlign w:val="center"/>
          </w:tcPr>
          <w:p w14:paraId="6153A6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0" w:type="pct"/>
            <w:vAlign w:val="center"/>
          </w:tcPr>
          <w:p w14:paraId="612A9EE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r>
      <w:tr w:rsidR="00EB396A" w:rsidRPr="005A181A" w14:paraId="7FF8EB80" w14:textId="77777777" w:rsidTr="00897A24">
        <w:trPr>
          <w:trHeight w:val="85"/>
        </w:trPr>
        <w:tc>
          <w:tcPr>
            <w:tcW w:w="422" w:type="pct"/>
            <w:shd w:val="clear" w:color="auto" w:fill="auto"/>
            <w:noWrap/>
            <w:vAlign w:val="center"/>
            <w:hideMark/>
          </w:tcPr>
          <w:p w14:paraId="0FEABB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1.1.3.</w:t>
            </w:r>
          </w:p>
        </w:tc>
        <w:tc>
          <w:tcPr>
            <w:tcW w:w="1321" w:type="pct"/>
            <w:shd w:val="clear" w:color="auto" w:fill="auto"/>
            <w:noWrap/>
            <w:vAlign w:val="center"/>
            <w:hideMark/>
          </w:tcPr>
          <w:p w14:paraId="3B2D65E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прочих потребителей в том числе:</w:t>
            </w:r>
          </w:p>
        </w:tc>
        <w:tc>
          <w:tcPr>
            <w:tcW w:w="404" w:type="pct"/>
            <w:shd w:val="clear" w:color="auto" w:fill="auto"/>
            <w:noWrap/>
            <w:vAlign w:val="center"/>
            <w:hideMark/>
          </w:tcPr>
          <w:p w14:paraId="57AC56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0970A40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3" w:type="pct"/>
            <w:shd w:val="clear" w:color="auto" w:fill="auto"/>
            <w:noWrap/>
            <w:vAlign w:val="center"/>
            <w:hideMark/>
          </w:tcPr>
          <w:p w14:paraId="41506B7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4536A6E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5CAE492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253A52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4974906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3" w:type="pct"/>
            <w:vAlign w:val="center"/>
          </w:tcPr>
          <w:p w14:paraId="17D52C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0" w:type="pct"/>
            <w:vAlign w:val="center"/>
          </w:tcPr>
          <w:p w14:paraId="68076D4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r>
      <w:tr w:rsidR="00EB396A" w:rsidRPr="005A181A" w14:paraId="73BAB161" w14:textId="77777777" w:rsidTr="00897A24">
        <w:trPr>
          <w:trHeight w:val="85"/>
        </w:trPr>
        <w:tc>
          <w:tcPr>
            <w:tcW w:w="422" w:type="pct"/>
            <w:shd w:val="clear" w:color="auto" w:fill="auto"/>
            <w:noWrap/>
            <w:vAlign w:val="center"/>
            <w:hideMark/>
          </w:tcPr>
          <w:p w14:paraId="0B6F871D"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w:t>
            </w:r>
          </w:p>
        </w:tc>
        <w:tc>
          <w:tcPr>
            <w:tcW w:w="1321" w:type="pct"/>
            <w:shd w:val="clear" w:color="auto" w:fill="auto"/>
            <w:noWrap/>
            <w:vAlign w:val="center"/>
            <w:hideMark/>
          </w:tcPr>
          <w:p w14:paraId="509F0F8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транспортируемых сточных вод</w:t>
            </w:r>
          </w:p>
        </w:tc>
        <w:tc>
          <w:tcPr>
            <w:tcW w:w="404" w:type="pct"/>
            <w:shd w:val="clear" w:color="auto" w:fill="auto"/>
            <w:noWrap/>
            <w:vAlign w:val="center"/>
            <w:hideMark/>
          </w:tcPr>
          <w:p w14:paraId="01232C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3D76782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04ECB26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78437B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65A205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A97F1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3213608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2C6A78C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0BA929F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5A4FEEAE" w14:textId="77777777" w:rsidTr="00897A24">
        <w:trPr>
          <w:trHeight w:val="85"/>
        </w:trPr>
        <w:tc>
          <w:tcPr>
            <w:tcW w:w="422" w:type="pct"/>
            <w:shd w:val="clear" w:color="auto" w:fill="auto"/>
            <w:noWrap/>
            <w:vAlign w:val="center"/>
            <w:hideMark/>
          </w:tcPr>
          <w:p w14:paraId="5C33C43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w:t>
            </w:r>
          </w:p>
        </w:tc>
        <w:tc>
          <w:tcPr>
            <w:tcW w:w="1321" w:type="pct"/>
            <w:shd w:val="clear" w:color="auto" w:fill="auto"/>
            <w:noWrap/>
            <w:vAlign w:val="center"/>
            <w:hideMark/>
          </w:tcPr>
          <w:p w14:paraId="48FBFE2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 собственные очистные сооружения</w:t>
            </w:r>
          </w:p>
        </w:tc>
        <w:tc>
          <w:tcPr>
            <w:tcW w:w="404" w:type="pct"/>
            <w:shd w:val="clear" w:color="auto" w:fill="auto"/>
            <w:noWrap/>
            <w:vAlign w:val="center"/>
            <w:hideMark/>
          </w:tcPr>
          <w:p w14:paraId="0651D52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0C6B928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15E169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390F5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B2163B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AFC7F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43AED8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25BBEA4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35174F7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31F13458" w14:textId="77777777" w:rsidTr="00897A24">
        <w:trPr>
          <w:trHeight w:val="85"/>
        </w:trPr>
        <w:tc>
          <w:tcPr>
            <w:tcW w:w="422" w:type="pct"/>
            <w:shd w:val="clear" w:color="auto" w:fill="auto"/>
            <w:noWrap/>
            <w:vAlign w:val="center"/>
            <w:hideMark/>
          </w:tcPr>
          <w:p w14:paraId="4784655F"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3</w:t>
            </w:r>
          </w:p>
        </w:tc>
        <w:tc>
          <w:tcPr>
            <w:tcW w:w="1321" w:type="pct"/>
            <w:shd w:val="clear" w:color="auto" w:fill="auto"/>
            <w:vAlign w:val="center"/>
            <w:hideMark/>
          </w:tcPr>
          <w:p w14:paraId="3D31D763"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3C20BDB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4F1A09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34DD7BC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2FE14E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17F8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44C3411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11A4DB6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7C820CA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242B73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25A96CA8" w14:textId="77777777" w:rsidTr="00897A24">
        <w:trPr>
          <w:trHeight w:val="85"/>
        </w:trPr>
        <w:tc>
          <w:tcPr>
            <w:tcW w:w="422" w:type="pct"/>
            <w:shd w:val="clear" w:color="auto" w:fill="auto"/>
            <w:noWrap/>
            <w:vAlign w:val="center"/>
            <w:hideMark/>
          </w:tcPr>
          <w:p w14:paraId="0D71E27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w:t>
            </w:r>
          </w:p>
        </w:tc>
        <w:tc>
          <w:tcPr>
            <w:tcW w:w="1321" w:type="pct"/>
            <w:shd w:val="clear" w:color="auto" w:fill="auto"/>
            <w:noWrap/>
            <w:vAlign w:val="center"/>
            <w:hideMark/>
          </w:tcPr>
          <w:p w14:paraId="650AE36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Объем сточных вод, прошедших очистку</w:t>
            </w:r>
          </w:p>
        </w:tc>
        <w:tc>
          <w:tcPr>
            <w:tcW w:w="404" w:type="pct"/>
            <w:shd w:val="clear" w:color="auto" w:fill="auto"/>
            <w:noWrap/>
            <w:vAlign w:val="center"/>
            <w:hideMark/>
          </w:tcPr>
          <w:p w14:paraId="6DC2A1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млн. куб. м</w:t>
            </w:r>
          </w:p>
        </w:tc>
        <w:tc>
          <w:tcPr>
            <w:tcW w:w="381" w:type="pct"/>
            <w:shd w:val="clear" w:color="auto" w:fill="auto"/>
            <w:noWrap/>
            <w:vAlign w:val="center"/>
            <w:hideMark/>
          </w:tcPr>
          <w:p w14:paraId="5ECA4A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1186B50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7DC8AA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2BF840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838E14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92727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1E1E6BC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1018E2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48934C41" w14:textId="77777777" w:rsidTr="00897A24">
        <w:trPr>
          <w:trHeight w:val="85"/>
        </w:trPr>
        <w:tc>
          <w:tcPr>
            <w:tcW w:w="422" w:type="pct"/>
            <w:shd w:val="clear" w:color="auto" w:fill="auto"/>
            <w:noWrap/>
            <w:vAlign w:val="center"/>
            <w:hideMark/>
          </w:tcPr>
          <w:p w14:paraId="6FBA25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3.2</w:t>
            </w:r>
          </w:p>
        </w:tc>
        <w:tc>
          <w:tcPr>
            <w:tcW w:w="1321" w:type="pct"/>
            <w:shd w:val="clear" w:color="auto" w:fill="auto"/>
            <w:vAlign w:val="center"/>
            <w:hideMark/>
          </w:tcPr>
          <w:p w14:paraId="532F0A0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Сбросы сточных вод в пределах нормативов и лимитов</w:t>
            </w:r>
          </w:p>
        </w:tc>
        <w:tc>
          <w:tcPr>
            <w:tcW w:w="404" w:type="pct"/>
            <w:shd w:val="clear" w:color="auto" w:fill="auto"/>
            <w:noWrap/>
            <w:vAlign w:val="center"/>
            <w:hideMark/>
          </w:tcPr>
          <w:p w14:paraId="4EA07A7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млн. куб. м</w:t>
            </w:r>
          </w:p>
        </w:tc>
        <w:tc>
          <w:tcPr>
            <w:tcW w:w="381" w:type="pct"/>
            <w:shd w:val="clear" w:color="auto" w:fill="auto"/>
            <w:noWrap/>
            <w:vAlign w:val="center"/>
            <w:hideMark/>
          </w:tcPr>
          <w:p w14:paraId="7D86415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22850C2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5302FD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4A979F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4B7FD0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5172AD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376ECF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310C86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2EDE4A2E" w14:textId="77777777" w:rsidTr="00897A24">
        <w:trPr>
          <w:trHeight w:val="85"/>
        </w:trPr>
        <w:tc>
          <w:tcPr>
            <w:tcW w:w="422" w:type="pct"/>
            <w:shd w:val="clear" w:color="auto" w:fill="auto"/>
            <w:noWrap/>
            <w:vAlign w:val="center"/>
            <w:hideMark/>
          </w:tcPr>
          <w:p w14:paraId="55E142D0"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4</w:t>
            </w:r>
          </w:p>
        </w:tc>
        <w:tc>
          <w:tcPr>
            <w:tcW w:w="1321" w:type="pct"/>
            <w:shd w:val="clear" w:color="auto" w:fill="auto"/>
            <w:noWrap/>
            <w:vAlign w:val="center"/>
            <w:hideMark/>
          </w:tcPr>
          <w:p w14:paraId="3DCD004D"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обезвоженного осадка сточных вод</w:t>
            </w:r>
          </w:p>
        </w:tc>
        <w:tc>
          <w:tcPr>
            <w:tcW w:w="404" w:type="pct"/>
            <w:shd w:val="clear" w:color="auto" w:fill="auto"/>
            <w:noWrap/>
            <w:vAlign w:val="center"/>
            <w:hideMark/>
          </w:tcPr>
          <w:p w14:paraId="7C91628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707E16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3" w:type="pct"/>
            <w:shd w:val="clear" w:color="auto" w:fill="auto"/>
            <w:noWrap/>
            <w:vAlign w:val="center"/>
            <w:hideMark/>
          </w:tcPr>
          <w:p w14:paraId="302F73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27603B2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31CA780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3F6A65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6FBB2C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3" w:type="pct"/>
            <w:vAlign w:val="center"/>
          </w:tcPr>
          <w:p w14:paraId="7AA72C0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0" w:type="pct"/>
            <w:vAlign w:val="center"/>
          </w:tcPr>
          <w:p w14:paraId="7A51CAC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r>
    </w:tbl>
    <w:p w14:paraId="20D09E9B"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p>
    <w:p w14:paraId="7E615641" w14:textId="51959F96" w:rsidR="00EB396A" w:rsidRPr="005A181A" w:rsidRDefault="00EB396A" w:rsidP="00EB396A">
      <w:pPr>
        <w:pStyle w:val="1e"/>
        <w:spacing w:before="0"/>
        <w:ind w:firstLine="0"/>
        <w:contextualSpacing/>
        <w:rPr>
          <w:sz w:val="24"/>
        </w:rPr>
      </w:pPr>
      <w:r w:rsidRPr="005A181A">
        <w:rPr>
          <w:sz w:val="24"/>
        </w:rPr>
        <w:t>Производственные показатели Сорумского ЛПУ МГ по водо</w:t>
      </w:r>
      <w:r w:rsidR="006361A2">
        <w:rPr>
          <w:sz w:val="24"/>
        </w:rPr>
        <w:t>о</w:t>
      </w:r>
      <w:r w:rsidRPr="005A181A">
        <w:rPr>
          <w:sz w:val="24"/>
        </w:rPr>
        <w:t>тведению представлены в таблице 7.</w:t>
      </w:r>
    </w:p>
    <w:p w14:paraId="7736F36C" w14:textId="77777777" w:rsidR="00EB396A" w:rsidRPr="005A181A" w:rsidRDefault="00EB396A" w:rsidP="00EB396A">
      <w:pPr>
        <w:keepNext/>
        <w:spacing w:after="0" w:line="240" w:lineRule="auto"/>
        <w:contextualSpacing/>
        <w:jc w:val="both"/>
        <w:rPr>
          <w:rFonts w:ascii="Times New Roman" w:hAnsi="Times New Roman"/>
          <w:bCs/>
          <w:sz w:val="24"/>
          <w:szCs w:val="24"/>
          <w:lang w:val="x-none" w:eastAsia="x-none"/>
        </w:rPr>
      </w:pPr>
    </w:p>
    <w:p w14:paraId="12256129" w14:textId="20EC2077" w:rsidR="00EB396A" w:rsidRPr="005A181A" w:rsidRDefault="00EB396A" w:rsidP="00EB396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Производственные показатели Сорумского ЛПУ МГ по водо</w:t>
      </w:r>
      <w:r w:rsidR="006361A2">
        <w:rPr>
          <w:rFonts w:ascii="Times New Roman" w:hAnsi="Times New Roman"/>
          <w:bCs/>
          <w:sz w:val="24"/>
          <w:szCs w:val="24"/>
          <w:lang w:eastAsia="x-none"/>
        </w:rPr>
        <w:t>о</w:t>
      </w:r>
      <w:r w:rsidRPr="005A181A">
        <w:rPr>
          <w:rFonts w:ascii="Times New Roman" w:hAnsi="Times New Roman"/>
          <w:bCs/>
          <w:sz w:val="24"/>
          <w:szCs w:val="24"/>
          <w:lang w:eastAsia="x-none"/>
        </w:rPr>
        <w:t>тведению</w:t>
      </w:r>
    </w:p>
    <w:p w14:paraId="3F0D1D2A" w14:textId="77777777" w:rsidR="00EB396A" w:rsidRPr="005A181A" w:rsidRDefault="00EB396A" w:rsidP="00EB396A">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2389"/>
        <w:gridCol w:w="2395"/>
        <w:gridCol w:w="1742"/>
        <w:gridCol w:w="1514"/>
      </w:tblGrid>
      <w:tr w:rsidR="00EB396A" w:rsidRPr="005A181A" w14:paraId="478CAECA" w14:textId="77777777" w:rsidTr="00897A24">
        <w:trPr>
          <w:trHeight w:val="85"/>
          <w:tblHeader/>
        </w:trPr>
        <w:tc>
          <w:tcPr>
            <w:tcW w:w="2281" w:type="pct"/>
            <w:shd w:val="clear" w:color="auto" w:fill="auto"/>
            <w:noWrap/>
            <w:vAlign w:val="center"/>
          </w:tcPr>
          <w:p w14:paraId="7524A1BB"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Показатели</w:t>
            </w:r>
          </w:p>
        </w:tc>
        <w:tc>
          <w:tcPr>
            <w:tcW w:w="808" w:type="pct"/>
            <w:shd w:val="clear" w:color="auto" w:fill="auto"/>
            <w:noWrap/>
            <w:vAlign w:val="center"/>
          </w:tcPr>
          <w:p w14:paraId="195D7C18" w14:textId="7271DD58"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r w:rsidR="006361A2">
              <w:rPr>
                <w:rFonts w:ascii="Times New Roman" w:hAnsi="Times New Roman"/>
                <w:color w:val="000000"/>
                <w:sz w:val="20"/>
                <w:szCs w:val="20"/>
              </w:rPr>
              <w:t xml:space="preserve"> </w:t>
            </w:r>
            <w:r w:rsidRPr="005A181A">
              <w:rPr>
                <w:rFonts w:ascii="Times New Roman" w:hAnsi="Times New Roman"/>
                <w:color w:val="000000"/>
                <w:sz w:val="20"/>
                <w:szCs w:val="20"/>
              </w:rPr>
              <w:t>измерения</w:t>
            </w:r>
          </w:p>
        </w:tc>
        <w:tc>
          <w:tcPr>
            <w:tcW w:w="810" w:type="pct"/>
            <w:shd w:val="clear" w:color="auto" w:fill="auto"/>
            <w:noWrap/>
            <w:vAlign w:val="center"/>
          </w:tcPr>
          <w:p w14:paraId="326E73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2018 год</w:t>
            </w:r>
          </w:p>
        </w:tc>
        <w:tc>
          <w:tcPr>
            <w:tcW w:w="589" w:type="pct"/>
            <w:shd w:val="clear" w:color="auto" w:fill="auto"/>
            <w:noWrap/>
            <w:vAlign w:val="center"/>
          </w:tcPr>
          <w:p w14:paraId="525658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 год</w:t>
            </w:r>
          </w:p>
        </w:tc>
        <w:tc>
          <w:tcPr>
            <w:tcW w:w="512" w:type="pct"/>
            <w:shd w:val="clear" w:color="auto" w:fill="auto"/>
            <w:noWrap/>
            <w:vAlign w:val="center"/>
          </w:tcPr>
          <w:p w14:paraId="558E1A1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 год</w:t>
            </w:r>
          </w:p>
        </w:tc>
      </w:tr>
      <w:tr w:rsidR="00EB396A" w:rsidRPr="005A181A" w14:paraId="28416B2B" w14:textId="77777777" w:rsidTr="00897A24">
        <w:trPr>
          <w:trHeight w:val="85"/>
        </w:trPr>
        <w:tc>
          <w:tcPr>
            <w:tcW w:w="2281" w:type="pct"/>
            <w:shd w:val="clear" w:color="auto" w:fill="auto"/>
            <w:noWrap/>
            <w:vAlign w:val="center"/>
          </w:tcPr>
          <w:p w14:paraId="7B1A5691"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Числ канализаций</w:t>
            </w:r>
          </w:p>
        </w:tc>
        <w:tc>
          <w:tcPr>
            <w:tcW w:w="808" w:type="pct"/>
            <w:shd w:val="clear" w:color="auto" w:fill="auto"/>
            <w:noWrap/>
            <w:vAlign w:val="center"/>
          </w:tcPr>
          <w:p w14:paraId="3C77FB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p>
        </w:tc>
        <w:tc>
          <w:tcPr>
            <w:tcW w:w="810" w:type="pct"/>
            <w:shd w:val="clear" w:color="auto" w:fill="auto"/>
            <w:noWrap/>
            <w:vAlign w:val="center"/>
          </w:tcPr>
          <w:p w14:paraId="61E6FD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89" w:type="pct"/>
            <w:shd w:val="clear" w:color="auto" w:fill="auto"/>
            <w:noWrap/>
            <w:vAlign w:val="center"/>
          </w:tcPr>
          <w:p w14:paraId="759E11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12" w:type="pct"/>
            <w:shd w:val="clear" w:color="auto" w:fill="auto"/>
            <w:noWrap/>
            <w:vAlign w:val="center"/>
          </w:tcPr>
          <w:p w14:paraId="4C0CF5E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r>
      <w:tr w:rsidR="00EB396A" w:rsidRPr="005A181A" w14:paraId="16E017A9" w14:textId="77777777" w:rsidTr="00897A24">
        <w:trPr>
          <w:trHeight w:val="85"/>
        </w:trPr>
        <w:tc>
          <w:tcPr>
            <w:tcW w:w="2281" w:type="pct"/>
            <w:shd w:val="clear" w:color="auto" w:fill="auto"/>
            <w:noWrap/>
            <w:vAlign w:val="center"/>
          </w:tcPr>
          <w:p w14:paraId="70B90D7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Суммарная протяжённость канализационной сети</w:t>
            </w:r>
          </w:p>
        </w:tc>
        <w:tc>
          <w:tcPr>
            <w:tcW w:w="808" w:type="pct"/>
            <w:shd w:val="clear" w:color="auto" w:fill="auto"/>
            <w:noWrap/>
            <w:vAlign w:val="center"/>
          </w:tcPr>
          <w:p w14:paraId="0646549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км.</w:t>
            </w:r>
          </w:p>
        </w:tc>
        <w:tc>
          <w:tcPr>
            <w:tcW w:w="810" w:type="pct"/>
            <w:shd w:val="clear" w:color="auto" w:fill="auto"/>
            <w:noWrap/>
            <w:vAlign w:val="center"/>
          </w:tcPr>
          <w:p w14:paraId="5327ED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c>
          <w:tcPr>
            <w:tcW w:w="589" w:type="pct"/>
            <w:shd w:val="clear" w:color="auto" w:fill="auto"/>
            <w:noWrap/>
            <w:vAlign w:val="center"/>
          </w:tcPr>
          <w:p w14:paraId="3DDEE14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c>
          <w:tcPr>
            <w:tcW w:w="512" w:type="pct"/>
            <w:shd w:val="clear" w:color="auto" w:fill="auto"/>
            <w:noWrap/>
            <w:vAlign w:val="center"/>
          </w:tcPr>
          <w:p w14:paraId="2A76492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r>
      <w:tr w:rsidR="00EB396A" w:rsidRPr="005A181A" w14:paraId="40B27719" w14:textId="77777777" w:rsidTr="00897A24">
        <w:trPr>
          <w:trHeight w:val="85"/>
        </w:trPr>
        <w:tc>
          <w:tcPr>
            <w:tcW w:w="2281" w:type="pct"/>
            <w:shd w:val="clear" w:color="auto" w:fill="auto"/>
            <w:vAlign w:val="center"/>
          </w:tcPr>
          <w:p w14:paraId="2DF8695D"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сетей водоснабжения</w:t>
            </w:r>
          </w:p>
        </w:tc>
        <w:tc>
          <w:tcPr>
            <w:tcW w:w="808" w:type="pct"/>
            <w:shd w:val="clear" w:color="auto" w:fill="auto"/>
            <w:noWrap/>
            <w:vAlign w:val="center"/>
          </w:tcPr>
          <w:p w14:paraId="2DEEECC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41FD650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3119B1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41B10F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3B27190D" w14:textId="77777777" w:rsidTr="00897A24">
        <w:trPr>
          <w:trHeight w:val="85"/>
        </w:trPr>
        <w:tc>
          <w:tcPr>
            <w:tcW w:w="2281" w:type="pct"/>
            <w:shd w:val="clear" w:color="auto" w:fill="auto"/>
            <w:noWrap/>
            <w:vAlign w:val="center"/>
          </w:tcPr>
          <w:p w14:paraId="198FD67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Аварийность</w:t>
            </w:r>
          </w:p>
        </w:tc>
        <w:tc>
          <w:tcPr>
            <w:tcW w:w="808" w:type="pct"/>
            <w:shd w:val="clear" w:color="auto" w:fill="auto"/>
            <w:noWrap/>
            <w:vAlign w:val="center"/>
          </w:tcPr>
          <w:p w14:paraId="3E2392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Число аварий на 1 км сетей</w:t>
            </w:r>
          </w:p>
        </w:tc>
        <w:tc>
          <w:tcPr>
            <w:tcW w:w="810" w:type="pct"/>
            <w:shd w:val="clear" w:color="auto" w:fill="auto"/>
            <w:noWrap/>
            <w:vAlign w:val="center"/>
          </w:tcPr>
          <w:p w14:paraId="75A53D7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89" w:type="pct"/>
            <w:shd w:val="clear" w:color="auto" w:fill="auto"/>
            <w:noWrap/>
            <w:vAlign w:val="center"/>
          </w:tcPr>
          <w:p w14:paraId="5F3366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12" w:type="pct"/>
            <w:shd w:val="clear" w:color="auto" w:fill="auto"/>
            <w:noWrap/>
            <w:vAlign w:val="center"/>
          </w:tcPr>
          <w:p w14:paraId="51E0E1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2E64DF2B" w14:textId="77777777" w:rsidTr="00897A24">
        <w:trPr>
          <w:trHeight w:val="85"/>
        </w:trPr>
        <w:tc>
          <w:tcPr>
            <w:tcW w:w="2281" w:type="pct"/>
            <w:shd w:val="clear" w:color="auto" w:fill="auto"/>
            <w:vAlign w:val="center"/>
          </w:tcPr>
          <w:p w14:paraId="65F8D35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Количество отдельно стоящих КНС</w:t>
            </w:r>
          </w:p>
        </w:tc>
        <w:tc>
          <w:tcPr>
            <w:tcW w:w="808" w:type="pct"/>
            <w:shd w:val="clear" w:color="auto" w:fill="auto"/>
            <w:noWrap/>
            <w:vAlign w:val="center"/>
          </w:tcPr>
          <w:p w14:paraId="15CFFB8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p>
        </w:tc>
        <w:tc>
          <w:tcPr>
            <w:tcW w:w="810" w:type="pct"/>
            <w:shd w:val="clear" w:color="auto" w:fill="auto"/>
            <w:noWrap/>
            <w:vAlign w:val="center"/>
          </w:tcPr>
          <w:p w14:paraId="66F25FB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89" w:type="pct"/>
            <w:shd w:val="clear" w:color="auto" w:fill="auto"/>
            <w:noWrap/>
            <w:vAlign w:val="center"/>
          </w:tcPr>
          <w:p w14:paraId="7B4E9CE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12" w:type="pct"/>
            <w:shd w:val="clear" w:color="auto" w:fill="auto"/>
            <w:noWrap/>
            <w:vAlign w:val="center"/>
          </w:tcPr>
          <w:p w14:paraId="11E58D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r>
      <w:tr w:rsidR="00EB396A" w:rsidRPr="005A181A" w14:paraId="6F27533D" w14:textId="77777777" w:rsidTr="00897A24">
        <w:trPr>
          <w:trHeight w:val="85"/>
        </w:trPr>
        <w:tc>
          <w:tcPr>
            <w:tcW w:w="2281" w:type="pct"/>
            <w:shd w:val="clear" w:color="auto" w:fill="auto"/>
            <w:noWrap/>
            <w:vAlign w:val="center"/>
          </w:tcPr>
          <w:p w14:paraId="6ED251D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Установленная производственная мощность КНС</w:t>
            </w:r>
          </w:p>
        </w:tc>
        <w:tc>
          <w:tcPr>
            <w:tcW w:w="808" w:type="pct"/>
            <w:shd w:val="clear" w:color="auto" w:fill="auto"/>
            <w:noWrap/>
            <w:vAlign w:val="center"/>
          </w:tcPr>
          <w:p w14:paraId="159A30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574BE2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c>
          <w:tcPr>
            <w:tcW w:w="589" w:type="pct"/>
            <w:shd w:val="clear" w:color="auto" w:fill="auto"/>
            <w:noWrap/>
            <w:vAlign w:val="center"/>
          </w:tcPr>
          <w:p w14:paraId="1543EC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c>
          <w:tcPr>
            <w:tcW w:w="512" w:type="pct"/>
            <w:shd w:val="clear" w:color="auto" w:fill="auto"/>
            <w:noWrap/>
            <w:vAlign w:val="center"/>
          </w:tcPr>
          <w:p w14:paraId="69E41C8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r>
      <w:tr w:rsidR="00EB396A" w:rsidRPr="005A181A" w14:paraId="66D38F4E" w14:textId="77777777" w:rsidTr="00897A24">
        <w:trPr>
          <w:trHeight w:val="85"/>
        </w:trPr>
        <w:tc>
          <w:tcPr>
            <w:tcW w:w="2281" w:type="pct"/>
            <w:shd w:val="clear" w:color="auto" w:fill="auto"/>
            <w:noWrap/>
            <w:vAlign w:val="center"/>
          </w:tcPr>
          <w:p w14:paraId="52B13016"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Фактически задействованная мощность КНС</w:t>
            </w:r>
          </w:p>
        </w:tc>
        <w:tc>
          <w:tcPr>
            <w:tcW w:w="808" w:type="pct"/>
            <w:shd w:val="clear" w:color="auto" w:fill="auto"/>
            <w:noWrap/>
            <w:vAlign w:val="center"/>
          </w:tcPr>
          <w:p w14:paraId="728EAF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66F3B19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c>
          <w:tcPr>
            <w:tcW w:w="589" w:type="pct"/>
            <w:shd w:val="clear" w:color="auto" w:fill="auto"/>
            <w:noWrap/>
            <w:vAlign w:val="center"/>
          </w:tcPr>
          <w:p w14:paraId="2DEFBCA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c>
          <w:tcPr>
            <w:tcW w:w="512" w:type="pct"/>
            <w:shd w:val="clear" w:color="auto" w:fill="auto"/>
            <w:noWrap/>
            <w:vAlign w:val="center"/>
          </w:tcPr>
          <w:p w14:paraId="612516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r>
      <w:tr w:rsidR="00EB396A" w:rsidRPr="005A181A" w14:paraId="488953E8" w14:textId="77777777" w:rsidTr="00897A24">
        <w:trPr>
          <w:trHeight w:val="85"/>
        </w:trPr>
        <w:tc>
          <w:tcPr>
            <w:tcW w:w="2281" w:type="pct"/>
            <w:shd w:val="clear" w:color="auto" w:fill="auto"/>
            <w:noWrap/>
            <w:vAlign w:val="center"/>
          </w:tcPr>
          <w:p w14:paraId="5D2D9F6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3A499DE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353C16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c>
          <w:tcPr>
            <w:tcW w:w="589" w:type="pct"/>
            <w:shd w:val="clear" w:color="auto" w:fill="auto"/>
            <w:noWrap/>
            <w:vAlign w:val="center"/>
          </w:tcPr>
          <w:p w14:paraId="5D2E02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c>
          <w:tcPr>
            <w:tcW w:w="512" w:type="pct"/>
            <w:shd w:val="clear" w:color="auto" w:fill="auto"/>
            <w:noWrap/>
            <w:vAlign w:val="center"/>
          </w:tcPr>
          <w:p w14:paraId="491513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r>
      <w:tr w:rsidR="00EB396A" w:rsidRPr="005A181A" w14:paraId="3E57DBFF" w14:textId="77777777" w:rsidTr="00897A24">
        <w:trPr>
          <w:trHeight w:val="85"/>
        </w:trPr>
        <w:tc>
          <w:tcPr>
            <w:tcW w:w="2281" w:type="pct"/>
            <w:shd w:val="clear" w:color="auto" w:fill="auto"/>
            <w:noWrap/>
            <w:vAlign w:val="center"/>
          </w:tcPr>
          <w:p w14:paraId="5764D83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КНС</w:t>
            </w:r>
          </w:p>
        </w:tc>
        <w:tc>
          <w:tcPr>
            <w:tcW w:w="808" w:type="pct"/>
            <w:shd w:val="clear" w:color="auto" w:fill="auto"/>
            <w:noWrap/>
            <w:vAlign w:val="center"/>
          </w:tcPr>
          <w:p w14:paraId="52C806F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EBFAF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7AB630E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3A7F3D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2FC8CDEA" w14:textId="77777777" w:rsidTr="00897A24">
        <w:trPr>
          <w:trHeight w:val="85"/>
        </w:trPr>
        <w:tc>
          <w:tcPr>
            <w:tcW w:w="2281" w:type="pct"/>
            <w:shd w:val="clear" w:color="auto" w:fill="auto"/>
            <w:noWrap/>
            <w:vAlign w:val="center"/>
          </w:tcPr>
          <w:p w14:paraId="4B9F9F67"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Установленная производственная мощность КОС</w:t>
            </w:r>
          </w:p>
        </w:tc>
        <w:tc>
          <w:tcPr>
            <w:tcW w:w="808" w:type="pct"/>
            <w:shd w:val="clear" w:color="auto" w:fill="auto"/>
            <w:noWrap/>
            <w:vAlign w:val="center"/>
          </w:tcPr>
          <w:p w14:paraId="45B2FD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7EA56BC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c>
          <w:tcPr>
            <w:tcW w:w="589" w:type="pct"/>
            <w:shd w:val="clear" w:color="auto" w:fill="auto"/>
            <w:noWrap/>
            <w:vAlign w:val="center"/>
          </w:tcPr>
          <w:p w14:paraId="2B2458C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c>
          <w:tcPr>
            <w:tcW w:w="512" w:type="pct"/>
            <w:shd w:val="clear" w:color="auto" w:fill="auto"/>
            <w:noWrap/>
            <w:vAlign w:val="center"/>
          </w:tcPr>
          <w:p w14:paraId="2C6EC0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r>
      <w:tr w:rsidR="00EB396A" w:rsidRPr="005A181A" w14:paraId="39716997" w14:textId="77777777" w:rsidTr="00897A24">
        <w:trPr>
          <w:trHeight w:val="85"/>
        </w:trPr>
        <w:tc>
          <w:tcPr>
            <w:tcW w:w="2281" w:type="pct"/>
            <w:shd w:val="clear" w:color="auto" w:fill="auto"/>
            <w:noWrap/>
            <w:vAlign w:val="center"/>
          </w:tcPr>
          <w:p w14:paraId="459064E5"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lastRenderedPageBreak/>
              <w:t>Фактически задействованная мощность КОС</w:t>
            </w:r>
          </w:p>
        </w:tc>
        <w:tc>
          <w:tcPr>
            <w:tcW w:w="808" w:type="pct"/>
            <w:shd w:val="clear" w:color="auto" w:fill="auto"/>
            <w:noWrap/>
            <w:vAlign w:val="center"/>
          </w:tcPr>
          <w:p w14:paraId="4F7B8BB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51AAF1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c>
          <w:tcPr>
            <w:tcW w:w="589" w:type="pct"/>
            <w:shd w:val="clear" w:color="auto" w:fill="auto"/>
            <w:noWrap/>
            <w:vAlign w:val="center"/>
          </w:tcPr>
          <w:p w14:paraId="260819A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c>
          <w:tcPr>
            <w:tcW w:w="512" w:type="pct"/>
            <w:shd w:val="clear" w:color="auto" w:fill="auto"/>
            <w:noWrap/>
            <w:vAlign w:val="center"/>
          </w:tcPr>
          <w:p w14:paraId="1FCDE90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r>
      <w:tr w:rsidR="00EB396A" w:rsidRPr="005A181A" w14:paraId="3584BF28" w14:textId="77777777" w:rsidTr="00897A24">
        <w:trPr>
          <w:trHeight w:val="77"/>
        </w:trPr>
        <w:tc>
          <w:tcPr>
            <w:tcW w:w="2281" w:type="pct"/>
            <w:shd w:val="clear" w:color="auto" w:fill="auto"/>
            <w:noWrap/>
            <w:vAlign w:val="center"/>
          </w:tcPr>
          <w:p w14:paraId="4EEC9A99"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65F3CA2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49E39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c>
          <w:tcPr>
            <w:tcW w:w="589" w:type="pct"/>
            <w:shd w:val="clear" w:color="auto" w:fill="auto"/>
            <w:noWrap/>
            <w:vAlign w:val="center"/>
          </w:tcPr>
          <w:p w14:paraId="55001C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c>
          <w:tcPr>
            <w:tcW w:w="512" w:type="pct"/>
            <w:shd w:val="clear" w:color="auto" w:fill="auto"/>
            <w:noWrap/>
            <w:vAlign w:val="center"/>
          </w:tcPr>
          <w:p w14:paraId="004A17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r>
      <w:tr w:rsidR="00EB396A" w:rsidRPr="005A181A" w14:paraId="7117EB59" w14:textId="77777777" w:rsidTr="00897A24">
        <w:trPr>
          <w:trHeight w:val="85"/>
        </w:trPr>
        <w:tc>
          <w:tcPr>
            <w:tcW w:w="2281" w:type="pct"/>
            <w:shd w:val="clear" w:color="auto" w:fill="auto"/>
            <w:noWrap/>
            <w:vAlign w:val="center"/>
          </w:tcPr>
          <w:p w14:paraId="40A63621"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КОС</w:t>
            </w:r>
          </w:p>
        </w:tc>
        <w:tc>
          <w:tcPr>
            <w:tcW w:w="808" w:type="pct"/>
            <w:shd w:val="clear" w:color="auto" w:fill="auto"/>
            <w:noWrap/>
            <w:vAlign w:val="center"/>
          </w:tcPr>
          <w:p w14:paraId="437754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3F6404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290D19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768F43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74CF616B" w14:textId="77777777" w:rsidTr="00897A24">
        <w:trPr>
          <w:trHeight w:val="85"/>
        </w:trPr>
        <w:tc>
          <w:tcPr>
            <w:tcW w:w="2281" w:type="pct"/>
            <w:shd w:val="clear" w:color="auto" w:fill="auto"/>
            <w:noWrap/>
            <w:vAlign w:val="center"/>
          </w:tcPr>
          <w:p w14:paraId="3DACA7BF"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Мощность сооружений по обработке осадка</w:t>
            </w:r>
          </w:p>
        </w:tc>
        <w:tc>
          <w:tcPr>
            <w:tcW w:w="808" w:type="pct"/>
            <w:shd w:val="clear" w:color="auto" w:fill="auto"/>
            <w:noWrap/>
            <w:vAlign w:val="center"/>
          </w:tcPr>
          <w:p w14:paraId="23AC32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2012FE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89" w:type="pct"/>
            <w:shd w:val="clear" w:color="auto" w:fill="auto"/>
            <w:noWrap/>
            <w:vAlign w:val="center"/>
          </w:tcPr>
          <w:p w14:paraId="13B793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12" w:type="pct"/>
            <w:shd w:val="clear" w:color="auto" w:fill="auto"/>
            <w:noWrap/>
            <w:vAlign w:val="center"/>
          </w:tcPr>
          <w:p w14:paraId="04B026D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r>
      <w:tr w:rsidR="00EB396A" w:rsidRPr="005A181A" w14:paraId="1097F440" w14:textId="77777777" w:rsidTr="00897A24">
        <w:trPr>
          <w:trHeight w:val="85"/>
        </w:trPr>
        <w:tc>
          <w:tcPr>
            <w:tcW w:w="2281" w:type="pct"/>
            <w:shd w:val="clear" w:color="auto" w:fill="auto"/>
            <w:noWrap/>
            <w:vAlign w:val="center"/>
          </w:tcPr>
          <w:p w14:paraId="52D9391C"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Плоащдь иловых площадок</w:t>
            </w:r>
          </w:p>
        </w:tc>
        <w:tc>
          <w:tcPr>
            <w:tcW w:w="808" w:type="pct"/>
            <w:shd w:val="clear" w:color="auto" w:fill="auto"/>
            <w:noWrap/>
            <w:vAlign w:val="center"/>
          </w:tcPr>
          <w:p w14:paraId="7270CF1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2</w:t>
            </w:r>
          </w:p>
        </w:tc>
        <w:tc>
          <w:tcPr>
            <w:tcW w:w="810" w:type="pct"/>
            <w:shd w:val="clear" w:color="auto" w:fill="auto"/>
            <w:noWrap/>
            <w:vAlign w:val="center"/>
          </w:tcPr>
          <w:p w14:paraId="6CC5C97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c>
          <w:tcPr>
            <w:tcW w:w="589" w:type="pct"/>
            <w:shd w:val="clear" w:color="auto" w:fill="auto"/>
            <w:noWrap/>
            <w:vAlign w:val="center"/>
          </w:tcPr>
          <w:p w14:paraId="7ACE12D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c>
          <w:tcPr>
            <w:tcW w:w="512" w:type="pct"/>
            <w:shd w:val="clear" w:color="auto" w:fill="auto"/>
            <w:noWrap/>
            <w:vAlign w:val="center"/>
          </w:tcPr>
          <w:p w14:paraId="4EB4FE9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r>
      <w:tr w:rsidR="00EB396A" w:rsidRPr="005A181A" w14:paraId="56E65C31" w14:textId="77777777" w:rsidTr="00897A24">
        <w:trPr>
          <w:trHeight w:val="85"/>
        </w:trPr>
        <w:tc>
          <w:tcPr>
            <w:tcW w:w="2281" w:type="pct"/>
            <w:shd w:val="clear" w:color="auto" w:fill="auto"/>
            <w:noWrap/>
            <w:vAlign w:val="center"/>
          </w:tcPr>
          <w:p w14:paraId="3081E55C"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0248D76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тыс.руб.</w:t>
            </w:r>
          </w:p>
        </w:tc>
        <w:tc>
          <w:tcPr>
            <w:tcW w:w="810" w:type="pct"/>
            <w:shd w:val="clear" w:color="auto" w:fill="auto"/>
            <w:noWrap/>
            <w:vAlign w:val="center"/>
          </w:tcPr>
          <w:p w14:paraId="3F7C9A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c>
          <w:tcPr>
            <w:tcW w:w="589" w:type="pct"/>
            <w:shd w:val="clear" w:color="auto" w:fill="auto"/>
            <w:noWrap/>
            <w:vAlign w:val="center"/>
          </w:tcPr>
          <w:p w14:paraId="2A430BE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c>
          <w:tcPr>
            <w:tcW w:w="512" w:type="pct"/>
            <w:shd w:val="clear" w:color="auto" w:fill="auto"/>
            <w:noWrap/>
            <w:vAlign w:val="center"/>
          </w:tcPr>
          <w:p w14:paraId="692BF8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r>
      <w:tr w:rsidR="00EB396A" w:rsidRPr="005A181A" w14:paraId="4CFEECF8" w14:textId="77777777" w:rsidTr="00897A24">
        <w:trPr>
          <w:trHeight w:val="85"/>
        </w:trPr>
        <w:tc>
          <w:tcPr>
            <w:tcW w:w="2281" w:type="pct"/>
            <w:shd w:val="clear" w:color="auto" w:fill="auto"/>
            <w:noWrap/>
            <w:vAlign w:val="center"/>
          </w:tcPr>
          <w:p w14:paraId="5E6BA189"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6220E78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235EE8F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589" w:type="pct"/>
            <w:shd w:val="clear" w:color="auto" w:fill="auto"/>
            <w:noWrap/>
            <w:vAlign w:val="center"/>
          </w:tcPr>
          <w:p w14:paraId="0B1BBA5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512" w:type="pct"/>
            <w:shd w:val="clear" w:color="auto" w:fill="auto"/>
            <w:noWrap/>
            <w:vAlign w:val="center"/>
          </w:tcPr>
          <w:p w14:paraId="41C8BC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r>
      <w:tr w:rsidR="00EB396A" w:rsidRPr="005A181A" w14:paraId="38EB0CA1" w14:textId="77777777" w:rsidTr="00897A24">
        <w:trPr>
          <w:trHeight w:val="85"/>
        </w:trPr>
        <w:tc>
          <w:tcPr>
            <w:tcW w:w="2281" w:type="pct"/>
            <w:shd w:val="clear" w:color="auto" w:fill="auto"/>
            <w:noWrap/>
            <w:vAlign w:val="center"/>
          </w:tcPr>
          <w:p w14:paraId="6AD5B54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-приём</w:t>
            </w:r>
          </w:p>
        </w:tc>
        <w:tc>
          <w:tcPr>
            <w:tcW w:w="808" w:type="pct"/>
            <w:shd w:val="clear" w:color="auto" w:fill="auto"/>
            <w:noWrap/>
          </w:tcPr>
          <w:p w14:paraId="2398D7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399DF6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589" w:type="pct"/>
            <w:shd w:val="clear" w:color="auto" w:fill="auto"/>
            <w:noWrap/>
            <w:vAlign w:val="center"/>
          </w:tcPr>
          <w:p w14:paraId="7BF536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512" w:type="pct"/>
            <w:shd w:val="clear" w:color="auto" w:fill="auto"/>
            <w:noWrap/>
            <w:vAlign w:val="center"/>
          </w:tcPr>
          <w:p w14:paraId="0937B3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r>
      <w:tr w:rsidR="00EB396A" w:rsidRPr="005A181A" w14:paraId="17FB8300" w14:textId="77777777" w:rsidTr="00897A24">
        <w:trPr>
          <w:trHeight w:val="85"/>
        </w:trPr>
        <w:tc>
          <w:tcPr>
            <w:tcW w:w="2281" w:type="pct"/>
            <w:shd w:val="clear" w:color="auto" w:fill="auto"/>
            <w:noWrap/>
            <w:vAlign w:val="center"/>
          </w:tcPr>
          <w:p w14:paraId="2C504086"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-очистка</w:t>
            </w:r>
          </w:p>
        </w:tc>
        <w:tc>
          <w:tcPr>
            <w:tcW w:w="808" w:type="pct"/>
            <w:shd w:val="clear" w:color="auto" w:fill="auto"/>
            <w:noWrap/>
          </w:tcPr>
          <w:p w14:paraId="1DC82BD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2345FA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589" w:type="pct"/>
            <w:shd w:val="clear" w:color="auto" w:fill="auto"/>
            <w:noWrap/>
            <w:vAlign w:val="center"/>
          </w:tcPr>
          <w:p w14:paraId="4EAD60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512" w:type="pct"/>
            <w:shd w:val="clear" w:color="auto" w:fill="auto"/>
            <w:noWrap/>
            <w:vAlign w:val="center"/>
          </w:tcPr>
          <w:p w14:paraId="6C51C4E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r>
      <w:tr w:rsidR="00EB396A" w:rsidRPr="005A181A" w14:paraId="0F0C68B1" w14:textId="77777777" w:rsidTr="00897A24">
        <w:trPr>
          <w:trHeight w:val="85"/>
        </w:trPr>
        <w:tc>
          <w:tcPr>
            <w:tcW w:w="2281" w:type="pct"/>
            <w:shd w:val="clear" w:color="auto" w:fill="auto"/>
            <w:noWrap/>
            <w:vAlign w:val="center"/>
          </w:tcPr>
          <w:p w14:paraId="26DD499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-транспортировка</w:t>
            </w:r>
          </w:p>
        </w:tc>
        <w:tc>
          <w:tcPr>
            <w:tcW w:w="808" w:type="pct"/>
            <w:shd w:val="clear" w:color="auto" w:fill="auto"/>
            <w:noWrap/>
          </w:tcPr>
          <w:p w14:paraId="125C7D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014921F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89" w:type="pct"/>
            <w:shd w:val="clear" w:color="auto" w:fill="auto"/>
            <w:noWrap/>
            <w:vAlign w:val="center"/>
          </w:tcPr>
          <w:p w14:paraId="6DA93D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12" w:type="pct"/>
            <w:shd w:val="clear" w:color="auto" w:fill="auto"/>
            <w:noWrap/>
            <w:vAlign w:val="center"/>
          </w:tcPr>
          <w:p w14:paraId="10AB19E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45578D1E" w14:textId="77777777" w:rsidTr="00897A24">
        <w:trPr>
          <w:trHeight w:val="85"/>
        </w:trPr>
        <w:tc>
          <w:tcPr>
            <w:tcW w:w="2281" w:type="pct"/>
            <w:shd w:val="clear" w:color="auto" w:fill="auto"/>
            <w:noWrap/>
            <w:vAlign w:val="center"/>
          </w:tcPr>
          <w:p w14:paraId="6A18F842"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Удельный расход электроэнергии</w:t>
            </w:r>
          </w:p>
        </w:tc>
        <w:tc>
          <w:tcPr>
            <w:tcW w:w="808" w:type="pct"/>
            <w:shd w:val="clear" w:color="auto" w:fill="auto"/>
            <w:noWrap/>
            <w:vAlign w:val="center"/>
          </w:tcPr>
          <w:p w14:paraId="5AF8F16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кВтч/м</w:t>
            </w:r>
            <w:r w:rsidRPr="005A181A">
              <w:rPr>
                <w:rFonts w:ascii="Times New Roman" w:hAnsi="Times New Roman"/>
                <w:color w:val="000000"/>
                <w:sz w:val="20"/>
                <w:szCs w:val="20"/>
                <w:vertAlign w:val="superscript"/>
              </w:rPr>
              <w:t>3</w:t>
            </w:r>
          </w:p>
        </w:tc>
        <w:tc>
          <w:tcPr>
            <w:tcW w:w="810" w:type="pct"/>
            <w:shd w:val="clear" w:color="auto" w:fill="auto"/>
            <w:noWrap/>
            <w:vAlign w:val="center"/>
          </w:tcPr>
          <w:p w14:paraId="1B5155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0,52</w:t>
            </w:r>
          </w:p>
        </w:tc>
        <w:tc>
          <w:tcPr>
            <w:tcW w:w="589" w:type="pct"/>
            <w:shd w:val="clear" w:color="auto" w:fill="auto"/>
            <w:noWrap/>
            <w:vAlign w:val="center"/>
          </w:tcPr>
          <w:p w14:paraId="1A36F2B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c>
          <w:tcPr>
            <w:tcW w:w="512" w:type="pct"/>
            <w:shd w:val="clear" w:color="auto" w:fill="auto"/>
            <w:noWrap/>
            <w:vAlign w:val="center"/>
          </w:tcPr>
          <w:p w14:paraId="490AFB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r>
      <w:tr w:rsidR="00EB396A" w:rsidRPr="005A181A" w14:paraId="149052D3" w14:textId="77777777" w:rsidTr="00897A24">
        <w:trPr>
          <w:trHeight w:val="85"/>
        </w:trPr>
        <w:tc>
          <w:tcPr>
            <w:tcW w:w="2281" w:type="pct"/>
            <w:shd w:val="clear" w:color="auto" w:fill="auto"/>
            <w:noWrap/>
            <w:vAlign w:val="center"/>
          </w:tcPr>
          <w:p w14:paraId="4ACD9110"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-приём</w:t>
            </w:r>
          </w:p>
        </w:tc>
        <w:tc>
          <w:tcPr>
            <w:tcW w:w="808" w:type="pct"/>
            <w:shd w:val="clear" w:color="auto" w:fill="auto"/>
            <w:noWrap/>
            <w:vAlign w:val="center"/>
          </w:tcPr>
          <w:p w14:paraId="4B42F27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кВтч/м</w:t>
            </w:r>
            <w:r w:rsidRPr="005A181A">
              <w:rPr>
                <w:rFonts w:ascii="Times New Roman" w:hAnsi="Times New Roman"/>
                <w:color w:val="000000"/>
                <w:sz w:val="20"/>
                <w:szCs w:val="20"/>
                <w:vertAlign w:val="superscript"/>
              </w:rPr>
              <w:t>3</w:t>
            </w:r>
          </w:p>
        </w:tc>
        <w:tc>
          <w:tcPr>
            <w:tcW w:w="810" w:type="pct"/>
            <w:shd w:val="clear" w:color="auto" w:fill="auto"/>
            <w:noWrap/>
            <w:vAlign w:val="center"/>
          </w:tcPr>
          <w:p w14:paraId="625DCA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0,52</w:t>
            </w:r>
          </w:p>
        </w:tc>
        <w:tc>
          <w:tcPr>
            <w:tcW w:w="589" w:type="pct"/>
            <w:shd w:val="clear" w:color="auto" w:fill="auto"/>
            <w:noWrap/>
            <w:vAlign w:val="center"/>
          </w:tcPr>
          <w:p w14:paraId="4324EA7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c>
          <w:tcPr>
            <w:tcW w:w="512" w:type="pct"/>
            <w:shd w:val="clear" w:color="auto" w:fill="auto"/>
            <w:noWrap/>
            <w:vAlign w:val="center"/>
          </w:tcPr>
          <w:p w14:paraId="7A43C2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r>
    </w:tbl>
    <w:p w14:paraId="7FC61262" w14:textId="77777777" w:rsidR="00EB396A" w:rsidRPr="005A181A" w:rsidRDefault="00EB396A" w:rsidP="00EB396A">
      <w:pPr>
        <w:spacing w:after="0" w:line="240" w:lineRule="auto"/>
        <w:contextualSpacing/>
        <w:rPr>
          <w:rFonts w:ascii="Times New Roman" w:hAnsi="Times New Roman"/>
          <w:sz w:val="24"/>
          <w:szCs w:val="24"/>
        </w:rPr>
      </w:pPr>
    </w:p>
    <w:p w14:paraId="6CBC4078" w14:textId="6ABCC81B" w:rsidR="00EB396A" w:rsidRPr="005A181A" w:rsidRDefault="00EB396A" w:rsidP="00EB396A">
      <w:pPr>
        <w:pStyle w:val="1e"/>
        <w:spacing w:before="0"/>
        <w:ind w:firstLine="0"/>
        <w:contextualSpacing/>
        <w:rPr>
          <w:sz w:val="24"/>
        </w:rPr>
      </w:pPr>
      <w:r w:rsidRPr="005A181A">
        <w:rPr>
          <w:sz w:val="24"/>
        </w:rPr>
        <w:t>В таблице 8 представлен расчёт требуемой мощности очистных сооружений исходя из прогнозных объёмов поступления стоков на очистные сооружения.</w:t>
      </w:r>
    </w:p>
    <w:p w14:paraId="0D023A00" w14:textId="77777777" w:rsidR="00EB396A" w:rsidRPr="005A181A" w:rsidRDefault="00EB396A" w:rsidP="00EB396A">
      <w:pPr>
        <w:pStyle w:val="1e"/>
        <w:spacing w:before="0"/>
        <w:ind w:firstLine="0"/>
        <w:contextualSpacing/>
        <w:rPr>
          <w:sz w:val="24"/>
        </w:rPr>
      </w:pPr>
    </w:p>
    <w:p w14:paraId="2977D5F6"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75580E8A"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304"/>
        <w:gridCol w:w="1304"/>
        <w:gridCol w:w="1304"/>
        <w:gridCol w:w="1304"/>
        <w:gridCol w:w="1304"/>
        <w:gridCol w:w="1307"/>
        <w:gridCol w:w="1384"/>
        <w:gridCol w:w="1647"/>
      </w:tblGrid>
      <w:tr w:rsidR="00EB396A" w:rsidRPr="005A181A" w14:paraId="3A0C925A" w14:textId="77777777" w:rsidTr="00897A24">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32AB9C"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08EE53AC"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Значения по периодам, тыс. м</w:t>
            </w:r>
            <w:r w:rsidRPr="005A181A">
              <w:rPr>
                <w:rFonts w:ascii="Times New Roman" w:hAnsi="Times New Roman"/>
                <w:bCs/>
                <w:sz w:val="20"/>
                <w:szCs w:val="20"/>
                <w:vertAlign w:val="superscript"/>
              </w:rPr>
              <w:t>3</w:t>
            </w:r>
            <w:r w:rsidRPr="005A181A">
              <w:rPr>
                <w:rFonts w:ascii="Times New Roman" w:hAnsi="Times New Roman"/>
                <w:bCs/>
                <w:sz w:val="20"/>
                <w:szCs w:val="20"/>
              </w:rPr>
              <w:t>/сут</w:t>
            </w:r>
          </w:p>
        </w:tc>
      </w:tr>
      <w:tr w:rsidR="00EB396A" w:rsidRPr="005A181A" w14:paraId="3A45D1C0" w14:textId="77777777" w:rsidTr="00897A24">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0F574843" w14:textId="77777777" w:rsidR="00EB396A" w:rsidRPr="005A181A" w:rsidRDefault="00EB396A" w:rsidP="00EB396A">
            <w:pPr>
              <w:spacing w:after="0" w:line="240" w:lineRule="auto"/>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227BE358"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05CD78DF"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36A2A495"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1890A9FE"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00D64227"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36B49395"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488E848F"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1E80478E"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2026 - 2030 гг.</w:t>
            </w:r>
          </w:p>
        </w:tc>
      </w:tr>
      <w:tr w:rsidR="00EB396A" w:rsidRPr="005A181A" w14:paraId="33733744" w14:textId="77777777" w:rsidTr="00897A24">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38C9150"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Фактическая производительность КОС, м</w:t>
            </w:r>
            <w:r w:rsidRPr="005A181A">
              <w:rPr>
                <w:rFonts w:ascii="Times New Roman" w:hAnsi="Times New Roman"/>
                <w:bCs/>
                <w:color w:val="000000"/>
                <w:sz w:val="20"/>
                <w:szCs w:val="20"/>
                <w:vertAlign w:val="superscript"/>
              </w:rPr>
              <w:t>3</w:t>
            </w:r>
            <w:r w:rsidRPr="005A181A">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62AF666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7DF7798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19FEAF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5A98D74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348857C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6D9C26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1A822D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0F0AFC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r>
      <w:tr w:rsidR="00EB396A" w:rsidRPr="005A181A" w14:paraId="337EE930" w14:textId="77777777" w:rsidTr="00897A24">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661BF14F"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Максимально суточный расход стоков на КОС, м</w:t>
            </w:r>
            <w:r w:rsidRPr="005A181A">
              <w:rPr>
                <w:rFonts w:ascii="Times New Roman" w:hAnsi="Times New Roman"/>
                <w:bCs/>
                <w:color w:val="000000"/>
                <w:sz w:val="20"/>
                <w:szCs w:val="20"/>
                <w:vertAlign w:val="superscript"/>
              </w:rPr>
              <w:t>3</w:t>
            </w:r>
            <w:r w:rsidRPr="005A181A">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59055A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3D5DD7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5422589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44AC9C8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2CFE99F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3E64D9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3DEA25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5AB02B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r>
      <w:tr w:rsidR="00EB396A" w:rsidRPr="005A181A" w14:paraId="2D563D56" w14:textId="77777777" w:rsidTr="00897A24">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6C4A231"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608EFD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68AA9C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74363E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6016A0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5F1028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09EAB20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0BBBF8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453C17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r>
    </w:tbl>
    <w:p w14:paraId="607BE2B5" w14:textId="77777777" w:rsidR="00EB396A" w:rsidRPr="005A181A" w:rsidRDefault="00EB396A" w:rsidP="00EB396A">
      <w:pPr>
        <w:spacing w:after="0" w:line="240" w:lineRule="auto"/>
        <w:contextualSpacing/>
        <w:rPr>
          <w:rFonts w:ascii="Times New Roman" w:hAnsi="Times New Roman"/>
        </w:rPr>
      </w:pPr>
    </w:p>
    <w:p w14:paraId="781023E8" w14:textId="77777777" w:rsidR="00FF0A6E" w:rsidRPr="005A181A" w:rsidRDefault="00FF0A6E" w:rsidP="00FF0A6E">
      <w:pPr>
        <w:spacing w:after="0" w:line="240" w:lineRule="auto"/>
        <w:contextualSpacing/>
        <w:jc w:val="both"/>
        <w:rPr>
          <w:rFonts w:ascii="Times New Roman" w:hAnsi="Times New Roman"/>
          <w:sz w:val="24"/>
        </w:rPr>
      </w:pPr>
    </w:p>
    <w:p w14:paraId="04CDEA1D" w14:textId="77777777" w:rsidR="00EB396A" w:rsidRPr="005A181A" w:rsidRDefault="00EB396A" w:rsidP="00FF0A6E">
      <w:pPr>
        <w:spacing w:after="0" w:line="240" w:lineRule="auto"/>
        <w:contextualSpacing/>
        <w:jc w:val="both"/>
        <w:rPr>
          <w:rFonts w:ascii="Times New Roman" w:hAnsi="Times New Roman"/>
          <w:sz w:val="24"/>
        </w:rPr>
      </w:pPr>
    </w:p>
    <w:p w14:paraId="33F2531B" w14:textId="77777777" w:rsidR="00FF0A6E" w:rsidRPr="005A181A" w:rsidRDefault="00FF0A6E" w:rsidP="00FF0A6E">
      <w:pPr>
        <w:spacing w:after="0" w:line="240" w:lineRule="auto"/>
        <w:contextualSpacing/>
        <w:jc w:val="both"/>
        <w:rPr>
          <w:rFonts w:ascii="Times New Roman" w:hAnsi="Times New Roman"/>
          <w:sz w:val="24"/>
          <w:szCs w:val="24"/>
        </w:rPr>
      </w:pPr>
    </w:p>
    <w:p w14:paraId="494482F5" w14:textId="77777777" w:rsidR="00143C80" w:rsidRPr="005A181A" w:rsidRDefault="00143C80"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012F2505" w14:textId="77777777" w:rsidR="004305E2" w:rsidRPr="005A181A" w:rsidRDefault="004305E2" w:rsidP="00DC3B5F">
      <w:pPr>
        <w:spacing w:after="0" w:line="240" w:lineRule="auto"/>
        <w:contextualSpacing/>
        <w:rPr>
          <w:rFonts w:ascii="Times New Roman" w:hAnsi="Times New Roman"/>
          <w:sz w:val="24"/>
          <w:szCs w:val="24"/>
          <w:lang w:eastAsia="ru-RU"/>
        </w:rPr>
        <w:sectPr w:rsidR="004305E2" w:rsidRPr="005A181A" w:rsidSect="006361A2">
          <w:pgSz w:w="16838" w:h="11906" w:orient="landscape"/>
          <w:pgMar w:top="1701" w:right="1134" w:bottom="567" w:left="1134" w:header="709" w:footer="567" w:gutter="0"/>
          <w:cols w:space="708"/>
          <w:docGrid w:linePitch="360"/>
        </w:sectPr>
      </w:pPr>
    </w:p>
    <w:p w14:paraId="08ABDFCD" w14:textId="71EC19C9" w:rsidR="004305E2" w:rsidRPr="005A181A" w:rsidRDefault="004305E2" w:rsidP="00FA1403">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 w:name="_Toc443586337"/>
      <w:bookmarkStart w:id="7" w:name="_Toc49620987"/>
      <w:r w:rsidRPr="005A181A">
        <w:rPr>
          <w:rFonts w:ascii="Times New Roman" w:hAnsi="Times New Roman"/>
          <w:bCs/>
          <w:iCs/>
          <w:sz w:val="24"/>
          <w:szCs w:val="24"/>
          <w:lang w:eastAsia="ru-RU"/>
        </w:rPr>
        <w:lastRenderedPageBreak/>
        <w:t xml:space="preserve">Обоснование целевых показателей комплексного развития коммунальной инфраструктуры, а также мероприятий, входящих в план застройки </w:t>
      </w:r>
      <w:bookmarkEnd w:id="6"/>
      <w:r w:rsidR="00990C1A" w:rsidRPr="005A181A">
        <w:rPr>
          <w:rFonts w:ascii="Times New Roman" w:hAnsi="Times New Roman"/>
          <w:bCs/>
          <w:iCs/>
          <w:sz w:val="24"/>
          <w:szCs w:val="24"/>
          <w:lang w:eastAsia="ru-RU"/>
        </w:rPr>
        <w:t xml:space="preserve">сельского поселения </w:t>
      </w:r>
      <w:r w:rsidR="00897A24" w:rsidRPr="005A181A">
        <w:rPr>
          <w:rFonts w:ascii="Times New Roman" w:hAnsi="Times New Roman"/>
          <w:bCs/>
          <w:iCs/>
          <w:sz w:val="24"/>
          <w:szCs w:val="24"/>
          <w:lang w:eastAsia="ru-RU"/>
        </w:rPr>
        <w:t>Сорум</w:t>
      </w:r>
      <w:bookmarkEnd w:id="7"/>
    </w:p>
    <w:p w14:paraId="78953C71" w14:textId="77777777" w:rsidR="00FA1403" w:rsidRPr="005A181A" w:rsidRDefault="00FA1403" w:rsidP="00B01F4C">
      <w:pPr>
        <w:pStyle w:val="E"/>
        <w:spacing w:after="0"/>
        <w:ind w:firstLine="0"/>
        <w:rPr>
          <w:lang w:eastAsia="ru-RU"/>
        </w:rPr>
      </w:pPr>
    </w:p>
    <w:p w14:paraId="44B56AAE" w14:textId="77777777" w:rsidR="004305E2" w:rsidRPr="005A181A" w:rsidRDefault="004305E2" w:rsidP="00FA1403">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r w:rsidRPr="005A181A">
        <w:rPr>
          <w:rFonts w:ascii="Times New Roman" w:hAnsi="Times New Roman"/>
          <w:bCs/>
          <w:sz w:val="24"/>
          <w:szCs w:val="24"/>
          <w:lang w:eastAsia="ru-RU"/>
        </w:rPr>
        <w:t xml:space="preserve"> </w:t>
      </w:r>
      <w:bookmarkStart w:id="8" w:name="_Toc443586338"/>
      <w:bookmarkStart w:id="9" w:name="_Toc49620988"/>
      <w:r w:rsidRPr="005A181A">
        <w:rPr>
          <w:rFonts w:ascii="Times New Roman" w:hAnsi="Times New Roman"/>
          <w:bCs/>
          <w:sz w:val="24"/>
          <w:szCs w:val="24"/>
          <w:lang w:eastAsia="ru-RU"/>
        </w:rPr>
        <w:t xml:space="preserve">Перспективные показатели развития </w:t>
      </w:r>
      <w:bookmarkEnd w:id="8"/>
      <w:r w:rsidRPr="005A181A">
        <w:rPr>
          <w:rFonts w:ascii="Times New Roman" w:hAnsi="Times New Roman"/>
          <w:bCs/>
          <w:sz w:val="24"/>
          <w:szCs w:val="24"/>
          <w:lang w:eastAsia="ru-RU"/>
        </w:rPr>
        <w:t>городского округа</w:t>
      </w:r>
      <w:bookmarkEnd w:id="9"/>
    </w:p>
    <w:p w14:paraId="103CAF7E" w14:textId="77777777" w:rsidR="00FA1403" w:rsidRPr="005A181A" w:rsidRDefault="00FA1403" w:rsidP="00B01F4C">
      <w:pPr>
        <w:pStyle w:val="E"/>
        <w:spacing w:after="0"/>
        <w:ind w:firstLine="709"/>
        <w:rPr>
          <w:lang w:eastAsia="ru-RU"/>
        </w:rPr>
      </w:pPr>
    </w:p>
    <w:p w14:paraId="7ECA64D2" w14:textId="77777777" w:rsidR="004305E2" w:rsidRPr="005A181A" w:rsidRDefault="004305E2"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2937B2D6"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8D48086"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6B538B24"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7F0DC495"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4E3B8688"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5CA4F9BA"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400D4B1B"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59073249"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0420EE71"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7E68294F"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18FFAF15" w14:textId="77777777" w:rsidR="00DD3DFF" w:rsidRPr="005A181A" w:rsidRDefault="00DD3DFF" w:rsidP="00FA1403">
      <w:pPr>
        <w:spacing w:after="0" w:line="240" w:lineRule="auto"/>
        <w:ind w:firstLine="709"/>
        <w:contextualSpacing/>
        <w:jc w:val="both"/>
        <w:rPr>
          <w:rFonts w:ascii="Times New Roman" w:hAnsi="Times New Roman"/>
          <w:sz w:val="24"/>
          <w:szCs w:val="24"/>
        </w:rPr>
      </w:pPr>
    </w:p>
    <w:p w14:paraId="7D05A7BE"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D012187"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0F701B7A" w14:textId="79378443"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w:t>
      </w:r>
      <w:r w:rsidR="00B31545" w:rsidRPr="005A181A">
        <w:rPr>
          <w:rFonts w:ascii="Times New Roman" w:hAnsi="Times New Roman"/>
          <w:sz w:val="24"/>
          <w:szCs w:val="24"/>
        </w:rPr>
        <w:t>0</w:t>
      </w:r>
      <w:r w:rsidRPr="005A181A">
        <w:rPr>
          <w:rFonts w:ascii="Times New Roman" w:hAnsi="Times New Roman"/>
          <w:sz w:val="24"/>
          <w:szCs w:val="24"/>
        </w:rPr>
        <w:t xml:space="preserve"> года) будет обеспечен полным набором коммунальных ресурсов и коммунальных услуг;</w:t>
      </w:r>
    </w:p>
    <w:p w14:paraId="5ADACC38" w14:textId="77777777"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85172BE" w14:textId="77777777" w:rsidR="00B31545" w:rsidRPr="005A181A" w:rsidRDefault="00B31545" w:rsidP="00FA1403">
      <w:pPr>
        <w:spacing w:after="0" w:line="240" w:lineRule="auto"/>
        <w:ind w:firstLine="709"/>
        <w:contextualSpacing/>
        <w:jc w:val="both"/>
        <w:rPr>
          <w:rFonts w:ascii="Times New Roman" w:hAnsi="Times New Roman"/>
          <w:sz w:val="24"/>
          <w:szCs w:val="24"/>
        </w:rPr>
      </w:pPr>
    </w:p>
    <w:p w14:paraId="20619D78"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5BE2B85E"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3C7DBB2"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45440492"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D7024C3"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323F30DF" w14:textId="77777777" w:rsidR="00B31545" w:rsidRPr="005A181A" w:rsidRDefault="00B31545"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3D42A14C"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4032A29F"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71958892" w14:textId="77777777" w:rsidR="00B31545" w:rsidRPr="005A181A" w:rsidRDefault="00B31545"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10A54EF0"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отношение материальной характеристики тепловых сетей, построенных и реконструированных за год, к общей материальной характеристике тепловых сетей </w:t>
      </w:r>
      <w:r w:rsidRPr="005A181A">
        <w:lastRenderedPageBreak/>
        <w:t>(фактическое значение за отчетный период и прогноз изменения при реализации проектов, указанных в утвержденной схеме теплоснабжения);</w:t>
      </w:r>
    </w:p>
    <w:p w14:paraId="30D21771"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6DA241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79A8531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9894C90"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334AFFAA"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5F3EDDF2"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09D567CE"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AFC09F9"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121781E2"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p>
    <w:p w14:paraId="2ADE683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3150A06E"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питьевой воды;</w:t>
      </w:r>
    </w:p>
    <w:p w14:paraId="7D277A5E"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6E8E6341"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обслуживания абонентов;</w:t>
      </w:r>
    </w:p>
    <w:p w14:paraId="67829F3C"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1923ACEC" w14:textId="77777777" w:rsidR="00B31545" w:rsidRPr="005A181A" w:rsidRDefault="00B31545"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08AD9156" w14:textId="77777777" w:rsidR="00B31545" w:rsidRPr="005A181A" w:rsidRDefault="00B31545" w:rsidP="00FE1A82">
      <w:pPr>
        <w:pStyle w:val="ab"/>
        <w:numPr>
          <w:ilvl w:val="0"/>
          <w:numId w:val="9"/>
        </w:numPr>
        <w:tabs>
          <w:tab w:val="left" w:pos="993"/>
        </w:tabs>
        <w:ind w:left="0" w:firstLine="709"/>
        <w:jc w:val="both"/>
      </w:pPr>
      <w:r w:rsidRPr="005A181A">
        <w:t>улучшение качества воды.</w:t>
      </w:r>
    </w:p>
    <w:p w14:paraId="05AD3B2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61C40A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38CA68CF"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48239714" w14:textId="77777777" w:rsidR="00B31545" w:rsidRPr="005A181A" w:rsidRDefault="00B31545"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867B7DB" w14:textId="77777777" w:rsidR="00B31545" w:rsidRPr="005A181A" w:rsidRDefault="00B31545"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5E04FB03" w14:textId="77777777" w:rsidR="00B31545" w:rsidRPr="005A181A" w:rsidRDefault="00B31545"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001E939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30118244"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2ABF4632"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06F4A5B6"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7285FDC6" w14:textId="77777777" w:rsidR="00B31545" w:rsidRPr="005A181A" w:rsidRDefault="00B31545"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96579C9"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64FDDA60"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79AF8437"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5D702F09" w14:textId="77777777" w:rsidR="00B31545" w:rsidRPr="005A181A" w:rsidRDefault="00B31545"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3C94C41" w14:textId="77777777" w:rsidR="00B31545" w:rsidRPr="005A181A" w:rsidRDefault="00B31545" w:rsidP="00FE1A82">
      <w:pPr>
        <w:pStyle w:val="ab"/>
        <w:numPr>
          <w:ilvl w:val="0"/>
          <w:numId w:val="9"/>
        </w:numPr>
        <w:tabs>
          <w:tab w:val="left" w:pos="993"/>
          <w:tab w:val="left" w:pos="1134"/>
        </w:tabs>
        <w:ind w:left="0" w:firstLine="709"/>
        <w:jc w:val="both"/>
      </w:pPr>
      <w:r w:rsidRPr="005A181A">
        <w:t>безопасное захоронение отходов.</w:t>
      </w:r>
    </w:p>
    <w:p w14:paraId="4C7F273D"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5112FE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3F672AC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73E0CBD0" w14:textId="41D68322"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Расчетные значения всех целевых показателей, с разбивкой п</w:t>
      </w:r>
      <w:r w:rsidR="00897A24" w:rsidRPr="005A181A">
        <w:rPr>
          <w:rFonts w:ascii="Times New Roman" w:hAnsi="Times New Roman"/>
          <w:sz w:val="24"/>
          <w:szCs w:val="24"/>
        </w:rPr>
        <w:t>о годам, приведены в таблицах 9-13</w:t>
      </w:r>
      <w:r w:rsidRPr="005A181A">
        <w:rPr>
          <w:rFonts w:ascii="Times New Roman" w:hAnsi="Times New Roman"/>
          <w:sz w:val="24"/>
          <w:szCs w:val="24"/>
        </w:rPr>
        <w:t>.</w:t>
      </w:r>
    </w:p>
    <w:p w14:paraId="11F7DB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5D718FA2"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8A02359"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CA32DA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B1AF566" w14:textId="77777777" w:rsidR="00B31545" w:rsidRPr="005A181A" w:rsidRDefault="00B31545" w:rsidP="00B31545">
      <w:pPr>
        <w:ind w:firstLine="567"/>
        <w:jc w:val="both"/>
        <w:rPr>
          <w:rFonts w:ascii="Times New Roman" w:hAnsi="Times New Roman"/>
          <w:sz w:val="24"/>
          <w:szCs w:val="24"/>
        </w:rPr>
        <w:sectPr w:rsidR="00B31545" w:rsidRPr="005A181A" w:rsidSect="00B31545">
          <w:pgSz w:w="11906" w:h="16838"/>
          <w:pgMar w:top="1134" w:right="567" w:bottom="1134" w:left="1701" w:header="283" w:footer="567" w:gutter="0"/>
          <w:cols w:space="708"/>
          <w:docGrid w:linePitch="360"/>
        </w:sectPr>
      </w:pPr>
    </w:p>
    <w:p w14:paraId="74976430"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9</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электроснабжения с.п. Сорум</w:t>
      </w:r>
    </w:p>
    <w:p w14:paraId="6EEB71DB"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97A24" w:rsidRPr="005A181A" w14:paraId="5D8105D8" w14:textId="77777777" w:rsidTr="00897A24">
        <w:trPr>
          <w:trHeight w:val="20"/>
          <w:tblHeader/>
        </w:trPr>
        <w:tc>
          <w:tcPr>
            <w:tcW w:w="1021" w:type="pct"/>
            <w:vMerge w:val="restart"/>
            <w:shd w:val="clear" w:color="auto" w:fill="auto"/>
            <w:vAlign w:val="center"/>
            <w:hideMark/>
          </w:tcPr>
          <w:p w14:paraId="597BD87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7F2C3B72"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5EF18C08"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7396066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4CF744CB" w14:textId="77777777" w:rsidTr="00897A24">
        <w:trPr>
          <w:trHeight w:val="20"/>
          <w:tblHeader/>
        </w:trPr>
        <w:tc>
          <w:tcPr>
            <w:tcW w:w="1021" w:type="pct"/>
            <w:vMerge/>
            <w:shd w:val="clear" w:color="auto" w:fill="auto"/>
            <w:vAlign w:val="center"/>
            <w:hideMark/>
          </w:tcPr>
          <w:p w14:paraId="39CA1AB1" w14:textId="77777777" w:rsidR="00897A24" w:rsidRPr="005A181A" w:rsidRDefault="00897A24" w:rsidP="00897A24">
            <w:pPr>
              <w:pStyle w:val="E"/>
              <w:spacing w:after="0"/>
              <w:ind w:firstLine="0"/>
              <w:jc w:val="center"/>
              <w:rPr>
                <w:sz w:val="20"/>
                <w:szCs w:val="20"/>
              </w:rPr>
            </w:pPr>
          </w:p>
        </w:tc>
        <w:tc>
          <w:tcPr>
            <w:tcW w:w="1821" w:type="pct"/>
            <w:vMerge/>
            <w:shd w:val="clear" w:color="auto" w:fill="auto"/>
            <w:vAlign w:val="center"/>
            <w:hideMark/>
          </w:tcPr>
          <w:p w14:paraId="196ECF5F" w14:textId="77777777" w:rsidR="00897A24" w:rsidRPr="005A181A" w:rsidRDefault="00897A24" w:rsidP="00897A24">
            <w:pPr>
              <w:pStyle w:val="E"/>
              <w:spacing w:after="0"/>
              <w:ind w:firstLine="0"/>
              <w:jc w:val="center"/>
              <w:rPr>
                <w:sz w:val="20"/>
                <w:szCs w:val="20"/>
              </w:rPr>
            </w:pPr>
          </w:p>
        </w:tc>
        <w:tc>
          <w:tcPr>
            <w:tcW w:w="512" w:type="pct"/>
            <w:vMerge/>
            <w:shd w:val="clear" w:color="auto" w:fill="auto"/>
            <w:vAlign w:val="center"/>
            <w:hideMark/>
          </w:tcPr>
          <w:p w14:paraId="4B162589" w14:textId="77777777" w:rsidR="00897A24" w:rsidRPr="005A181A" w:rsidRDefault="00897A24" w:rsidP="00897A24">
            <w:pPr>
              <w:pStyle w:val="E"/>
              <w:spacing w:after="0"/>
              <w:ind w:firstLine="0"/>
              <w:jc w:val="center"/>
              <w:rPr>
                <w:sz w:val="20"/>
                <w:szCs w:val="20"/>
              </w:rPr>
            </w:pPr>
          </w:p>
        </w:tc>
        <w:tc>
          <w:tcPr>
            <w:tcW w:w="569" w:type="pct"/>
            <w:shd w:val="clear" w:color="auto" w:fill="auto"/>
            <w:vAlign w:val="center"/>
          </w:tcPr>
          <w:p w14:paraId="2BAAD130"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5327DECD"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3B9B3970"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136E25B5" w14:textId="77777777" w:rsidTr="00897A24">
        <w:trPr>
          <w:trHeight w:val="20"/>
        </w:trPr>
        <w:tc>
          <w:tcPr>
            <w:tcW w:w="1021" w:type="pct"/>
            <w:vMerge w:val="restart"/>
            <w:shd w:val="clear" w:color="auto" w:fill="auto"/>
            <w:vAlign w:val="center"/>
            <w:hideMark/>
          </w:tcPr>
          <w:p w14:paraId="4517080C" w14:textId="77777777" w:rsidR="00897A24" w:rsidRPr="005A181A" w:rsidRDefault="00897A24" w:rsidP="00897A24">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1F9C8835" w14:textId="77777777" w:rsidR="00897A24" w:rsidRPr="005A181A" w:rsidRDefault="00897A24" w:rsidP="00897A24">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5322168B"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5DC7C2AA" w14:textId="77777777" w:rsidR="00897A24" w:rsidRPr="005A181A" w:rsidRDefault="00897A24" w:rsidP="00897A24">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5383CA60" w14:textId="77777777" w:rsidR="00897A24" w:rsidRPr="005A181A" w:rsidRDefault="00897A24" w:rsidP="00897A24">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01F79DD2" w14:textId="77777777" w:rsidR="00897A24" w:rsidRPr="005A181A" w:rsidRDefault="00897A24" w:rsidP="00897A24">
            <w:pPr>
              <w:pStyle w:val="E"/>
              <w:spacing w:after="0"/>
              <w:ind w:firstLine="0"/>
              <w:rPr>
                <w:sz w:val="20"/>
                <w:szCs w:val="20"/>
              </w:rPr>
            </w:pPr>
            <w:r w:rsidRPr="005A181A">
              <w:rPr>
                <w:sz w:val="20"/>
                <w:szCs w:val="20"/>
              </w:rPr>
              <w:t>100,00</w:t>
            </w:r>
          </w:p>
        </w:tc>
      </w:tr>
      <w:tr w:rsidR="00897A24" w:rsidRPr="005A181A" w14:paraId="1D967438" w14:textId="77777777" w:rsidTr="00897A24">
        <w:trPr>
          <w:trHeight w:val="20"/>
        </w:trPr>
        <w:tc>
          <w:tcPr>
            <w:tcW w:w="1021" w:type="pct"/>
            <w:vMerge/>
            <w:shd w:val="clear" w:color="auto" w:fill="auto"/>
            <w:vAlign w:val="center"/>
            <w:hideMark/>
          </w:tcPr>
          <w:p w14:paraId="03A94EE0"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143A1BF"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6AA0E2F8"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393021FB" w14:textId="77777777" w:rsidR="00897A24" w:rsidRPr="005A181A" w:rsidRDefault="00897A24" w:rsidP="00897A24">
            <w:pPr>
              <w:pStyle w:val="E"/>
              <w:spacing w:after="0"/>
              <w:ind w:firstLine="0"/>
              <w:rPr>
                <w:sz w:val="20"/>
                <w:szCs w:val="20"/>
                <w:lang w:val="ru-RU"/>
              </w:rPr>
            </w:pPr>
            <w:r w:rsidRPr="005A181A">
              <w:rPr>
                <w:sz w:val="20"/>
                <w:szCs w:val="20"/>
                <w:lang w:val="ru-RU"/>
              </w:rPr>
              <w:t>0,36</w:t>
            </w:r>
          </w:p>
        </w:tc>
        <w:tc>
          <w:tcPr>
            <w:tcW w:w="520" w:type="pct"/>
            <w:shd w:val="clear" w:color="auto" w:fill="auto"/>
            <w:vAlign w:val="center"/>
          </w:tcPr>
          <w:p w14:paraId="06946484" w14:textId="77777777" w:rsidR="00897A24" w:rsidRPr="005A181A" w:rsidRDefault="00897A24" w:rsidP="00897A24">
            <w:pPr>
              <w:pStyle w:val="E"/>
              <w:spacing w:after="0"/>
              <w:ind w:firstLine="0"/>
              <w:rPr>
                <w:sz w:val="20"/>
                <w:szCs w:val="20"/>
                <w:lang w:val="ru-RU"/>
              </w:rPr>
            </w:pPr>
            <w:r w:rsidRPr="005A181A">
              <w:rPr>
                <w:sz w:val="20"/>
                <w:szCs w:val="20"/>
                <w:lang w:val="ru-RU"/>
              </w:rPr>
              <w:t>0,37</w:t>
            </w:r>
          </w:p>
        </w:tc>
        <w:tc>
          <w:tcPr>
            <w:tcW w:w="557" w:type="pct"/>
            <w:shd w:val="clear" w:color="auto" w:fill="auto"/>
            <w:vAlign w:val="center"/>
          </w:tcPr>
          <w:p w14:paraId="05E0D6A0" w14:textId="77777777" w:rsidR="00897A24" w:rsidRPr="005A181A" w:rsidRDefault="00897A24" w:rsidP="00897A24">
            <w:pPr>
              <w:pStyle w:val="E"/>
              <w:spacing w:after="0"/>
              <w:ind w:firstLine="0"/>
              <w:rPr>
                <w:sz w:val="20"/>
                <w:szCs w:val="20"/>
                <w:lang w:val="ru-RU"/>
              </w:rPr>
            </w:pPr>
            <w:r w:rsidRPr="005A181A">
              <w:rPr>
                <w:sz w:val="20"/>
                <w:szCs w:val="20"/>
                <w:lang w:val="ru-RU"/>
              </w:rPr>
              <w:t>0,38</w:t>
            </w:r>
          </w:p>
        </w:tc>
      </w:tr>
      <w:tr w:rsidR="00897A24" w:rsidRPr="005A181A" w14:paraId="64D84536" w14:textId="77777777" w:rsidTr="00897A24">
        <w:trPr>
          <w:trHeight w:val="20"/>
        </w:trPr>
        <w:tc>
          <w:tcPr>
            <w:tcW w:w="1021" w:type="pct"/>
            <w:vMerge/>
            <w:shd w:val="clear" w:color="auto" w:fill="auto"/>
            <w:vAlign w:val="center"/>
            <w:hideMark/>
          </w:tcPr>
          <w:p w14:paraId="2FF555BF"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71E74C36"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5163ACED"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77EDDCEE" w14:textId="77777777" w:rsidR="00897A24" w:rsidRPr="005A181A" w:rsidRDefault="00897A24" w:rsidP="00897A24">
            <w:pPr>
              <w:pStyle w:val="E"/>
              <w:spacing w:after="0"/>
              <w:ind w:firstLine="0"/>
              <w:rPr>
                <w:sz w:val="20"/>
                <w:szCs w:val="20"/>
              </w:rPr>
            </w:pPr>
            <w:r w:rsidRPr="005A181A">
              <w:rPr>
                <w:sz w:val="20"/>
                <w:szCs w:val="20"/>
              </w:rPr>
              <w:t>0,000</w:t>
            </w:r>
          </w:p>
        </w:tc>
        <w:tc>
          <w:tcPr>
            <w:tcW w:w="520" w:type="pct"/>
            <w:shd w:val="clear" w:color="auto" w:fill="auto"/>
            <w:vAlign w:val="center"/>
          </w:tcPr>
          <w:p w14:paraId="7B4198AF" w14:textId="77777777" w:rsidR="00897A24" w:rsidRPr="005A181A" w:rsidRDefault="00897A24" w:rsidP="00897A24">
            <w:pPr>
              <w:pStyle w:val="E"/>
              <w:spacing w:after="0"/>
              <w:ind w:firstLine="0"/>
              <w:rPr>
                <w:sz w:val="20"/>
                <w:szCs w:val="20"/>
                <w:lang w:val="ru-RU"/>
              </w:rPr>
            </w:pPr>
            <w:r w:rsidRPr="005A181A">
              <w:rPr>
                <w:sz w:val="20"/>
                <w:szCs w:val="20"/>
                <w:lang w:val="ru-RU"/>
              </w:rPr>
              <w:t>0,000</w:t>
            </w:r>
          </w:p>
        </w:tc>
        <w:tc>
          <w:tcPr>
            <w:tcW w:w="557" w:type="pct"/>
            <w:shd w:val="clear" w:color="auto" w:fill="auto"/>
            <w:vAlign w:val="center"/>
          </w:tcPr>
          <w:p w14:paraId="1E8B6617" w14:textId="77777777" w:rsidR="00897A24" w:rsidRPr="005A181A" w:rsidRDefault="00897A24" w:rsidP="00897A24">
            <w:pPr>
              <w:pStyle w:val="E"/>
              <w:spacing w:after="0"/>
              <w:ind w:firstLine="0"/>
              <w:rPr>
                <w:sz w:val="20"/>
                <w:szCs w:val="20"/>
                <w:lang w:val="ru-RU"/>
              </w:rPr>
            </w:pPr>
            <w:r w:rsidRPr="005A181A">
              <w:rPr>
                <w:sz w:val="20"/>
                <w:szCs w:val="20"/>
                <w:lang w:val="ru-RU"/>
              </w:rPr>
              <w:t>0,335</w:t>
            </w:r>
          </w:p>
        </w:tc>
      </w:tr>
      <w:tr w:rsidR="00897A24" w:rsidRPr="005A181A" w14:paraId="655FDF1D" w14:textId="77777777" w:rsidTr="00897A24">
        <w:trPr>
          <w:trHeight w:val="20"/>
        </w:trPr>
        <w:tc>
          <w:tcPr>
            <w:tcW w:w="1021" w:type="pct"/>
            <w:vMerge/>
            <w:shd w:val="clear" w:color="auto" w:fill="auto"/>
            <w:vAlign w:val="center"/>
            <w:hideMark/>
          </w:tcPr>
          <w:p w14:paraId="57E4260C" w14:textId="77777777" w:rsidR="00897A24" w:rsidRPr="005A181A" w:rsidRDefault="00897A24" w:rsidP="00897A24">
            <w:pPr>
              <w:pStyle w:val="E"/>
              <w:spacing w:after="0"/>
              <w:ind w:firstLine="0"/>
              <w:rPr>
                <w:sz w:val="20"/>
                <w:szCs w:val="20"/>
                <w:highlight w:val="yellow"/>
              </w:rPr>
            </w:pPr>
          </w:p>
        </w:tc>
        <w:tc>
          <w:tcPr>
            <w:tcW w:w="1821" w:type="pct"/>
            <w:shd w:val="clear" w:color="auto" w:fill="auto"/>
            <w:vAlign w:val="center"/>
            <w:hideMark/>
          </w:tcPr>
          <w:p w14:paraId="669476BE" w14:textId="77777777" w:rsidR="00897A24" w:rsidRPr="005A181A" w:rsidRDefault="00897A24" w:rsidP="00897A24">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9C55CD" w14:textId="77777777" w:rsidR="00897A24" w:rsidRPr="005A181A" w:rsidRDefault="00897A24" w:rsidP="00897A24">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50948033" w14:textId="77777777" w:rsidR="00897A24" w:rsidRPr="005A181A" w:rsidRDefault="00897A24" w:rsidP="00897A24">
            <w:pPr>
              <w:pStyle w:val="E"/>
              <w:spacing w:after="0"/>
              <w:ind w:firstLine="0"/>
              <w:rPr>
                <w:sz w:val="20"/>
                <w:szCs w:val="20"/>
                <w:lang w:val="ru-RU"/>
              </w:rPr>
            </w:pPr>
            <w:r w:rsidRPr="005A181A">
              <w:rPr>
                <w:sz w:val="20"/>
                <w:szCs w:val="20"/>
                <w:lang w:val="ru-RU"/>
              </w:rPr>
              <w:t>1,74</w:t>
            </w:r>
          </w:p>
        </w:tc>
        <w:tc>
          <w:tcPr>
            <w:tcW w:w="520" w:type="pct"/>
            <w:shd w:val="clear" w:color="auto" w:fill="auto"/>
            <w:vAlign w:val="center"/>
          </w:tcPr>
          <w:p w14:paraId="6C06FF7D" w14:textId="77777777" w:rsidR="00897A24" w:rsidRPr="005A181A" w:rsidRDefault="00897A24" w:rsidP="00897A24">
            <w:pPr>
              <w:pStyle w:val="E"/>
              <w:spacing w:after="0"/>
              <w:ind w:firstLine="0"/>
              <w:rPr>
                <w:sz w:val="20"/>
                <w:szCs w:val="20"/>
                <w:lang w:val="ru-RU"/>
              </w:rPr>
            </w:pPr>
            <w:r w:rsidRPr="005A181A">
              <w:rPr>
                <w:sz w:val="20"/>
                <w:szCs w:val="20"/>
                <w:lang w:val="ru-RU"/>
              </w:rPr>
              <w:t>1,75</w:t>
            </w:r>
          </w:p>
        </w:tc>
        <w:tc>
          <w:tcPr>
            <w:tcW w:w="557" w:type="pct"/>
            <w:shd w:val="clear" w:color="auto" w:fill="auto"/>
            <w:vAlign w:val="center"/>
          </w:tcPr>
          <w:p w14:paraId="63844BE1" w14:textId="77777777" w:rsidR="00897A24" w:rsidRPr="005A181A" w:rsidRDefault="00897A24" w:rsidP="00897A24">
            <w:pPr>
              <w:pStyle w:val="E"/>
              <w:spacing w:after="0"/>
              <w:ind w:firstLine="0"/>
              <w:rPr>
                <w:sz w:val="20"/>
                <w:szCs w:val="20"/>
                <w:lang w:val="ru-RU"/>
              </w:rPr>
            </w:pPr>
            <w:r w:rsidRPr="005A181A">
              <w:rPr>
                <w:sz w:val="20"/>
                <w:szCs w:val="20"/>
                <w:lang w:val="ru-RU"/>
              </w:rPr>
              <w:t>1,85</w:t>
            </w:r>
          </w:p>
        </w:tc>
      </w:tr>
      <w:tr w:rsidR="00897A24" w:rsidRPr="005A181A" w14:paraId="1C0B00A2" w14:textId="77777777" w:rsidTr="00897A24">
        <w:trPr>
          <w:trHeight w:val="20"/>
        </w:trPr>
        <w:tc>
          <w:tcPr>
            <w:tcW w:w="1021" w:type="pct"/>
            <w:vMerge w:val="restart"/>
            <w:shd w:val="clear" w:color="auto" w:fill="auto"/>
            <w:vAlign w:val="center"/>
            <w:hideMark/>
          </w:tcPr>
          <w:p w14:paraId="29FF365A" w14:textId="77777777" w:rsidR="00897A24" w:rsidRPr="005A181A" w:rsidRDefault="00897A24" w:rsidP="00897A24">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ED4D3DE" w14:textId="77777777" w:rsidR="00897A24" w:rsidRPr="005A181A" w:rsidRDefault="00897A24" w:rsidP="00897A24">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D0B5D5" w14:textId="77777777" w:rsidR="00897A24" w:rsidRPr="005A181A" w:rsidRDefault="00897A24" w:rsidP="00897A24">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32DC591D" w14:textId="77777777" w:rsidR="00897A24" w:rsidRPr="005A181A" w:rsidRDefault="00897A24" w:rsidP="00897A24">
            <w:pPr>
              <w:pStyle w:val="E"/>
              <w:spacing w:after="0"/>
              <w:ind w:firstLine="0"/>
              <w:rPr>
                <w:sz w:val="20"/>
                <w:szCs w:val="20"/>
                <w:lang w:val="ru-RU"/>
              </w:rPr>
            </w:pPr>
            <w:r w:rsidRPr="005A181A">
              <w:rPr>
                <w:sz w:val="20"/>
                <w:szCs w:val="20"/>
                <w:lang w:val="ru-RU"/>
              </w:rPr>
              <w:t>99,0</w:t>
            </w:r>
          </w:p>
        </w:tc>
        <w:tc>
          <w:tcPr>
            <w:tcW w:w="520" w:type="pct"/>
            <w:shd w:val="clear" w:color="auto" w:fill="auto"/>
            <w:vAlign w:val="center"/>
          </w:tcPr>
          <w:p w14:paraId="4A5371DF" w14:textId="77777777" w:rsidR="00897A24" w:rsidRPr="005A181A" w:rsidRDefault="00897A24" w:rsidP="00897A24">
            <w:pPr>
              <w:pStyle w:val="E"/>
              <w:spacing w:after="0"/>
              <w:ind w:firstLine="0"/>
              <w:rPr>
                <w:sz w:val="20"/>
                <w:szCs w:val="20"/>
                <w:lang w:val="ru-RU"/>
              </w:rPr>
            </w:pPr>
            <w:r w:rsidRPr="005A181A">
              <w:rPr>
                <w:sz w:val="20"/>
                <w:szCs w:val="20"/>
                <w:lang w:val="ru-RU"/>
              </w:rPr>
              <w:t>52,0</w:t>
            </w:r>
          </w:p>
        </w:tc>
        <w:tc>
          <w:tcPr>
            <w:tcW w:w="557" w:type="pct"/>
            <w:shd w:val="clear" w:color="auto" w:fill="auto"/>
            <w:vAlign w:val="center"/>
          </w:tcPr>
          <w:p w14:paraId="7E4444A9" w14:textId="77777777" w:rsidR="00897A24" w:rsidRPr="005A181A" w:rsidRDefault="00897A24" w:rsidP="00897A24">
            <w:pPr>
              <w:pStyle w:val="E"/>
              <w:spacing w:after="0"/>
              <w:ind w:firstLine="0"/>
              <w:rPr>
                <w:sz w:val="20"/>
                <w:szCs w:val="20"/>
                <w:lang w:val="ru-RU"/>
              </w:rPr>
            </w:pPr>
            <w:r w:rsidRPr="005A181A">
              <w:rPr>
                <w:sz w:val="20"/>
                <w:szCs w:val="20"/>
                <w:lang w:val="ru-RU"/>
              </w:rPr>
              <w:t>299,0</w:t>
            </w:r>
          </w:p>
        </w:tc>
      </w:tr>
      <w:tr w:rsidR="00897A24" w:rsidRPr="005A181A" w14:paraId="1A696128" w14:textId="77777777" w:rsidTr="00897A24">
        <w:trPr>
          <w:trHeight w:val="20"/>
        </w:trPr>
        <w:tc>
          <w:tcPr>
            <w:tcW w:w="1021" w:type="pct"/>
            <w:vMerge/>
            <w:shd w:val="clear" w:color="auto" w:fill="auto"/>
            <w:vAlign w:val="center"/>
            <w:hideMark/>
          </w:tcPr>
          <w:p w14:paraId="6D23F66E"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7B1C0EA" w14:textId="77777777" w:rsidR="00897A24" w:rsidRPr="005A181A" w:rsidRDefault="00897A24" w:rsidP="00897A24">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19429AAA"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2B343471" w14:textId="77777777" w:rsidR="00897A24" w:rsidRPr="005A181A" w:rsidRDefault="00897A24" w:rsidP="00897A24">
            <w:pPr>
              <w:pStyle w:val="E"/>
              <w:spacing w:after="0"/>
              <w:ind w:firstLine="0"/>
              <w:rPr>
                <w:sz w:val="20"/>
                <w:szCs w:val="20"/>
              </w:rPr>
            </w:pPr>
            <w:r w:rsidRPr="005A181A">
              <w:rPr>
                <w:sz w:val="20"/>
                <w:szCs w:val="20"/>
              </w:rPr>
              <w:t>100,0</w:t>
            </w:r>
          </w:p>
        </w:tc>
        <w:tc>
          <w:tcPr>
            <w:tcW w:w="520" w:type="pct"/>
            <w:shd w:val="clear" w:color="auto" w:fill="auto"/>
            <w:vAlign w:val="center"/>
          </w:tcPr>
          <w:p w14:paraId="0CCC8DDF" w14:textId="77777777" w:rsidR="00897A24" w:rsidRPr="005A181A" w:rsidRDefault="00897A24" w:rsidP="00897A24">
            <w:pPr>
              <w:pStyle w:val="E"/>
              <w:spacing w:after="0"/>
              <w:ind w:firstLine="0"/>
              <w:rPr>
                <w:sz w:val="20"/>
                <w:szCs w:val="20"/>
                <w:lang w:val="ru-RU"/>
              </w:rPr>
            </w:pPr>
            <w:r w:rsidRPr="005A181A">
              <w:rPr>
                <w:sz w:val="20"/>
                <w:szCs w:val="20"/>
                <w:lang w:val="ru-RU"/>
              </w:rPr>
              <w:t>100,0</w:t>
            </w:r>
          </w:p>
        </w:tc>
        <w:tc>
          <w:tcPr>
            <w:tcW w:w="557" w:type="pct"/>
            <w:shd w:val="clear" w:color="auto" w:fill="auto"/>
            <w:vAlign w:val="center"/>
          </w:tcPr>
          <w:p w14:paraId="1E6B6E0B" w14:textId="77777777" w:rsidR="00897A24" w:rsidRPr="005A181A" w:rsidRDefault="00897A24" w:rsidP="00897A24">
            <w:pPr>
              <w:pStyle w:val="E"/>
              <w:spacing w:after="0"/>
              <w:ind w:firstLine="0"/>
              <w:rPr>
                <w:sz w:val="20"/>
                <w:szCs w:val="20"/>
                <w:lang w:val="ru-RU"/>
              </w:rPr>
            </w:pPr>
            <w:r w:rsidRPr="005A181A">
              <w:rPr>
                <w:sz w:val="20"/>
                <w:szCs w:val="20"/>
                <w:lang w:val="ru-RU"/>
              </w:rPr>
              <w:t>100,0</w:t>
            </w:r>
          </w:p>
        </w:tc>
      </w:tr>
      <w:tr w:rsidR="00897A24" w:rsidRPr="005A181A" w14:paraId="540D732F" w14:textId="77777777" w:rsidTr="00897A24">
        <w:trPr>
          <w:trHeight w:val="20"/>
        </w:trPr>
        <w:tc>
          <w:tcPr>
            <w:tcW w:w="1021" w:type="pct"/>
            <w:shd w:val="clear" w:color="auto" w:fill="auto"/>
            <w:vAlign w:val="center"/>
            <w:hideMark/>
          </w:tcPr>
          <w:p w14:paraId="57C1081B"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2360E614" w14:textId="77777777" w:rsidR="00897A24" w:rsidRPr="005A181A" w:rsidRDefault="00897A24" w:rsidP="00897A24">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576740D1"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noWrap/>
            <w:vAlign w:val="center"/>
          </w:tcPr>
          <w:p w14:paraId="2F2E6A91" w14:textId="77777777" w:rsidR="00897A24" w:rsidRPr="005A181A" w:rsidRDefault="00897A24" w:rsidP="00897A24">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22BB11F2" w14:textId="77777777" w:rsidR="00897A24" w:rsidRPr="005A181A" w:rsidRDefault="00897A24" w:rsidP="00897A24">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7DAC3F83" w14:textId="77777777" w:rsidR="00897A24" w:rsidRPr="005A181A" w:rsidRDefault="00897A24" w:rsidP="00897A24">
            <w:pPr>
              <w:pStyle w:val="E"/>
              <w:spacing w:after="0"/>
              <w:ind w:firstLine="0"/>
              <w:rPr>
                <w:sz w:val="20"/>
                <w:szCs w:val="20"/>
              </w:rPr>
            </w:pPr>
            <w:r w:rsidRPr="005A181A">
              <w:rPr>
                <w:sz w:val="20"/>
                <w:szCs w:val="20"/>
              </w:rPr>
              <w:t>н/д</w:t>
            </w:r>
          </w:p>
        </w:tc>
      </w:tr>
    </w:tbl>
    <w:p w14:paraId="2308AFD0" w14:textId="77777777" w:rsidR="00897A24" w:rsidRPr="005A181A" w:rsidRDefault="00897A24" w:rsidP="00897A24">
      <w:pPr>
        <w:pStyle w:val="a5"/>
        <w:keepNext/>
        <w:spacing w:before="0" w:after="0" w:line="240" w:lineRule="auto"/>
        <w:ind w:firstLine="0"/>
        <w:contextualSpacing/>
        <w:jc w:val="center"/>
        <w:rPr>
          <w:i w:val="0"/>
          <w:sz w:val="24"/>
          <w:szCs w:val="24"/>
        </w:rPr>
      </w:pPr>
    </w:p>
    <w:p w14:paraId="1F4D7AF5"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10</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теплоснабжения с.п. Сорум</w:t>
      </w:r>
    </w:p>
    <w:p w14:paraId="7A72CBE9"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97A24" w:rsidRPr="005A181A" w14:paraId="14E85D59" w14:textId="77777777" w:rsidTr="00897A24">
        <w:trPr>
          <w:trHeight w:val="20"/>
          <w:tblHeader/>
        </w:trPr>
        <w:tc>
          <w:tcPr>
            <w:tcW w:w="2428" w:type="dxa"/>
            <w:vMerge w:val="restart"/>
            <w:shd w:val="clear" w:color="auto" w:fill="auto"/>
            <w:vAlign w:val="center"/>
            <w:hideMark/>
          </w:tcPr>
          <w:p w14:paraId="2105B1B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727F8DEC"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22748BC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6C22FA47"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22EFD0EF" w14:textId="77777777" w:rsidTr="00897A24">
        <w:trPr>
          <w:trHeight w:val="20"/>
          <w:tblHeader/>
        </w:trPr>
        <w:tc>
          <w:tcPr>
            <w:tcW w:w="2428" w:type="dxa"/>
            <w:vMerge/>
            <w:shd w:val="clear" w:color="auto" w:fill="auto"/>
            <w:vAlign w:val="center"/>
            <w:hideMark/>
          </w:tcPr>
          <w:p w14:paraId="3151D402" w14:textId="77777777" w:rsidR="00897A24" w:rsidRPr="005A181A" w:rsidRDefault="00897A24" w:rsidP="00897A24">
            <w:pPr>
              <w:pStyle w:val="E"/>
              <w:spacing w:after="0"/>
              <w:ind w:firstLine="0"/>
              <w:jc w:val="center"/>
              <w:rPr>
                <w:sz w:val="20"/>
                <w:szCs w:val="20"/>
              </w:rPr>
            </w:pPr>
          </w:p>
        </w:tc>
        <w:tc>
          <w:tcPr>
            <w:tcW w:w="5865" w:type="dxa"/>
            <w:vMerge/>
            <w:shd w:val="clear" w:color="auto" w:fill="auto"/>
            <w:vAlign w:val="center"/>
            <w:hideMark/>
          </w:tcPr>
          <w:p w14:paraId="2B3F1ECE" w14:textId="77777777" w:rsidR="00897A24" w:rsidRPr="005A181A" w:rsidRDefault="00897A24" w:rsidP="00897A24">
            <w:pPr>
              <w:pStyle w:val="E"/>
              <w:spacing w:after="0"/>
              <w:ind w:firstLine="0"/>
              <w:jc w:val="center"/>
              <w:rPr>
                <w:sz w:val="20"/>
                <w:szCs w:val="20"/>
              </w:rPr>
            </w:pPr>
          </w:p>
        </w:tc>
        <w:tc>
          <w:tcPr>
            <w:tcW w:w="1573" w:type="dxa"/>
            <w:vMerge/>
            <w:shd w:val="clear" w:color="auto" w:fill="auto"/>
            <w:vAlign w:val="center"/>
            <w:hideMark/>
          </w:tcPr>
          <w:p w14:paraId="2F8D82A7" w14:textId="77777777" w:rsidR="00897A24" w:rsidRPr="005A181A" w:rsidRDefault="00897A24" w:rsidP="00897A24">
            <w:pPr>
              <w:pStyle w:val="E"/>
              <w:spacing w:after="0"/>
              <w:ind w:firstLine="0"/>
              <w:jc w:val="center"/>
              <w:rPr>
                <w:sz w:val="20"/>
                <w:szCs w:val="20"/>
              </w:rPr>
            </w:pPr>
          </w:p>
        </w:tc>
        <w:tc>
          <w:tcPr>
            <w:tcW w:w="1573" w:type="dxa"/>
            <w:shd w:val="clear" w:color="auto" w:fill="auto"/>
            <w:vAlign w:val="center"/>
          </w:tcPr>
          <w:p w14:paraId="62DA14E3"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63602899"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7B025124"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97A24" w:rsidRPr="005A181A" w14:paraId="197B3CDA" w14:textId="77777777" w:rsidTr="00897A24">
        <w:trPr>
          <w:trHeight w:val="20"/>
        </w:trPr>
        <w:tc>
          <w:tcPr>
            <w:tcW w:w="2428" w:type="dxa"/>
            <w:vMerge w:val="restart"/>
            <w:shd w:val="clear" w:color="auto" w:fill="auto"/>
            <w:vAlign w:val="center"/>
            <w:hideMark/>
          </w:tcPr>
          <w:p w14:paraId="652F283B" w14:textId="77777777" w:rsidR="00897A24" w:rsidRPr="005A181A" w:rsidRDefault="00897A24" w:rsidP="00897A24">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5D273D3E"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45655D3F"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5CB71F0A"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0,69</w:t>
            </w:r>
          </w:p>
        </w:tc>
        <w:tc>
          <w:tcPr>
            <w:tcW w:w="1431" w:type="dxa"/>
            <w:shd w:val="clear" w:color="auto" w:fill="auto"/>
            <w:vAlign w:val="center"/>
          </w:tcPr>
          <w:p w14:paraId="782EA4B6"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0,69</w:t>
            </w:r>
          </w:p>
        </w:tc>
        <w:tc>
          <w:tcPr>
            <w:tcW w:w="1690" w:type="dxa"/>
            <w:shd w:val="clear" w:color="auto" w:fill="auto"/>
            <w:vAlign w:val="center"/>
          </w:tcPr>
          <w:p w14:paraId="3071D168"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0,57</w:t>
            </w:r>
          </w:p>
        </w:tc>
      </w:tr>
      <w:tr w:rsidR="00897A24" w:rsidRPr="005A181A" w14:paraId="772D7020" w14:textId="77777777" w:rsidTr="00897A24">
        <w:trPr>
          <w:trHeight w:val="20"/>
        </w:trPr>
        <w:tc>
          <w:tcPr>
            <w:tcW w:w="2428" w:type="dxa"/>
            <w:vMerge/>
            <w:shd w:val="clear" w:color="auto" w:fill="auto"/>
            <w:vAlign w:val="center"/>
            <w:hideMark/>
          </w:tcPr>
          <w:p w14:paraId="27DA4845"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7C134712"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0A9A6CBC"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614A310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0,003</w:t>
            </w:r>
          </w:p>
        </w:tc>
        <w:tc>
          <w:tcPr>
            <w:tcW w:w="1431" w:type="dxa"/>
            <w:shd w:val="clear" w:color="auto" w:fill="auto"/>
            <w:vAlign w:val="center"/>
          </w:tcPr>
          <w:p w14:paraId="7648A7DF"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0,008</w:t>
            </w:r>
          </w:p>
        </w:tc>
        <w:tc>
          <w:tcPr>
            <w:tcW w:w="1690" w:type="dxa"/>
            <w:shd w:val="clear" w:color="auto" w:fill="auto"/>
            <w:vAlign w:val="center"/>
          </w:tcPr>
          <w:p w14:paraId="5C5D0248"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0,005</w:t>
            </w:r>
          </w:p>
        </w:tc>
      </w:tr>
      <w:tr w:rsidR="00897A24" w:rsidRPr="005A181A" w14:paraId="6BFC0BB6" w14:textId="77777777" w:rsidTr="00897A24">
        <w:trPr>
          <w:trHeight w:val="20"/>
        </w:trPr>
        <w:tc>
          <w:tcPr>
            <w:tcW w:w="2428" w:type="dxa"/>
            <w:vMerge/>
            <w:shd w:val="clear" w:color="auto" w:fill="auto"/>
            <w:vAlign w:val="center"/>
            <w:hideMark/>
          </w:tcPr>
          <w:p w14:paraId="2533720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1A9B6A1" w14:textId="77777777" w:rsidR="00897A24" w:rsidRPr="005A181A" w:rsidRDefault="00897A24" w:rsidP="00897A24">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26D01AA7" w14:textId="77777777" w:rsidR="00897A24" w:rsidRPr="005A181A" w:rsidRDefault="00897A24" w:rsidP="00897A24">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189B3C2E" w14:textId="77777777" w:rsidR="00897A24" w:rsidRPr="005A181A" w:rsidRDefault="00897A24" w:rsidP="00897A24">
            <w:pPr>
              <w:pStyle w:val="E"/>
              <w:spacing w:after="0"/>
              <w:ind w:firstLine="0"/>
              <w:rPr>
                <w:sz w:val="20"/>
                <w:szCs w:val="20"/>
                <w:lang w:val="ru-RU"/>
              </w:rPr>
            </w:pPr>
            <w:r w:rsidRPr="005A181A">
              <w:rPr>
                <w:sz w:val="20"/>
                <w:szCs w:val="20"/>
                <w:lang w:val="ru-RU"/>
              </w:rPr>
              <w:t>8,45</w:t>
            </w:r>
          </w:p>
        </w:tc>
        <w:tc>
          <w:tcPr>
            <w:tcW w:w="1431" w:type="dxa"/>
            <w:shd w:val="clear" w:color="auto" w:fill="auto"/>
            <w:vAlign w:val="center"/>
          </w:tcPr>
          <w:p w14:paraId="16607D71" w14:textId="77777777" w:rsidR="00897A24" w:rsidRPr="005A181A" w:rsidRDefault="00897A24" w:rsidP="00897A24">
            <w:pPr>
              <w:pStyle w:val="E"/>
              <w:spacing w:after="0"/>
              <w:ind w:firstLine="0"/>
              <w:rPr>
                <w:sz w:val="20"/>
                <w:szCs w:val="20"/>
                <w:lang w:val="ru-RU"/>
              </w:rPr>
            </w:pPr>
            <w:r w:rsidRPr="005A181A">
              <w:rPr>
                <w:sz w:val="20"/>
                <w:szCs w:val="20"/>
                <w:lang w:val="ru-RU"/>
              </w:rPr>
              <w:t>8,54</w:t>
            </w:r>
          </w:p>
        </w:tc>
        <w:tc>
          <w:tcPr>
            <w:tcW w:w="1690" w:type="dxa"/>
            <w:shd w:val="clear" w:color="auto" w:fill="auto"/>
            <w:vAlign w:val="center"/>
          </w:tcPr>
          <w:p w14:paraId="0EB90B88" w14:textId="77777777" w:rsidR="00897A24" w:rsidRPr="005A181A" w:rsidRDefault="00897A24" w:rsidP="00897A24">
            <w:pPr>
              <w:pStyle w:val="E"/>
              <w:spacing w:after="0"/>
              <w:ind w:firstLine="0"/>
              <w:rPr>
                <w:sz w:val="20"/>
                <w:szCs w:val="20"/>
                <w:lang w:val="ru-RU"/>
              </w:rPr>
            </w:pPr>
            <w:r w:rsidRPr="005A181A">
              <w:rPr>
                <w:sz w:val="20"/>
                <w:szCs w:val="20"/>
                <w:lang w:val="ru-RU"/>
              </w:rPr>
              <w:t>8,47</w:t>
            </w:r>
          </w:p>
        </w:tc>
      </w:tr>
      <w:tr w:rsidR="00897A24" w:rsidRPr="005A181A" w14:paraId="63C378FE" w14:textId="77777777" w:rsidTr="00897A24">
        <w:trPr>
          <w:trHeight w:val="20"/>
        </w:trPr>
        <w:tc>
          <w:tcPr>
            <w:tcW w:w="2428" w:type="dxa"/>
            <w:vMerge w:val="restart"/>
            <w:shd w:val="clear" w:color="auto" w:fill="auto"/>
            <w:vAlign w:val="center"/>
            <w:hideMark/>
          </w:tcPr>
          <w:p w14:paraId="3F5A44DF" w14:textId="77777777" w:rsidR="00897A24" w:rsidRPr="005A181A" w:rsidRDefault="00897A24" w:rsidP="00897A24">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0510ED51" w14:textId="77777777" w:rsidR="00897A24" w:rsidRPr="005A181A" w:rsidRDefault="00897A24" w:rsidP="00897A24">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756CE8C8"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E2B2EE0" w14:textId="77777777" w:rsidR="00897A24" w:rsidRPr="005A181A" w:rsidRDefault="00897A24" w:rsidP="00897A24">
            <w:pPr>
              <w:pStyle w:val="E"/>
              <w:spacing w:after="0"/>
              <w:ind w:firstLine="0"/>
              <w:rPr>
                <w:sz w:val="20"/>
                <w:szCs w:val="20"/>
                <w:lang w:val="ru-RU"/>
              </w:rPr>
            </w:pPr>
            <w:r w:rsidRPr="005A181A">
              <w:rPr>
                <w:sz w:val="20"/>
                <w:szCs w:val="20"/>
                <w:lang w:val="ru-RU"/>
              </w:rPr>
              <w:t>22,735</w:t>
            </w:r>
          </w:p>
        </w:tc>
        <w:tc>
          <w:tcPr>
            <w:tcW w:w="1431" w:type="dxa"/>
            <w:shd w:val="clear" w:color="auto" w:fill="auto"/>
            <w:vAlign w:val="center"/>
          </w:tcPr>
          <w:p w14:paraId="09B228B6" w14:textId="77777777" w:rsidR="00897A24" w:rsidRPr="005A181A" w:rsidRDefault="00897A24" w:rsidP="00897A24">
            <w:pPr>
              <w:pStyle w:val="E"/>
              <w:spacing w:after="0"/>
              <w:ind w:firstLine="0"/>
              <w:rPr>
                <w:sz w:val="20"/>
                <w:szCs w:val="20"/>
                <w:lang w:val="ru-RU"/>
              </w:rPr>
            </w:pPr>
            <w:r w:rsidRPr="005A181A">
              <w:rPr>
                <w:sz w:val="20"/>
                <w:szCs w:val="20"/>
                <w:lang w:val="ru-RU"/>
              </w:rPr>
              <w:t>22,966</w:t>
            </w:r>
          </w:p>
        </w:tc>
        <w:tc>
          <w:tcPr>
            <w:tcW w:w="1690" w:type="dxa"/>
            <w:shd w:val="clear" w:color="auto" w:fill="auto"/>
            <w:vAlign w:val="center"/>
          </w:tcPr>
          <w:p w14:paraId="12D07FCC" w14:textId="77777777" w:rsidR="00897A24" w:rsidRPr="005A181A" w:rsidRDefault="00897A24" w:rsidP="00897A24">
            <w:pPr>
              <w:pStyle w:val="E"/>
              <w:spacing w:after="0"/>
              <w:ind w:firstLine="0"/>
              <w:rPr>
                <w:sz w:val="20"/>
                <w:szCs w:val="20"/>
                <w:lang w:val="ru-RU"/>
              </w:rPr>
            </w:pPr>
            <w:r w:rsidRPr="005A181A">
              <w:rPr>
                <w:sz w:val="20"/>
                <w:szCs w:val="20"/>
                <w:lang w:val="ru-RU"/>
              </w:rPr>
              <w:t>23,198</w:t>
            </w:r>
          </w:p>
        </w:tc>
      </w:tr>
      <w:tr w:rsidR="00897A24" w:rsidRPr="005A181A" w14:paraId="5F5EC615" w14:textId="77777777" w:rsidTr="00897A24">
        <w:trPr>
          <w:trHeight w:val="20"/>
        </w:trPr>
        <w:tc>
          <w:tcPr>
            <w:tcW w:w="2428" w:type="dxa"/>
            <w:vMerge/>
            <w:shd w:val="clear" w:color="auto" w:fill="auto"/>
            <w:vAlign w:val="center"/>
            <w:hideMark/>
          </w:tcPr>
          <w:p w14:paraId="5D0597D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A9EFEB4" w14:textId="77777777" w:rsidR="00897A24" w:rsidRPr="005A181A" w:rsidRDefault="00897A24" w:rsidP="00897A24">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009E12F1"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B4948F8" w14:textId="77777777" w:rsidR="00897A24" w:rsidRPr="005A181A" w:rsidRDefault="00897A24" w:rsidP="00897A24">
            <w:pPr>
              <w:pStyle w:val="E"/>
              <w:spacing w:after="0"/>
              <w:ind w:firstLine="0"/>
              <w:rPr>
                <w:sz w:val="20"/>
                <w:szCs w:val="20"/>
                <w:lang w:val="ru-RU"/>
              </w:rPr>
            </w:pPr>
            <w:r w:rsidRPr="005A181A">
              <w:rPr>
                <w:sz w:val="20"/>
                <w:szCs w:val="20"/>
                <w:lang w:val="ru-RU"/>
              </w:rPr>
              <w:t>0,521</w:t>
            </w:r>
          </w:p>
        </w:tc>
        <w:tc>
          <w:tcPr>
            <w:tcW w:w="1431" w:type="dxa"/>
            <w:shd w:val="clear" w:color="auto" w:fill="auto"/>
            <w:vAlign w:val="center"/>
          </w:tcPr>
          <w:p w14:paraId="55812C62" w14:textId="77777777" w:rsidR="00897A24" w:rsidRPr="005A181A" w:rsidRDefault="00897A24" w:rsidP="00897A24">
            <w:pPr>
              <w:pStyle w:val="E"/>
              <w:spacing w:after="0"/>
              <w:ind w:firstLine="0"/>
              <w:rPr>
                <w:sz w:val="20"/>
                <w:szCs w:val="20"/>
                <w:lang w:val="ru-RU"/>
              </w:rPr>
            </w:pPr>
            <w:r w:rsidRPr="005A181A">
              <w:rPr>
                <w:sz w:val="20"/>
                <w:szCs w:val="20"/>
                <w:lang w:val="ru-RU"/>
              </w:rPr>
              <w:t>0,526</w:t>
            </w:r>
          </w:p>
        </w:tc>
        <w:tc>
          <w:tcPr>
            <w:tcW w:w="1690" w:type="dxa"/>
            <w:shd w:val="clear" w:color="auto" w:fill="auto"/>
            <w:vAlign w:val="center"/>
          </w:tcPr>
          <w:p w14:paraId="57908C2F" w14:textId="77777777" w:rsidR="00897A24" w:rsidRPr="005A181A" w:rsidRDefault="00897A24" w:rsidP="00897A24">
            <w:pPr>
              <w:pStyle w:val="E"/>
              <w:spacing w:after="0"/>
              <w:ind w:firstLine="0"/>
              <w:rPr>
                <w:sz w:val="20"/>
                <w:szCs w:val="20"/>
                <w:lang w:val="ru-RU"/>
              </w:rPr>
            </w:pPr>
            <w:r w:rsidRPr="005A181A">
              <w:rPr>
                <w:sz w:val="20"/>
                <w:szCs w:val="20"/>
                <w:lang w:val="ru-RU"/>
              </w:rPr>
              <w:t>0,531</w:t>
            </w:r>
          </w:p>
        </w:tc>
      </w:tr>
      <w:tr w:rsidR="00897A24" w:rsidRPr="005A181A" w14:paraId="1477D24C" w14:textId="77777777" w:rsidTr="00897A24">
        <w:trPr>
          <w:trHeight w:val="20"/>
        </w:trPr>
        <w:tc>
          <w:tcPr>
            <w:tcW w:w="2428" w:type="dxa"/>
            <w:vMerge/>
            <w:shd w:val="clear" w:color="auto" w:fill="auto"/>
            <w:vAlign w:val="center"/>
            <w:hideMark/>
          </w:tcPr>
          <w:p w14:paraId="51E1F9C1"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6537510E" w14:textId="77777777" w:rsidR="00897A24" w:rsidRPr="005A181A" w:rsidRDefault="00897A24" w:rsidP="00897A24">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162D6E2A"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7E80032" w14:textId="77777777" w:rsidR="00897A24" w:rsidRPr="005A181A" w:rsidRDefault="00897A24" w:rsidP="00897A24">
            <w:pPr>
              <w:pStyle w:val="E"/>
              <w:spacing w:after="0"/>
              <w:ind w:firstLine="0"/>
              <w:rPr>
                <w:sz w:val="20"/>
                <w:szCs w:val="20"/>
                <w:lang w:val="ru-RU"/>
              </w:rPr>
            </w:pPr>
            <w:r w:rsidRPr="005A181A">
              <w:rPr>
                <w:sz w:val="20"/>
                <w:szCs w:val="20"/>
                <w:lang w:val="ru-RU"/>
              </w:rPr>
              <w:t>2,213</w:t>
            </w:r>
          </w:p>
        </w:tc>
        <w:tc>
          <w:tcPr>
            <w:tcW w:w="1431" w:type="dxa"/>
            <w:shd w:val="clear" w:color="auto" w:fill="auto"/>
            <w:vAlign w:val="center"/>
          </w:tcPr>
          <w:p w14:paraId="4A5C6E2E" w14:textId="77777777" w:rsidR="00897A24" w:rsidRPr="005A181A" w:rsidRDefault="00897A24" w:rsidP="00897A24">
            <w:pPr>
              <w:pStyle w:val="E"/>
              <w:spacing w:after="0"/>
              <w:ind w:firstLine="0"/>
              <w:rPr>
                <w:sz w:val="20"/>
                <w:szCs w:val="20"/>
                <w:lang w:val="ru-RU"/>
              </w:rPr>
            </w:pPr>
            <w:r w:rsidRPr="005A181A">
              <w:rPr>
                <w:sz w:val="20"/>
                <w:szCs w:val="20"/>
                <w:lang w:val="ru-RU"/>
              </w:rPr>
              <w:t>2,228</w:t>
            </w:r>
          </w:p>
        </w:tc>
        <w:tc>
          <w:tcPr>
            <w:tcW w:w="1690" w:type="dxa"/>
            <w:shd w:val="clear" w:color="auto" w:fill="auto"/>
            <w:vAlign w:val="center"/>
          </w:tcPr>
          <w:p w14:paraId="56FBC9C1" w14:textId="77777777" w:rsidR="00897A24" w:rsidRPr="005A181A" w:rsidRDefault="00897A24" w:rsidP="00897A24">
            <w:pPr>
              <w:pStyle w:val="E"/>
              <w:spacing w:after="0"/>
              <w:ind w:firstLine="0"/>
              <w:rPr>
                <w:sz w:val="20"/>
                <w:szCs w:val="20"/>
                <w:lang w:val="ru-RU"/>
              </w:rPr>
            </w:pPr>
            <w:r w:rsidRPr="005A181A">
              <w:rPr>
                <w:sz w:val="20"/>
                <w:szCs w:val="20"/>
                <w:lang w:val="ru-RU"/>
              </w:rPr>
              <w:t>2,237</w:t>
            </w:r>
          </w:p>
        </w:tc>
      </w:tr>
      <w:tr w:rsidR="00897A24" w:rsidRPr="005A181A" w14:paraId="496551E3" w14:textId="77777777" w:rsidTr="00897A24">
        <w:trPr>
          <w:trHeight w:val="20"/>
        </w:trPr>
        <w:tc>
          <w:tcPr>
            <w:tcW w:w="2428" w:type="dxa"/>
            <w:vMerge/>
            <w:shd w:val="clear" w:color="auto" w:fill="auto"/>
            <w:vAlign w:val="center"/>
            <w:hideMark/>
          </w:tcPr>
          <w:p w14:paraId="53CB77A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FB993BD" w14:textId="77777777" w:rsidR="00897A24" w:rsidRPr="005A181A" w:rsidRDefault="00897A24" w:rsidP="00897A24">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4D65863D" w14:textId="77777777" w:rsidR="00897A24" w:rsidRPr="005A181A" w:rsidRDefault="00897A24" w:rsidP="00897A24">
            <w:pPr>
              <w:pStyle w:val="E"/>
              <w:spacing w:after="0"/>
              <w:ind w:firstLine="0"/>
              <w:rPr>
                <w:sz w:val="20"/>
                <w:szCs w:val="20"/>
              </w:rPr>
            </w:pPr>
            <w:r w:rsidRPr="005A181A">
              <w:rPr>
                <w:sz w:val="20"/>
                <w:szCs w:val="20"/>
              </w:rPr>
              <w:t>Гкал/ч</w:t>
            </w:r>
          </w:p>
        </w:tc>
        <w:tc>
          <w:tcPr>
            <w:tcW w:w="1573" w:type="dxa"/>
            <w:shd w:val="clear" w:color="auto" w:fill="auto"/>
            <w:vAlign w:val="center"/>
          </w:tcPr>
          <w:p w14:paraId="4ADB9E10"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7,456</w:t>
            </w:r>
          </w:p>
        </w:tc>
        <w:tc>
          <w:tcPr>
            <w:tcW w:w="1431" w:type="dxa"/>
            <w:shd w:val="clear" w:color="auto" w:fill="auto"/>
            <w:vAlign w:val="center"/>
          </w:tcPr>
          <w:p w14:paraId="664BA5B9"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7,532</w:t>
            </w:r>
          </w:p>
        </w:tc>
        <w:tc>
          <w:tcPr>
            <w:tcW w:w="1690" w:type="dxa"/>
            <w:shd w:val="clear" w:color="auto" w:fill="auto"/>
            <w:vAlign w:val="center"/>
          </w:tcPr>
          <w:p w14:paraId="7F21A93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7,609</w:t>
            </w:r>
          </w:p>
        </w:tc>
      </w:tr>
      <w:tr w:rsidR="00897A24" w:rsidRPr="005A181A" w14:paraId="2FDBAC01" w14:textId="77777777" w:rsidTr="00897A24">
        <w:trPr>
          <w:trHeight w:val="20"/>
        </w:trPr>
        <w:tc>
          <w:tcPr>
            <w:tcW w:w="2428" w:type="dxa"/>
            <w:vMerge/>
            <w:shd w:val="clear" w:color="auto" w:fill="auto"/>
            <w:vAlign w:val="center"/>
            <w:hideMark/>
          </w:tcPr>
          <w:p w14:paraId="4F03403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AC35426" w14:textId="77777777" w:rsidR="00897A24" w:rsidRPr="005A181A" w:rsidRDefault="00897A24" w:rsidP="00897A24">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42800B4C"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453E461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45</w:t>
            </w:r>
          </w:p>
        </w:tc>
        <w:tc>
          <w:tcPr>
            <w:tcW w:w="1431" w:type="dxa"/>
            <w:shd w:val="clear" w:color="auto" w:fill="auto"/>
            <w:vAlign w:val="center"/>
          </w:tcPr>
          <w:p w14:paraId="0114A8C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53</w:t>
            </w:r>
          </w:p>
        </w:tc>
        <w:tc>
          <w:tcPr>
            <w:tcW w:w="1690" w:type="dxa"/>
            <w:shd w:val="clear" w:color="auto" w:fill="auto"/>
            <w:vAlign w:val="center"/>
          </w:tcPr>
          <w:p w14:paraId="109B4611"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100</w:t>
            </w:r>
          </w:p>
        </w:tc>
      </w:tr>
      <w:tr w:rsidR="00897A24" w:rsidRPr="005A181A" w14:paraId="3F4A789C" w14:textId="77777777" w:rsidTr="00897A24">
        <w:trPr>
          <w:trHeight w:val="20"/>
        </w:trPr>
        <w:tc>
          <w:tcPr>
            <w:tcW w:w="2428" w:type="dxa"/>
            <w:vMerge w:val="restart"/>
            <w:shd w:val="clear" w:color="auto" w:fill="auto"/>
            <w:vAlign w:val="center"/>
            <w:hideMark/>
          </w:tcPr>
          <w:p w14:paraId="19627FB0" w14:textId="77777777" w:rsidR="00897A24" w:rsidRPr="005A181A" w:rsidRDefault="00897A24" w:rsidP="00897A24">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72C9528C"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3070B19E" w14:textId="77777777" w:rsidR="00897A24" w:rsidRPr="005A181A" w:rsidRDefault="00897A24" w:rsidP="00897A24">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6E5ADA14"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c>
          <w:tcPr>
            <w:tcW w:w="1431" w:type="dxa"/>
            <w:shd w:val="clear" w:color="auto" w:fill="auto"/>
            <w:vAlign w:val="center"/>
          </w:tcPr>
          <w:p w14:paraId="2E6D2FBF"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c>
          <w:tcPr>
            <w:tcW w:w="1690" w:type="dxa"/>
            <w:shd w:val="clear" w:color="auto" w:fill="auto"/>
            <w:vAlign w:val="center"/>
          </w:tcPr>
          <w:p w14:paraId="2DCD7D3E"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r>
      <w:tr w:rsidR="00897A24" w:rsidRPr="005A181A" w14:paraId="68375D55" w14:textId="77777777" w:rsidTr="00897A24">
        <w:trPr>
          <w:trHeight w:val="20"/>
        </w:trPr>
        <w:tc>
          <w:tcPr>
            <w:tcW w:w="2428" w:type="dxa"/>
            <w:vMerge/>
            <w:shd w:val="clear" w:color="auto" w:fill="auto"/>
            <w:vAlign w:val="center"/>
            <w:hideMark/>
          </w:tcPr>
          <w:p w14:paraId="2701BE48"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8EDA02F"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1F26DE41" w14:textId="77777777" w:rsidR="00897A24" w:rsidRPr="005A181A" w:rsidRDefault="00897A24" w:rsidP="00897A24">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3129196A"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431" w:type="dxa"/>
            <w:shd w:val="clear" w:color="auto" w:fill="auto"/>
            <w:vAlign w:val="center"/>
          </w:tcPr>
          <w:p w14:paraId="10C0BB05"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690" w:type="dxa"/>
            <w:shd w:val="clear" w:color="auto" w:fill="auto"/>
            <w:vAlign w:val="center"/>
          </w:tcPr>
          <w:p w14:paraId="4CD37B8B" w14:textId="77777777" w:rsidR="00897A24" w:rsidRPr="005A181A" w:rsidRDefault="00897A24" w:rsidP="00897A24">
            <w:pPr>
              <w:pStyle w:val="E"/>
              <w:spacing w:after="0"/>
              <w:ind w:firstLine="0"/>
              <w:rPr>
                <w:sz w:val="20"/>
                <w:szCs w:val="20"/>
              </w:rPr>
            </w:pPr>
            <w:r w:rsidRPr="005A181A">
              <w:rPr>
                <w:sz w:val="20"/>
                <w:szCs w:val="20"/>
                <w:lang w:val="ru-RU"/>
              </w:rPr>
              <w:t>0,0</w:t>
            </w:r>
          </w:p>
        </w:tc>
      </w:tr>
      <w:tr w:rsidR="00897A24" w:rsidRPr="005A181A" w14:paraId="6D485F75" w14:textId="77777777" w:rsidTr="00897A24">
        <w:trPr>
          <w:trHeight w:val="20"/>
        </w:trPr>
        <w:tc>
          <w:tcPr>
            <w:tcW w:w="2428" w:type="dxa"/>
            <w:vMerge/>
            <w:shd w:val="clear" w:color="auto" w:fill="auto"/>
            <w:vAlign w:val="center"/>
            <w:hideMark/>
          </w:tcPr>
          <w:p w14:paraId="2F047DEA"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A5F5365"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160F3E48" w14:textId="77777777" w:rsidR="00897A24" w:rsidRPr="005A181A" w:rsidRDefault="00897A24" w:rsidP="00897A24">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61D51BE8" w14:textId="77777777" w:rsidR="00897A24" w:rsidRPr="005A181A" w:rsidRDefault="00897A24" w:rsidP="00897A24">
            <w:pPr>
              <w:pStyle w:val="E"/>
              <w:spacing w:after="0"/>
              <w:ind w:firstLine="0"/>
              <w:rPr>
                <w:sz w:val="20"/>
                <w:szCs w:val="20"/>
                <w:lang w:val="ru-RU"/>
              </w:rPr>
            </w:pPr>
            <w:r w:rsidRPr="005A181A">
              <w:rPr>
                <w:sz w:val="20"/>
                <w:szCs w:val="20"/>
                <w:lang w:val="ru-RU"/>
              </w:rPr>
              <w:t>13,45</w:t>
            </w:r>
          </w:p>
        </w:tc>
        <w:tc>
          <w:tcPr>
            <w:tcW w:w="1431" w:type="dxa"/>
            <w:shd w:val="clear" w:color="auto" w:fill="auto"/>
            <w:vAlign w:val="center"/>
          </w:tcPr>
          <w:p w14:paraId="479C859F" w14:textId="77777777" w:rsidR="00897A24" w:rsidRPr="005A181A" w:rsidRDefault="00897A24" w:rsidP="00897A24">
            <w:pPr>
              <w:pStyle w:val="E"/>
              <w:spacing w:after="0"/>
              <w:ind w:firstLine="0"/>
              <w:rPr>
                <w:sz w:val="20"/>
                <w:szCs w:val="20"/>
                <w:lang w:val="ru-RU"/>
              </w:rPr>
            </w:pPr>
            <w:r w:rsidRPr="005A181A">
              <w:rPr>
                <w:sz w:val="20"/>
                <w:szCs w:val="20"/>
                <w:lang w:val="ru-RU"/>
              </w:rPr>
              <w:t>13,45</w:t>
            </w:r>
          </w:p>
        </w:tc>
        <w:tc>
          <w:tcPr>
            <w:tcW w:w="1690" w:type="dxa"/>
            <w:shd w:val="clear" w:color="auto" w:fill="auto"/>
            <w:vAlign w:val="center"/>
          </w:tcPr>
          <w:p w14:paraId="5ABF05A5" w14:textId="77777777" w:rsidR="00897A24" w:rsidRPr="005A181A" w:rsidRDefault="00897A24" w:rsidP="00897A24">
            <w:pPr>
              <w:pStyle w:val="E"/>
              <w:spacing w:after="0"/>
              <w:ind w:firstLine="0"/>
              <w:rPr>
                <w:sz w:val="20"/>
                <w:szCs w:val="20"/>
              </w:rPr>
            </w:pPr>
            <w:r w:rsidRPr="005A181A">
              <w:rPr>
                <w:sz w:val="20"/>
                <w:szCs w:val="20"/>
                <w:lang w:val="ru-RU"/>
              </w:rPr>
              <w:t>13,45</w:t>
            </w:r>
          </w:p>
        </w:tc>
      </w:tr>
      <w:tr w:rsidR="00897A24" w:rsidRPr="005A181A" w14:paraId="0B07772F" w14:textId="77777777" w:rsidTr="00897A24">
        <w:trPr>
          <w:trHeight w:val="20"/>
        </w:trPr>
        <w:tc>
          <w:tcPr>
            <w:tcW w:w="2428" w:type="dxa"/>
            <w:vMerge w:val="restart"/>
            <w:shd w:val="clear" w:color="auto" w:fill="auto"/>
            <w:vAlign w:val="center"/>
            <w:hideMark/>
          </w:tcPr>
          <w:p w14:paraId="0C830784"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19C3F7BF" w14:textId="77777777" w:rsidR="00897A24" w:rsidRPr="005A181A" w:rsidRDefault="00897A24" w:rsidP="00897A24">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0E0414FC" w14:textId="77777777" w:rsidR="00897A24" w:rsidRPr="005A181A" w:rsidRDefault="00897A24" w:rsidP="00897A24">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4DA5BCAC"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431" w:type="dxa"/>
            <w:shd w:val="clear" w:color="auto" w:fill="auto"/>
            <w:noWrap/>
            <w:vAlign w:val="center"/>
          </w:tcPr>
          <w:p w14:paraId="6A43E401"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690" w:type="dxa"/>
            <w:shd w:val="clear" w:color="auto" w:fill="auto"/>
            <w:noWrap/>
            <w:vAlign w:val="center"/>
          </w:tcPr>
          <w:p w14:paraId="498EEC2E" w14:textId="77777777" w:rsidR="00897A24" w:rsidRPr="005A181A" w:rsidRDefault="00897A24" w:rsidP="00897A24">
            <w:pPr>
              <w:pStyle w:val="E"/>
              <w:spacing w:after="0"/>
              <w:ind w:firstLine="0"/>
              <w:rPr>
                <w:sz w:val="20"/>
                <w:szCs w:val="20"/>
              </w:rPr>
            </w:pPr>
            <w:r w:rsidRPr="005A181A">
              <w:rPr>
                <w:sz w:val="20"/>
                <w:szCs w:val="20"/>
                <w:lang w:val="ru-RU"/>
              </w:rPr>
              <w:t>0,0</w:t>
            </w:r>
          </w:p>
        </w:tc>
      </w:tr>
      <w:tr w:rsidR="00897A24" w:rsidRPr="005A181A" w14:paraId="16AA2C5E" w14:textId="77777777" w:rsidTr="00897A24">
        <w:trPr>
          <w:trHeight w:val="20"/>
        </w:trPr>
        <w:tc>
          <w:tcPr>
            <w:tcW w:w="2428" w:type="dxa"/>
            <w:vMerge/>
            <w:shd w:val="clear" w:color="auto" w:fill="auto"/>
            <w:vAlign w:val="center"/>
            <w:hideMark/>
          </w:tcPr>
          <w:p w14:paraId="3873EAB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2004180" w14:textId="77777777" w:rsidR="00897A24" w:rsidRPr="005A181A" w:rsidRDefault="00897A24" w:rsidP="00897A24">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6EDDAF3A" w14:textId="77777777" w:rsidR="00897A24" w:rsidRPr="005A181A" w:rsidRDefault="00897A24" w:rsidP="00897A24">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49983B3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6312/263</w:t>
            </w:r>
          </w:p>
        </w:tc>
        <w:tc>
          <w:tcPr>
            <w:tcW w:w="1431" w:type="dxa"/>
            <w:shd w:val="clear" w:color="auto" w:fill="auto"/>
            <w:noWrap/>
            <w:vAlign w:val="center"/>
          </w:tcPr>
          <w:p w14:paraId="702432E6"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6312/263</w:t>
            </w:r>
          </w:p>
        </w:tc>
        <w:tc>
          <w:tcPr>
            <w:tcW w:w="1690" w:type="dxa"/>
            <w:shd w:val="clear" w:color="auto" w:fill="auto"/>
            <w:noWrap/>
            <w:vAlign w:val="center"/>
          </w:tcPr>
          <w:p w14:paraId="37C188CF"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6312/263</w:t>
            </w:r>
          </w:p>
        </w:tc>
      </w:tr>
      <w:tr w:rsidR="00897A24" w:rsidRPr="005A181A" w14:paraId="7F079E99" w14:textId="77777777" w:rsidTr="00897A24">
        <w:trPr>
          <w:trHeight w:val="20"/>
        </w:trPr>
        <w:tc>
          <w:tcPr>
            <w:tcW w:w="2428" w:type="dxa"/>
            <w:vMerge/>
            <w:shd w:val="clear" w:color="auto" w:fill="auto"/>
            <w:vAlign w:val="center"/>
            <w:hideMark/>
          </w:tcPr>
          <w:p w14:paraId="1974CA59"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08374A7" w14:textId="77777777" w:rsidR="00897A24" w:rsidRPr="005A181A" w:rsidRDefault="00897A24" w:rsidP="00897A24">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3E1EE69C"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4281D480"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8,66</w:t>
            </w:r>
          </w:p>
        </w:tc>
        <w:tc>
          <w:tcPr>
            <w:tcW w:w="1431" w:type="dxa"/>
            <w:shd w:val="clear" w:color="auto" w:fill="auto"/>
            <w:noWrap/>
            <w:vAlign w:val="center"/>
          </w:tcPr>
          <w:p w14:paraId="09C2069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8,63</w:t>
            </w:r>
          </w:p>
        </w:tc>
        <w:tc>
          <w:tcPr>
            <w:tcW w:w="1690" w:type="dxa"/>
            <w:shd w:val="clear" w:color="auto" w:fill="auto"/>
            <w:noWrap/>
            <w:vAlign w:val="center"/>
          </w:tcPr>
          <w:p w14:paraId="7382E13C"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8,58</w:t>
            </w:r>
          </w:p>
        </w:tc>
      </w:tr>
      <w:tr w:rsidR="00897A24" w:rsidRPr="005A181A" w14:paraId="5078C575" w14:textId="77777777" w:rsidTr="00897A24">
        <w:trPr>
          <w:trHeight w:val="20"/>
        </w:trPr>
        <w:tc>
          <w:tcPr>
            <w:tcW w:w="2428" w:type="dxa"/>
            <w:vMerge/>
            <w:shd w:val="clear" w:color="auto" w:fill="auto"/>
            <w:vAlign w:val="center"/>
            <w:hideMark/>
          </w:tcPr>
          <w:p w14:paraId="625C51AF"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AB69B64" w14:textId="77777777" w:rsidR="00897A24" w:rsidRPr="005A181A" w:rsidRDefault="00897A24" w:rsidP="00897A24">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1A7405A0"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70088AB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2BF56AB"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16CA81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r>
    </w:tbl>
    <w:p w14:paraId="443BEA34" w14:textId="77777777" w:rsidR="00897A24" w:rsidRPr="005A181A" w:rsidRDefault="00897A24" w:rsidP="00897A24">
      <w:pPr>
        <w:spacing w:after="0" w:line="240" w:lineRule="auto"/>
        <w:contextualSpacing/>
        <w:rPr>
          <w:rFonts w:ascii="Times New Roman" w:hAnsi="Times New Roman"/>
          <w:sz w:val="24"/>
        </w:rPr>
      </w:pPr>
    </w:p>
    <w:p w14:paraId="4994986B"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11</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водоснабжения с.п. Сорум</w:t>
      </w:r>
    </w:p>
    <w:p w14:paraId="64A81E4E" w14:textId="77777777" w:rsidR="00897A24" w:rsidRPr="005A181A" w:rsidRDefault="00897A24" w:rsidP="00897A24">
      <w:pPr>
        <w:spacing w:after="0" w:line="240" w:lineRule="auto"/>
        <w:contextualSpacing/>
        <w:jc w:val="both"/>
        <w:rPr>
          <w:rFonts w:ascii="Times New Roman" w:hAnsi="Times New Roman"/>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897A24" w:rsidRPr="005A181A" w14:paraId="717AE301" w14:textId="77777777" w:rsidTr="00897A24">
        <w:trPr>
          <w:trHeight w:val="20"/>
          <w:tblHeader/>
        </w:trPr>
        <w:tc>
          <w:tcPr>
            <w:tcW w:w="729" w:type="pct"/>
            <w:vMerge w:val="restart"/>
            <w:shd w:val="clear" w:color="auto" w:fill="auto"/>
            <w:vAlign w:val="center"/>
            <w:hideMark/>
          </w:tcPr>
          <w:p w14:paraId="209F8395"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2141" w:type="pct"/>
            <w:vMerge w:val="restart"/>
            <w:shd w:val="clear" w:color="auto" w:fill="auto"/>
            <w:vAlign w:val="center"/>
            <w:hideMark/>
          </w:tcPr>
          <w:p w14:paraId="2287BE87"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487" w:type="pct"/>
            <w:vMerge w:val="restart"/>
            <w:shd w:val="clear" w:color="auto" w:fill="auto"/>
            <w:noWrap/>
            <w:vAlign w:val="center"/>
            <w:hideMark/>
          </w:tcPr>
          <w:p w14:paraId="4CA4FAE3"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3" w:type="pct"/>
            <w:gridSpan w:val="3"/>
            <w:shd w:val="clear" w:color="auto" w:fill="auto"/>
            <w:vAlign w:val="center"/>
          </w:tcPr>
          <w:p w14:paraId="7039B8FE"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34DA593E" w14:textId="77777777" w:rsidTr="00897A24">
        <w:trPr>
          <w:trHeight w:val="20"/>
          <w:tblHeader/>
        </w:trPr>
        <w:tc>
          <w:tcPr>
            <w:tcW w:w="729" w:type="pct"/>
            <w:vMerge/>
            <w:shd w:val="clear" w:color="auto" w:fill="auto"/>
            <w:vAlign w:val="center"/>
            <w:hideMark/>
          </w:tcPr>
          <w:p w14:paraId="12638B96" w14:textId="77777777" w:rsidR="00897A24" w:rsidRPr="005A181A" w:rsidRDefault="00897A24" w:rsidP="00897A24">
            <w:pPr>
              <w:pStyle w:val="E"/>
              <w:spacing w:after="0"/>
              <w:ind w:firstLine="0"/>
              <w:jc w:val="center"/>
              <w:rPr>
                <w:sz w:val="20"/>
                <w:szCs w:val="20"/>
              </w:rPr>
            </w:pPr>
          </w:p>
        </w:tc>
        <w:tc>
          <w:tcPr>
            <w:tcW w:w="2141" w:type="pct"/>
            <w:vMerge/>
            <w:shd w:val="clear" w:color="auto" w:fill="auto"/>
            <w:vAlign w:val="center"/>
            <w:hideMark/>
          </w:tcPr>
          <w:p w14:paraId="0FEEB477" w14:textId="77777777" w:rsidR="00897A24" w:rsidRPr="005A181A" w:rsidRDefault="00897A24" w:rsidP="00897A24">
            <w:pPr>
              <w:pStyle w:val="E"/>
              <w:spacing w:after="0"/>
              <w:ind w:firstLine="0"/>
              <w:jc w:val="center"/>
              <w:rPr>
                <w:sz w:val="20"/>
                <w:szCs w:val="20"/>
              </w:rPr>
            </w:pPr>
          </w:p>
        </w:tc>
        <w:tc>
          <w:tcPr>
            <w:tcW w:w="487" w:type="pct"/>
            <w:vMerge/>
            <w:shd w:val="clear" w:color="auto" w:fill="auto"/>
            <w:vAlign w:val="center"/>
            <w:hideMark/>
          </w:tcPr>
          <w:p w14:paraId="538DEAD5" w14:textId="77777777" w:rsidR="00897A24" w:rsidRPr="005A181A" w:rsidRDefault="00897A24" w:rsidP="00897A24">
            <w:pPr>
              <w:pStyle w:val="E"/>
              <w:spacing w:after="0"/>
              <w:ind w:firstLine="0"/>
              <w:jc w:val="center"/>
              <w:rPr>
                <w:sz w:val="20"/>
                <w:szCs w:val="20"/>
              </w:rPr>
            </w:pPr>
          </w:p>
        </w:tc>
        <w:tc>
          <w:tcPr>
            <w:tcW w:w="549" w:type="pct"/>
            <w:shd w:val="clear" w:color="auto" w:fill="auto"/>
            <w:vAlign w:val="center"/>
            <w:hideMark/>
          </w:tcPr>
          <w:p w14:paraId="0676D0AA"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486" w:type="pct"/>
            <w:shd w:val="clear" w:color="auto" w:fill="auto"/>
            <w:vAlign w:val="center"/>
            <w:hideMark/>
          </w:tcPr>
          <w:p w14:paraId="172FB0B9"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608" w:type="pct"/>
            <w:shd w:val="clear" w:color="auto" w:fill="auto"/>
            <w:vAlign w:val="center"/>
            <w:hideMark/>
          </w:tcPr>
          <w:p w14:paraId="1B9B6E12"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w:t>
            </w:r>
          </w:p>
        </w:tc>
      </w:tr>
      <w:tr w:rsidR="00897A24" w:rsidRPr="005A181A" w14:paraId="5EFAF794" w14:textId="77777777" w:rsidTr="00897A24">
        <w:trPr>
          <w:trHeight w:val="20"/>
        </w:trPr>
        <w:tc>
          <w:tcPr>
            <w:tcW w:w="729" w:type="pct"/>
            <w:vMerge w:val="restart"/>
            <w:shd w:val="clear" w:color="auto" w:fill="auto"/>
            <w:vAlign w:val="center"/>
            <w:hideMark/>
          </w:tcPr>
          <w:p w14:paraId="379E7BE9" w14:textId="77777777" w:rsidR="00897A24" w:rsidRPr="005A181A" w:rsidRDefault="00897A24" w:rsidP="00897A24">
            <w:pPr>
              <w:pStyle w:val="E"/>
              <w:spacing w:after="0"/>
              <w:ind w:firstLine="0"/>
              <w:jc w:val="left"/>
              <w:rPr>
                <w:sz w:val="20"/>
                <w:szCs w:val="20"/>
              </w:rPr>
            </w:pPr>
            <w:r w:rsidRPr="005A181A">
              <w:rPr>
                <w:sz w:val="20"/>
                <w:szCs w:val="20"/>
              </w:rPr>
              <w:t>Доступность услуг водоснабжения</w:t>
            </w:r>
          </w:p>
        </w:tc>
        <w:tc>
          <w:tcPr>
            <w:tcW w:w="2141" w:type="pct"/>
            <w:shd w:val="clear" w:color="auto" w:fill="auto"/>
            <w:vAlign w:val="center"/>
            <w:hideMark/>
          </w:tcPr>
          <w:p w14:paraId="5604720F" w14:textId="77777777" w:rsidR="00897A24" w:rsidRPr="005A181A" w:rsidRDefault="00897A24" w:rsidP="00897A24">
            <w:pPr>
              <w:pStyle w:val="E"/>
              <w:spacing w:after="0"/>
              <w:ind w:firstLine="0"/>
              <w:jc w:val="left"/>
              <w:rPr>
                <w:sz w:val="20"/>
                <w:szCs w:val="20"/>
              </w:rPr>
            </w:pPr>
            <w:r w:rsidRPr="005A181A">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0398902E"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0EDFE950" w14:textId="77777777" w:rsidR="00897A24" w:rsidRPr="005A181A" w:rsidRDefault="00897A24" w:rsidP="00897A24">
            <w:pPr>
              <w:pStyle w:val="E"/>
              <w:spacing w:after="0"/>
              <w:ind w:firstLine="0"/>
              <w:jc w:val="center"/>
              <w:rPr>
                <w:sz w:val="20"/>
                <w:szCs w:val="20"/>
              </w:rPr>
            </w:pPr>
            <w:r w:rsidRPr="005A181A">
              <w:rPr>
                <w:sz w:val="20"/>
                <w:szCs w:val="20"/>
              </w:rPr>
              <w:t>0,22</w:t>
            </w:r>
          </w:p>
        </w:tc>
        <w:tc>
          <w:tcPr>
            <w:tcW w:w="486" w:type="pct"/>
            <w:shd w:val="clear" w:color="auto" w:fill="auto"/>
            <w:vAlign w:val="center"/>
          </w:tcPr>
          <w:p w14:paraId="3F06692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0,22</w:t>
            </w:r>
          </w:p>
        </w:tc>
        <w:tc>
          <w:tcPr>
            <w:tcW w:w="608" w:type="pct"/>
            <w:shd w:val="clear" w:color="auto" w:fill="auto"/>
            <w:vAlign w:val="center"/>
          </w:tcPr>
          <w:p w14:paraId="73FD7EE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0,21</w:t>
            </w:r>
          </w:p>
        </w:tc>
      </w:tr>
      <w:tr w:rsidR="00897A24" w:rsidRPr="005A181A" w14:paraId="73760DC5" w14:textId="77777777" w:rsidTr="00897A24">
        <w:trPr>
          <w:trHeight w:val="20"/>
        </w:trPr>
        <w:tc>
          <w:tcPr>
            <w:tcW w:w="729" w:type="pct"/>
            <w:vMerge/>
            <w:shd w:val="clear" w:color="auto" w:fill="auto"/>
            <w:vAlign w:val="center"/>
            <w:hideMark/>
          </w:tcPr>
          <w:p w14:paraId="5CF8CC7E"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4FC9F4E9" w14:textId="77777777" w:rsidR="00897A24" w:rsidRPr="005A181A" w:rsidRDefault="00897A24" w:rsidP="00897A24">
            <w:pPr>
              <w:pStyle w:val="E"/>
              <w:spacing w:after="0"/>
              <w:ind w:firstLine="0"/>
              <w:jc w:val="left"/>
              <w:rPr>
                <w:sz w:val="20"/>
                <w:szCs w:val="20"/>
              </w:rPr>
            </w:pPr>
            <w:r w:rsidRPr="005A181A">
              <w:rPr>
                <w:sz w:val="20"/>
                <w:szCs w:val="20"/>
              </w:rPr>
              <w:t>Индекс нового строительства водопроводных сетей</w:t>
            </w:r>
          </w:p>
        </w:tc>
        <w:tc>
          <w:tcPr>
            <w:tcW w:w="487" w:type="pct"/>
            <w:shd w:val="clear" w:color="auto" w:fill="auto"/>
            <w:noWrap/>
            <w:vAlign w:val="center"/>
            <w:hideMark/>
          </w:tcPr>
          <w:p w14:paraId="11C56125" w14:textId="77777777" w:rsidR="00897A24" w:rsidRPr="005A181A" w:rsidRDefault="00897A24" w:rsidP="00897A24">
            <w:pPr>
              <w:pStyle w:val="E"/>
              <w:spacing w:after="0"/>
              <w:ind w:firstLine="0"/>
              <w:jc w:val="center"/>
              <w:rPr>
                <w:sz w:val="20"/>
                <w:szCs w:val="20"/>
              </w:rPr>
            </w:pPr>
            <w:r w:rsidRPr="005A181A">
              <w:rPr>
                <w:sz w:val="20"/>
                <w:szCs w:val="20"/>
              </w:rPr>
              <w:t>ед.</w:t>
            </w:r>
          </w:p>
        </w:tc>
        <w:tc>
          <w:tcPr>
            <w:tcW w:w="549" w:type="pct"/>
            <w:shd w:val="clear" w:color="auto" w:fill="auto"/>
            <w:vAlign w:val="center"/>
          </w:tcPr>
          <w:p w14:paraId="5C2C7B64" w14:textId="77777777" w:rsidR="00897A24" w:rsidRPr="005A181A" w:rsidRDefault="00897A24" w:rsidP="00897A24">
            <w:pPr>
              <w:pStyle w:val="E"/>
              <w:spacing w:after="0"/>
              <w:ind w:firstLine="0"/>
              <w:jc w:val="center"/>
              <w:rPr>
                <w:sz w:val="20"/>
                <w:szCs w:val="20"/>
              </w:rPr>
            </w:pPr>
            <w:r w:rsidRPr="005A181A">
              <w:rPr>
                <w:sz w:val="20"/>
                <w:szCs w:val="20"/>
              </w:rPr>
              <w:t>0,021</w:t>
            </w:r>
          </w:p>
        </w:tc>
        <w:tc>
          <w:tcPr>
            <w:tcW w:w="486" w:type="pct"/>
            <w:shd w:val="clear" w:color="auto" w:fill="auto"/>
            <w:vAlign w:val="center"/>
          </w:tcPr>
          <w:p w14:paraId="318698F3"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0,021</w:t>
            </w:r>
          </w:p>
        </w:tc>
        <w:tc>
          <w:tcPr>
            <w:tcW w:w="608" w:type="pct"/>
            <w:shd w:val="clear" w:color="auto" w:fill="auto"/>
            <w:vAlign w:val="center"/>
          </w:tcPr>
          <w:p w14:paraId="13A6722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0,084</w:t>
            </w:r>
          </w:p>
        </w:tc>
      </w:tr>
      <w:tr w:rsidR="00897A24" w:rsidRPr="005A181A" w14:paraId="62A2C02E" w14:textId="77777777" w:rsidTr="00897A24">
        <w:trPr>
          <w:trHeight w:val="20"/>
        </w:trPr>
        <w:tc>
          <w:tcPr>
            <w:tcW w:w="729" w:type="pct"/>
            <w:vMerge/>
            <w:shd w:val="clear" w:color="auto" w:fill="auto"/>
            <w:vAlign w:val="center"/>
            <w:hideMark/>
          </w:tcPr>
          <w:p w14:paraId="12FB22F9"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47796D38" w14:textId="77777777" w:rsidR="00897A24" w:rsidRPr="005A181A" w:rsidRDefault="00897A24" w:rsidP="00897A24">
            <w:pPr>
              <w:pStyle w:val="E"/>
              <w:spacing w:after="0"/>
              <w:ind w:firstLine="0"/>
              <w:jc w:val="left"/>
              <w:rPr>
                <w:sz w:val="20"/>
                <w:szCs w:val="20"/>
              </w:rPr>
            </w:pPr>
            <w:r w:rsidRPr="005A181A">
              <w:rPr>
                <w:sz w:val="20"/>
                <w:szCs w:val="20"/>
              </w:rPr>
              <w:t>Удельное водоснабжение</w:t>
            </w:r>
          </w:p>
        </w:tc>
        <w:tc>
          <w:tcPr>
            <w:tcW w:w="487" w:type="pct"/>
            <w:shd w:val="clear" w:color="auto" w:fill="auto"/>
            <w:noWrap/>
            <w:vAlign w:val="center"/>
            <w:hideMark/>
          </w:tcPr>
          <w:p w14:paraId="185FD11E" w14:textId="77777777" w:rsidR="00897A24" w:rsidRPr="005A181A" w:rsidRDefault="00897A24" w:rsidP="00897A24">
            <w:pPr>
              <w:pStyle w:val="E"/>
              <w:spacing w:after="0"/>
              <w:ind w:firstLine="0"/>
              <w:jc w:val="center"/>
              <w:rPr>
                <w:sz w:val="20"/>
                <w:szCs w:val="20"/>
              </w:rPr>
            </w:pPr>
            <w:r w:rsidRPr="005A181A">
              <w:rPr>
                <w:sz w:val="20"/>
                <w:szCs w:val="20"/>
              </w:rPr>
              <w:t>м</w:t>
            </w:r>
            <w:r w:rsidRPr="005A181A">
              <w:rPr>
                <w:sz w:val="20"/>
                <w:szCs w:val="20"/>
                <w:vertAlign w:val="superscript"/>
              </w:rPr>
              <w:t>3</w:t>
            </w:r>
            <w:r w:rsidRPr="005A181A">
              <w:rPr>
                <w:sz w:val="20"/>
                <w:szCs w:val="20"/>
              </w:rPr>
              <w:t>/чел.</w:t>
            </w:r>
          </w:p>
        </w:tc>
        <w:tc>
          <w:tcPr>
            <w:tcW w:w="549" w:type="pct"/>
            <w:shd w:val="clear" w:color="auto" w:fill="auto"/>
            <w:vAlign w:val="center"/>
          </w:tcPr>
          <w:p w14:paraId="2EE62239" w14:textId="77777777" w:rsidR="00897A24" w:rsidRPr="005A181A" w:rsidRDefault="00897A24" w:rsidP="00897A24">
            <w:pPr>
              <w:pStyle w:val="E"/>
              <w:spacing w:after="0"/>
              <w:ind w:firstLine="0"/>
              <w:jc w:val="center"/>
              <w:rPr>
                <w:sz w:val="20"/>
                <w:szCs w:val="20"/>
                <w:lang w:val="ru-RU"/>
              </w:rPr>
            </w:pPr>
            <w:r w:rsidRPr="005A181A">
              <w:rPr>
                <w:sz w:val="20"/>
                <w:szCs w:val="20"/>
              </w:rPr>
              <w:t>4</w:t>
            </w:r>
            <w:r w:rsidRPr="005A181A">
              <w:rPr>
                <w:sz w:val="20"/>
                <w:szCs w:val="20"/>
                <w:lang w:val="ru-RU"/>
              </w:rPr>
              <w:t>5,02</w:t>
            </w:r>
          </w:p>
        </w:tc>
        <w:tc>
          <w:tcPr>
            <w:tcW w:w="486" w:type="pct"/>
            <w:shd w:val="clear" w:color="auto" w:fill="auto"/>
            <w:vAlign w:val="center"/>
          </w:tcPr>
          <w:p w14:paraId="4DBBB2A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45,03</w:t>
            </w:r>
          </w:p>
        </w:tc>
        <w:tc>
          <w:tcPr>
            <w:tcW w:w="608" w:type="pct"/>
            <w:shd w:val="clear" w:color="auto" w:fill="auto"/>
            <w:vAlign w:val="center"/>
          </w:tcPr>
          <w:p w14:paraId="34C0C718"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43,94</w:t>
            </w:r>
          </w:p>
        </w:tc>
      </w:tr>
      <w:tr w:rsidR="00897A24" w:rsidRPr="005A181A" w14:paraId="1B705F51" w14:textId="77777777" w:rsidTr="00897A24">
        <w:trPr>
          <w:trHeight w:val="20"/>
        </w:trPr>
        <w:tc>
          <w:tcPr>
            <w:tcW w:w="729" w:type="pct"/>
            <w:vMerge w:val="restart"/>
            <w:shd w:val="clear" w:color="auto" w:fill="auto"/>
            <w:vAlign w:val="center"/>
            <w:hideMark/>
          </w:tcPr>
          <w:p w14:paraId="18B38419" w14:textId="77777777" w:rsidR="00897A24" w:rsidRPr="005A181A" w:rsidRDefault="00897A24" w:rsidP="00897A24">
            <w:pPr>
              <w:pStyle w:val="E"/>
              <w:spacing w:after="0"/>
              <w:ind w:firstLine="0"/>
              <w:jc w:val="left"/>
              <w:rPr>
                <w:sz w:val="20"/>
                <w:szCs w:val="20"/>
              </w:rPr>
            </w:pPr>
            <w:r w:rsidRPr="005A181A">
              <w:rPr>
                <w:sz w:val="20"/>
                <w:szCs w:val="20"/>
              </w:rPr>
              <w:t>Спрос на услуги водоснабжения</w:t>
            </w:r>
          </w:p>
        </w:tc>
        <w:tc>
          <w:tcPr>
            <w:tcW w:w="2141" w:type="pct"/>
            <w:shd w:val="clear" w:color="auto" w:fill="auto"/>
            <w:vAlign w:val="center"/>
            <w:hideMark/>
          </w:tcPr>
          <w:p w14:paraId="39DF6F53" w14:textId="77777777" w:rsidR="00897A24" w:rsidRPr="005A181A" w:rsidRDefault="00897A24" w:rsidP="00897A24">
            <w:pPr>
              <w:pStyle w:val="E"/>
              <w:spacing w:after="0"/>
              <w:ind w:firstLine="0"/>
              <w:jc w:val="left"/>
              <w:rPr>
                <w:sz w:val="20"/>
                <w:szCs w:val="20"/>
              </w:rPr>
            </w:pPr>
            <w:r w:rsidRPr="005A181A">
              <w:rPr>
                <w:sz w:val="20"/>
                <w:szCs w:val="20"/>
              </w:rPr>
              <w:t>Полезный отпуск холодной воды</w:t>
            </w:r>
          </w:p>
        </w:tc>
        <w:tc>
          <w:tcPr>
            <w:tcW w:w="487" w:type="pct"/>
            <w:shd w:val="clear" w:color="auto" w:fill="auto"/>
            <w:noWrap/>
            <w:vAlign w:val="center"/>
            <w:hideMark/>
          </w:tcPr>
          <w:p w14:paraId="4BBE9E7D"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6AD30B5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232,438</w:t>
            </w:r>
          </w:p>
        </w:tc>
        <w:tc>
          <w:tcPr>
            <w:tcW w:w="486" w:type="pct"/>
            <w:shd w:val="clear" w:color="auto" w:fill="auto"/>
            <w:vAlign w:val="center"/>
          </w:tcPr>
          <w:p w14:paraId="3D679C1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239,141</w:t>
            </w:r>
          </w:p>
        </w:tc>
        <w:tc>
          <w:tcPr>
            <w:tcW w:w="608" w:type="pct"/>
            <w:shd w:val="clear" w:color="auto" w:fill="auto"/>
            <w:vAlign w:val="center"/>
          </w:tcPr>
          <w:p w14:paraId="4ADD00B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257,199</w:t>
            </w:r>
          </w:p>
        </w:tc>
      </w:tr>
      <w:tr w:rsidR="00897A24" w:rsidRPr="005A181A" w14:paraId="64299E13" w14:textId="77777777" w:rsidTr="00897A24">
        <w:trPr>
          <w:trHeight w:val="20"/>
        </w:trPr>
        <w:tc>
          <w:tcPr>
            <w:tcW w:w="729" w:type="pct"/>
            <w:vMerge/>
            <w:shd w:val="clear" w:color="auto" w:fill="auto"/>
            <w:vAlign w:val="center"/>
            <w:hideMark/>
          </w:tcPr>
          <w:p w14:paraId="4105782C"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09E01059" w14:textId="77777777" w:rsidR="00897A24" w:rsidRPr="005A181A" w:rsidRDefault="00897A24" w:rsidP="00897A24">
            <w:pPr>
              <w:pStyle w:val="E"/>
              <w:spacing w:after="0"/>
              <w:ind w:firstLine="0"/>
              <w:jc w:val="left"/>
              <w:rPr>
                <w:sz w:val="20"/>
                <w:szCs w:val="20"/>
              </w:rPr>
            </w:pPr>
            <w:r w:rsidRPr="005A181A">
              <w:rPr>
                <w:sz w:val="20"/>
                <w:szCs w:val="20"/>
              </w:rPr>
              <w:t>Собственные, хозяйственные и технологические нужды</w:t>
            </w:r>
          </w:p>
        </w:tc>
        <w:tc>
          <w:tcPr>
            <w:tcW w:w="487" w:type="pct"/>
            <w:shd w:val="clear" w:color="auto" w:fill="auto"/>
            <w:noWrap/>
            <w:vAlign w:val="center"/>
            <w:hideMark/>
          </w:tcPr>
          <w:p w14:paraId="73DFCA12"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6B58070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c>
          <w:tcPr>
            <w:tcW w:w="486" w:type="pct"/>
            <w:shd w:val="clear" w:color="auto" w:fill="auto"/>
            <w:vAlign w:val="center"/>
          </w:tcPr>
          <w:p w14:paraId="2B12865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c>
          <w:tcPr>
            <w:tcW w:w="608" w:type="pct"/>
            <w:shd w:val="clear" w:color="auto" w:fill="auto"/>
            <w:vAlign w:val="center"/>
          </w:tcPr>
          <w:p w14:paraId="00B96A24"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r>
      <w:tr w:rsidR="00897A24" w:rsidRPr="005A181A" w14:paraId="6850D304" w14:textId="77777777" w:rsidTr="00897A24">
        <w:trPr>
          <w:trHeight w:val="20"/>
        </w:trPr>
        <w:tc>
          <w:tcPr>
            <w:tcW w:w="729" w:type="pct"/>
            <w:vMerge/>
            <w:shd w:val="clear" w:color="auto" w:fill="auto"/>
            <w:vAlign w:val="center"/>
            <w:hideMark/>
          </w:tcPr>
          <w:p w14:paraId="2BA2252F"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067938B2" w14:textId="77777777" w:rsidR="00897A24" w:rsidRPr="005A181A" w:rsidRDefault="00897A24" w:rsidP="00897A24">
            <w:pPr>
              <w:pStyle w:val="E"/>
              <w:spacing w:after="0"/>
              <w:ind w:firstLine="0"/>
              <w:jc w:val="left"/>
              <w:rPr>
                <w:sz w:val="20"/>
                <w:szCs w:val="20"/>
              </w:rPr>
            </w:pPr>
            <w:r w:rsidRPr="005A181A">
              <w:rPr>
                <w:sz w:val="20"/>
                <w:szCs w:val="20"/>
              </w:rPr>
              <w:t>Потери воды в водопроводных сетях</w:t>
            </w:r>
          </w:p>
        </w:tc>
        <w:tc>
          <w:tcPr>
            <w:tcW w:w="487" w:type="pct"/>
            <w:shd w:val="clear" w:color="auto" w:fill="auto"/>
            <w:noWrap/>
            <w:vAlign w:val="center"/>
            <w:hideMark/>
          </w:tcPr>
          <w:p w14:paraId="7380B61D"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2BD7723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2,555</w:t>
            </w:r>
          </w:p>
        </w:tc>
        <w:tc>
          <w:tcPr>
            <w:tcW w:w="486" w:type="pct"/>
            <w:shd w:val="clear" w:color="auto" w:fill="auto"/>
            <w:vAlign w:val="center"/>
          </w:tcPr>
          <w:p w14:paraId="03468A2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2,427</w:t>
            </w:r>
          </w:p>
        </w:tc>
        <w:tc>
          <w:tcPr>
            <w:tcW w:w="608" w:type="pct"/>
            <w:shd w:val="clear" w:color="auto" w:fill="auto"/>
            <w:vAlign w:val="center"/>
          </w:tcPr>
          <w:p w14:paraId="442F5EB3"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1,784</w:t>
            </w:r>
          </w:p>
        </w:tc>
      </w:tr>
      <w:tr w:rsidR="00897A24" w:rsidRPr="005A181A" w14:paraId="057D0D96" w14:textId="77777777" w:rsidTr="00897A24">
        <w:trPr>
          <w:trHeight w:val="20"/>
        </w:trPr>
        <w:tc>
          <w:tcPr>
            <w:tcW w:w="729" w:type="pct"/>
            <w:vMerge/>
            <w:shd w:val="clear" w:color="auto" w:fill="auto"/>
            <w:vAlign w:val="center"/>
            <w:hideMark/>
          </w:tcPr>
          <w:p w14:paraId="7FBC3710"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72994F41" w14:textId="77777777" w:rsidR="00897A24" w:rsidRPr="005A181A" w:rsidRDefault="00897A24" w:rsidP="00897A24">
            <w:pPr>
              <w:pStyle w:val="E"/>
              <w:spacing w:after="0"/>
              <w:ind w:firstLine="0"/>
              <w:jc w:val="left"/>
              <w:rPr>
                <w:sz w:val="20"/>
                <w:szCs w:val="20"/>
              </w:rPr>
            </w:pPr>
            <w:r w:rsidRPr="005A181A">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7E8266EC"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6BB364B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c>
          <w:tcPr>
            <w:tcW w:w="486" w:type="pct"/>
            <w:shd w:val="clear" w:color="auto" w:fill="auto"/>
            <w:vAlign w:val="center"/>
          </w:tcPr>
          <w:p w14:paraId="5C2CB459"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c>
          <w:tcPr>
            <w:tcW w:w="608" w:type="pct"/>
            <w:shd w:val="clear" w:color="auto" w:fill="auto"/>
            <w:vAlign w:val="center"/>
          </w:tcPr>
          <w:p w14:paraId="3A0FA6C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r>
      <w:tr w:rsidR="00897A24" w:rsidRPr="005A181A" w14:paraId="64B385BD" w14:textId="77777777" w:rsidTr="00897A24">
        <w:trPr>
          <w:trHeight w:val="20"/>
        </w:trPr>
        <w:tc>
          <w:tcPr>
            <w:tcW w:w="729" w:type="pct"/>
            <w:vMerge w:val="restart"/>
            <w:shd w:val="clear" w:color="auto" w:fill="auto"/>
            <w:vAlign w:val="center"/>
            <w:hideMark/>
          </w:tcPr>
          <w:p w14:paraId="297EF44F" w14:textId="77777777" w:rsidR="00897A24" w:rsidRPr="005A181A" w:rsidRDefault="00897A24" w:rsidP="00897A24">
            <w:pPr>
              <w:pStyle w:val="E"/>
              <w:spacing w:after="0"/>
              <w:ind w:firstLine="0"/>
              <w:jc w:val="left"/>
              <w:rPr>
                <w:sz w:val="20"/>
                <w:szCs w:val="20"/>
              </w:rPr>
            </w:pPr>
            <w:r w:rsidRPr="005A181A">
              <w:rPr>
                <w:sz w:val="20"/>
                <w:szCs w:val="20"/>
              </w:rPr>
              <w:t>Эффективность производства, передачи и потребления</w:t>
            </w:r>
          </w:p>
        </w:tc>
        <w:tc>
          <w:tcPr>
            <w:tcW w:w="2141" w:type="pct"/>
            <w:shd w:val="clear" w:color="auto" w:fill="auto"/>
            <w:vAlign w:val="center"/>
            <w:hideMark/>
          </w:tcPr>
          <w:p w14:paraId="066F32C0" w14:textId="77777777" w:rsidR="00897A24" w:rsidRPr="005A181A" w:rsidRDefault="00897A24" w:rsidP="00897A24">
            <w:pPr>
              <w:pStyle w:val="E"/>
              <w:spacing w:after="0"/>
              <w:ind w:firstLine="0"/>
              <w:jc w:val="left"/>
              <w:rPr>
                <w:sz w:val="20"/>
                <w:szCs w:val="20"/>
              </w:rPr>
            </w:pPr>
            <w:r w:rsidRPr="005A181A">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2FA9E21"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1391428A"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87,81</w:t>
            </w:r>
          </w:p>
        </w:tc>
        <w:tc>
          <w:tcPr>
            <w:tcW w:w="486" w:type="pct"/>
            <w:shd w:val="clear" w:color="auto" w:fill="auto"/>
            <w:vAlign w:val="center"/>
          </w:tcPr>
          <w:p w14:paraId="46B266F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93,93</w:t>
            </w:r>
          </w:p>
        </w:tc>
        <w:tc>
          <w:tcPr>
            <w:tcW w:w="608" w:type="pct"/>
            <w:shd w:val="clear" w:color="auto" w:fill="auto"/>
            <w:vAlign w:val="center"/>
          </w:tcPr>
          <w:p w14:paraId="45262DB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r>
      <w:tr w:rsidR="00897A24" w:rsidRPr="005A181A" w14:paraId="4B6D7842" w14:textId="77777777" w:rsidTr="00897A24">
        <w:trPr>
          <w:trHeight w:val="20"/>
        </w:trPr>
        <w:tc>
          <w:tcPr>
            <w:tcW w:w="729" w:type="pct"/>
            <w:vMerge/>
            <w:shd w:val="clear" w:color="auto" w:fill="auto"/>
            <w:vAlign w:val="center"/>
            <w:hideMark/>
          </w:tcPr>
          <w:p w14:paraId="561E8477"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6BCCBD24" w14:textId="77777777" w:rsidR="00897A24" w:rsidRPr="005A181A" w:rsidRDefault="00897A24" w:rsidP="00897A24">
            <w:pPr>
              <w:pStyle w:val="E"/>
              <w:spacing w:after="0"/>
              <w:ind w:firstLine="0"/>
              <w:jc w:val="left"/>
              <w:rPr>
                <w:sz w:val="20"/>
                <w:szCs w:val="20"/>
              </w:rPr>
            </w:pPr>
            <w:r w:rsidRPr="005A181A">
              <w:rPr>
                <w:sz w:val="20"/>
                <w:szCs w:val="20"/>
              </w:rPr>
              <w:t>Эффективность использования электрической энергии</w:t>
            </w:r>
          </w:p>
        </w:tc>
        <w:tc>
          <w:tcPr>
            <w:tcW w:w="487" w:type="pct"/>
            <w:shd w:val="clear" w:color="auto" w:fill="auto"/>
            <w:noWrap/>
            <w:vAlign w:val="center"/>
            <w:hideMark/>
          </w:tcPr>
          <w:p w14:paraId="28810E35" w14:textId="77777777" w:rsidR="00897A24" w:rsidRPr="005A181A" w:rsidRDefault="00897A24" w:rsidP="00897A24">
            <w:pPr>
              <w:pStyle w:val="E"/>
              <w:spacing w:after="0"/>
              <w:ind w:firstLine="0"/>
              <w:jc w:val="center"/>
              <w:rPr>
                <w:sz w:val="20"/>
                <w:szCs w:val="20"/>
              </w:rPr>
            </w:pPr>
            <w:r w:rsidRPr="005A181A">
              <w:rPr>
                <w:sz w:val="20"/>
                <w:szCs w:val="20"/>
              </w:rPr>
              <w:t>кВт.ч./м</w:t>
            </w:r>
            <w:r w:rsidRPr="005A181A">
              <w:rPr>
                <w:sz w:val="20"/>
                <w:szCs w:val="20"/>
                <w:vertAlign w:val="superscript"/>
              </w:rPr>
              <w:t>3</w:t>
            </w:r>
          </w:p>
        </w:tc>
        <w:tc>
          <w:tcPr>
            <w:tcW w:w="549" w:type="pct"/>
            <w:shd w:val="clear" w:color="auto" w:fill="auto"/>
            <w:vAlign w:val="center"/>
          </w:tcPr>
          <w:p w14:paraId="7A0AD21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c>
          <w:tcPr>
            <w:tcW w:w="486" w:type="pct"/>
            <w:shd w:val="clear" w:color="auto" w:fill="auto"/>
            <w:vAlign w:val="center"/>
          </w:tcPr>
          <w:p w14:paraId="0C2B414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c>
          <w:tcPr>
            <w:tcW w:w="608" w:type="pct"/>
            <w:shd w:val="clear" w:color="auto" w:fill="auto"/>
            <w:vAlign w:val="center"/>
          </w:tcPr>
          <w:p w14:paraId="727346B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r>
      <w:tr w:rsidR="00897A24" w:rsidRPr="005A181A" w14:paraId="13C9285C" w14:textId="77777777" w:rsidTr="00897A24">
        <w:trPr>
          <w:trHeight w:val="20"/>
        </w:trPr>
        <w:tc>
          <w:tcPr>
            <w:tcW w:w="729" w:type="pct"/>
            <w:vMerge w:val="restart"/>
            <w:shd w:val="clear" w:color="auto" w:fill="auto"/>
            <w:vAlign w:val="center"/>
            <w:hideMark/>
          </w:tcPr>
          <w:p w14:paraId="41AB4D6D" w14:textId="77777777" w:rsidR="00897A24" w:rsidRPr="005A181A" w:rsidRDefault="00897A24" w:rsidP="00897A24">
            <w:pPr>
              <w:pStyle w:val="E"/>
              <w:spacing w:after="0"/>
              <w:ind w:firstLine="0"/>
              <w:jc w:val="left"/>
              <w:rPr>
                <w:sz w:val="20"/>
                <w:szCs w:val="20"/>
              </w:rPr>
            </w:pPr>
            <w:r w:rsidRPr="005A181A">
              <w:rPr>
                <w:sz w:val="20"/>
                <w:szCs w:val="20"/>
              </w:rPr>
              <w:t>Надежность (бесперебойность) водоснабжения  потребителей</w:t>
            </w:r>
          </w:p>
        </w:tc>
        <w:tc>
          <w:tcPr>
            <w:tcW w:w="2141" w:type="pct"/>
            <w:shd w:val="clear" w:color="auto" w:fill="auto"/>
            <w:vAlign w:val="center"/>
            <w:hideMark/>
          </w:tcPr>
          <w:p w14:paraId="63C61315" w14:textId="77777777" w:rsidR="00897A24" w:rsidRPr="005A181A" w:rsidRDefault="00897A24" w:rsidP="00897A24">
            <w:pPr>
              <w:pStyle w:val="E"/>
              <w:spacing w:after="0"/>
              <w:ind w:firstLine="0"/>
              <w:jc w:val="left"/>
              <w:rPr>
                <w:sz w:val="20"/>
                <w:szCs w:val="20"/>
              </w:rPr>
            </w:pPr>
            <w:r w:rsidRPr="005A181A">
              <w:rPr>
                <w:sz w:val="20"/>
                <w:szCs w:val="20"/>
              </w:rPr>
              <w:t>Аварийность системы водоснабжения</w:t>
            </w:r>
          </w:p>
        </w:tc>
        <w:tc>
          <w:tcPr>
            <w:tcW w:w="487" w:type="pct"/>
            <w:shd w:val="clear" w:color="auto" w:fill="auto"/>
            <w:noWrap/>
            <w:vAlign w:val="center"/>
            <w:hideMark/>
          </w:tcPr>
          <w:p w14:paraId="40D6E738" w14:textId="77777777" w:rsidR="00897A24" w:rsidRPr="005A181A" w:rsidRDefault="00897A24" w:rsidP="00897A24">
            <w:pPr>
              <w:pStyle w:val="E"/>
              <w:spacing w:after="0"/>
              <w:ind w:firstLine="0"/>
              <w:jc w:val="center"/>
              <w:rPr>
                <w:sz w:val="20"/>
                <w:szCs w:val="20"/>
              </w:rPr>
            </w:pPr>
            <w:r w:rsidRPr="005A181A">
              <w:rPr>
                <w:sz w:val="20"/>
                <w:szCs w:val="20"/>
              </w:rPr>
              <w:t>ед./км</w:t>
            </w:r>
          </w:p>
        </w:tc>
        <w:tc>
          <w:tcPr>
            <w:tcW w:w="549" w:type="pct"/>
            <w:shd w:val="clear" w:color="auto" w:fill="auto"/>
            <w:noWrap/>
            <w:vAlign w:val="center"/>
          </w:tcPr>
          <w:p w14:paraId="0F7119FA"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c>
          <w:tcPr>
            <w:tcW w:w="486" w:type="pct"/>
            <w:shd w:val="clear" w:color="auto" w:fill="auto"/>
            <w:noWrap/>
            <w:vAlign w:val="center"/>
          </w:tcPr>
          <w:p w14:paraId="00FE3C0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c>
          <w:tcPr>
            <w:tcW w:w="608" w:type="pct"/>
            <w:shd w:val="clear" w:color="auto" w:fill="auto"/>
            <w:noWrap/>
            <w:vAlign w:val="center"/>
          </w:tcPr>
          <w:p w14:paraId="34509DF9"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r>
      <w:tr w:rsidR="00897A24" w:rsidRPr="005A181A" w14:paraId="1EA0477A" w14:textId="77777777" w:rsidTr="00897A24">
        <w:trPr>
          <w:trHeight w:val="20"/>
        </w:trPr>
        <w:tc>
          <w:tcPr>
            <w:tcW w:w="729" w:type="pct"/>
            <w:vMerge/>
            <w:shd w:val="clear" w:color="auto" w:fill="auto"/>
            <w:vAlign w:val="center"/>
            <w:hideMark/>
          </w:tcPr>
          <w:p w14:paraId="271E1AAB" w14:textId="77777777" w:rsidR="00897A24" w:rsidRPr="005A181A" w:rsidRDefault="00897A24" w:rsidP="00897A24">
            <w:pPr>
              <w:pStyle w:val="E"/>
              <w:spacing w:after="0"/>
              <w:ind w:firstLine="0"/>
              <w:rPr>
                <w:color w:val="FF0000"/>
                <w:sz w:val="20"/>
                <w:szCs w:val="20"/>
              </w:rPr>
            </w:pPr>
          </w:p>
        </w:tc>
        <w:tc>
          <w:tcPr>
            <w:tcW w:w="2141" w:type="pct"/>
            <w:shd w:val="clear" w:color="auto" w:fill="auto"/>
            <w:vAlign w:val="center"/>
            <w:hideMark/>
          </w:tcPr>
          <w:p w14:paraId="48F1C7A8" w14:textId="77777777" w:rsidR="00897A24" w:rsidRPr="005A181A" w:rsidRDefault="00897A24" w:rsidP="00897A24">
            <w:pPr>
              <w:pStyle w:val="E"/>
              <w:spacing w:after="0"/>
              <w:ind w:firstLine="0"/>
              <w:jc w:val="left"/>
              <w:rPr>
                <w:sz w:val="20"/>
                <w:szCs w:val="20"/>
              </w:rPr>
            </w:pPr>
            <w:r w:rsidRPr="005A181A">
              <w:rPr>
                <w:sz w:val="20"/>
                <w:szCs w:val="20"/>
              </w:rPr>
              <w:t>Уровень потерь в системе водоснабжения</w:t>
            </w:r>
          </w:p>
        </w:tc>
        <w:tc>
          <w:tcPr>
            <w:tcW w:w="487" w:type="pct"/>
            <w:shd w:val="clear" w:color="auto" w:fill="auto"/>
            <w:noWrap/>
            <w:vAlign w:val="center"/>
            <w:hideMark/>
          </w:tcPr>
          <w:p w14:paraId="7E855CB2"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noWrap/>
            <w:vAlign w:val="center"/>
          </w:tcPr>
          <w:p w14:paraId="5D4206F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w:t>
            </w:r>
          </w:p>
        </w:tc>
        <w:tc>
          <w:tcPr>
            <w:tcW w:w="486" w:type="pct"/>
            <w:shd w:val="clear" w:color="auto" w:fill="auto"/>
            <w:noWrap/>
            <w:vAlign w:val="center"/>
          </w:tcPr>
          <w:p w14:paraId="4911CD3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w:t>
            </w:r>
          </w:p>
        </w:tc>
        <w:tc>
          <w:tcPr>
            <w:tcW w:w="608" w:type="pct"/>
            <w:shd w:val="clear" w:color="auto" w:fill="auto"/>
            <w:noWrap/>
            <w:vAlign w:val="center"/>
          </w:tcPr>
          <w:p w14:paraId="4AFB1D4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0,7</w:t>
            </w:r>
          </w:p>
        </w:tc>
      </w:tr>
      <w:tr w:rsidR="00897A24" w:rsidRPr="005A181A" w14:paraId="3DD2BFD4" w14:textId="77777777" w:rsidTr="00897A24">
        <w:trPr>
          <w:trHeight w:val="20"/>
        </w:trPr>
        <w:tc>
          <w:tcPr>
            <w:tcW w:w="729" w:type="pct"/>
            <w:vMerge/>
            <w:shd w:val="clear" w:color="auto" w:fill="auto"/>
            <w:vAlign w:val="center"/>
            <w:hideMark/>
          </w:tcPr>
          <w:p w14:paraId="05E2DCC1" w14:textId="77777777" w:rsidR="00897A24" w:rsidRPr="005A181A" w:rsidRDefault="00897A24" w:rsidP="00897A24">
            <w:pPr>
              <w:pStyle w:val="E"/>
              <w:spacing w:after="0"/>
              <w:ind w:firstLine="0"/>
              <w:rPr>
                <w:sz w:val="20"/>
                <w:szCs w:val="20"/>
              </w:rPr>
            </w:pPr>
          </w:p>
        </w:tc>
        <w:tc>
          <w:tcPr>
            <w:tcW w:w="2141" w:type="pct"/>
            <w:shd w:val="clear" w:color="auto" w:fill="auto"/>
            <w:vAlign w:val="center"/>
            <w:hideMark/>
          </w:tcPr>
          <w:p w14:paraId="6B3B8BE3" w14:textId="77777777" w:rsidR="00897A24" w:rsidRPr="005A181A" w:rsidRDefault="00897A24" w:rsidP="00897A24">
            <w:pPr>
              <w:pStyle w:val="E"/>
              <w:spacing w:after="0"/>
              <w:ind w:firstLine="0"/>
              <w:jc w:val="left"/>
              <w:rPr>
                <w:sz w:val="20"/>
                <w:szCs w:val="20"/>
              </w:rPr>
            </w:pPr>
            <w:r w:rsidRPr="005A181A">
              <w:rPr>
                <w:sz w:val="20"/>
                <w:szCs w:val="20"/>
              </w:rPr>
              <w:t>Удельный вес водопроводных сетей, нуждающихся в замене</w:t>
            </w:r>
          </w:p>
        </w:tc>
        <w:tc>
          <w:tcPr>
            <w:tcW w:w="487" w:type="pct"/>
            <w:shd w:val="clear" w:color="auto" w:fill="auto"/>
            <w:noWrap/>
            <w:vAlign w:val="center"/>
            <w:hideMark/>
          </w:tcPr>
          <w:p w14:paraId="66727102"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noWrap/>
            <w:vAlign w:val="center"/>
          </w:tcPr>
          <w:p w14:paraId="4F66492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15,02</w:t>
            </w:r>
          </w:p>
        </w:tc>
        <w:tc>
          <w:tcPr>
            <w:tcW w:w="486" w:type="pct"/>
            <w:shd w:val="clear" w:color="auto" w:fill="auto"/>
            <w:noWrap/>
            <w:vAlign w:val="center"/>
          </w:tcPr>
          <w:p w14:paraId="2210EE1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11,76</w:t>
            </w:r>
          </w:p>
        </w:tc>
        <w:tc>
          <w:tcPr>
            <w:tcW w:w="608" w:type="pct"/>
            <w:shd w:val="clear" w:color="auto" w:fill="auto"/>
            <w:noWrap/>
            <w:vAlign w:val="center"/>
          </w:tcPr>
          <w:p w14:paraId="7E8B373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2,17</w:t>
            </w:r>
          </w:p>
        </w:tc>
      </w:tr>
    </w:tbl>
    <w:p w14:paraId="59160959" w14:textId="77777777" w:rsidR="00897A24" w:rsidRPr="005A181A" w:rsidRDefault="00897A24" w:rsidP="00897A24">
      <w:pPr>
        <w:spacing w:after="0" w:line="240" w:lineRule="auto"/>
        <w:contextualSpacing/>
        <w:jc w:val="both"/>
        <w:rPr>
          <w:rFonts w:ascii="Times New Roman" w:hAnsi="Times New Roman"/>
          <w:bCs/>
          <w:sz w:val="24"/>
        </w:rPr>
      </w:pPr>
    </w:p>
    <w:p w14:paraId="3D71734C"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12</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водоотведения с.п. Сорум</w:t>
      </w:r>
    </w:p>
    <w:p w14:paraId="44610DE4" w14:textId="77777777" w:rsidR="00897A24" w:rsidRPr="005A181A" w:rsidRDefault="00897A24" w:rsidP="00897A24">
      <w:pPr>
        <w:spacing w:after="0" w:line="240" w:lineRule="auto"/>
        <w:contextualSpacing/>
        <w:jc w:val="both"/>
        <w:rPr>
          <w:rFonts w:ascii="Times New Roman" w:hAnsi="Times New Roman"/>
          <w:sz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897A24" w:rsidRPr="005A181A" w14:paraId="45F6356C" w14:textId="77777777" w:rsidTr="00897A24">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EB12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F1063"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A36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F5D363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08EC3A1D" w14:textId="77777777" w:rsidTr="00897A24">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16C4EB9" w14:textId="77777777" w:rsidR="00897A24" w:rsidRPr="005A181A" w:rsidRDefault="00897A24" w:rsidP="00897A24">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0314C48F" w14:textId="77777777" w:rsidR="00897A24" w:rsidRPr="005A181A" w:rsidRDefault="00897A24" w:rsidP="00897A24">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EC56203" w14:textId="77777777" w:rsidR="00897A24" w:rsidRPr="005A181A" w:rsidRDefault="00897A24" w:rsidP="00897A24">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054DF28D"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1A5EAD18"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3D232917"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5457BA02" w14:textId="77777777" w:rsidTr="00897A24">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697E2D72" w14:textId="77777777" w:rsidR="00897A24" w:rsidRPr="005A181A" w:rsidRDefault="00897A24" w:rsidP="00897A24">
            <w:pPr>
              <w:pStyle w:val="E"/>
              <w:spacing w:after="0"/>
              <w:ind w:firstLine="0"/>
              <w:jc w:val="left"/>
              <w:rPr>
                <w:sz w:val="20"/>
                <w:szCs w:val="20"/>
              </w:rPr>
            </w:pPr>
            <w:r w:rsidRPr="005A181A">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28A2501F" w14:textId="77777777" w:rsidR="00897A24" w:rsidRPr="005A181A" w:rsidRDefault="00897A24" w:rsidP="00897A24">
            <w:pPr>
              <w:pStyle w:val="E"/>
              <w:spacing w:after="0"/>
              <w:ind w:firstLine="0"/>
              <w:jc w:val="left"/>
              <w:rPr>
                <w:sz w:val="20"/>
                <w:szCs w:val="20"/>
              </w:rPr>
            </w:pPr>
            <w:r w:rsidRPr="005A181A">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75E889B4"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74F7B36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5DAB524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10818854"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0,25</w:t>
            </w:r>
          </w:p>
        </w:tc>
      </w:tr>
      <w:tr w:rsidR="00897A24" w:rsidRPr="005A181A" w14:paraId="3E2943CC" w14:textId="77777777" w:rsidTr="00897A24">
        <w:trPr>
          <w:trHeight w:val="20"/>
        </w:trPr>
        <w:tc>
          <w:tcPr>
            <w:tcW w:w="1069" w:type="pct"/>
            <w:vMerge/>
            <w:tcBorders>
              <w:left w:val="single" w:sz="4" w:space="0" w:color="auto"/>
              <w:right w:val="single" w:sz="4" w:space="0" w:color="auto"/>
            </w:tcBorders>
            <w:shd w:val="clear" w:color="auto" w:fill="auto"/>
            <w:vAlign w:val="center"/>
            <w:hideMark/>
          </w:tcPr>
          <w:p w14:paraId="4487C11C" w14:textId="77777777" w:rsidR="00897A24" w:rsidRPr="005A181A" w:rsidRDefault="00897A24" w:rsidP="00897A24">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708159B" w14:textId="77777777" w:rsidR="00897A24" w:rsidRPr="005A181A" w:rsidRDefault="00897A24" w:rsidP="00897A24">
            <w:pPr>
              <w:pStyle w:val="E"/>
              <w:spacing w:after="0"/>
              <w:ind w:firstLine="0"/>
              <w:jc w:val="left"/>
              <w:rPr>
                <w:sz w:val="20"/>
                <w:szCs w:val="20"/>
              </w:rPr>
            </w:pPr>
            <w:r w:rsidRPr="005A181A">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7C31AB41" w14:textId="77777777" w:rsidR="00897A24" w:rsidRPr="005A181A" w:rsidRDefault="00897A24" w:rsidP="00897A24">
            <w:pPr>
              <w:pStyle w:val="E"/>
              <w:spacing w:after="0"/>
              <w:ind w:firstLine="0"/>
              <w:jc w:val="center"/>
              <w:rPr>
                <w:sz w:val="20"/>
                <w:szCs w:val="20"/>
              </w:rPr>
            </w:pPr>
            <w:r w:rsidRPr="005A181A">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1883D58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14A43C4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BA9DA5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0,252</w:t>
            </w:r>
          </w:p>
        </w:tc>
      </w:tr>
      <w:tr w:rsidR="00897A24" w:rsidRPr="005A181A" w14:paraId="00C5BEF2" w14:textId="77777777" w:rsidTr="00897A24">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501AB204" w14:textId="77777777" w:rsidR="00897A24" w:rsidRPr="005A181A" w:rsidRDefault="00897A24" w:rsidP="00897A24">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B2C132E" w14:textId="77777777" w:rsidR="00897A24" w:rsidRPr="005A181A" w:rsidRDefault="00897A24" w:rsidP="00897A24">
            <w:pPr>
              <w:pStyle w:val="E"/>
              <w:spacing w:after="0"/>
              <w:ind w:firstLine="0"/>
              <w:jc w:val="left"/>
              <w:rPr>
                <w:sz w:val="20"/>
                <w:szCs w:val="20"/>
              </w:rPr>
            </w:pPr>
            <w:r w:rsidRPr="005A181A">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54E88960" w14:textId="77777777" w:rsidR="00897A24" w:rsidRPr="005A181A" w:rsidRDefault="00897A24" w:rsidP="00897A24">
            <w:pPr>
              <w:pStyle w:val="E"/>
              <w:spacing w:after="0"/>
              <w:ind w:firstLine="0"/>
              <w:jc w:val="center"/>
              <w:rPr>
                <w:sz w:val="20"/>
                <w:szCs w:val="20"/>
              </w:rPr>
            </w:pPr>
            <w:r w:rsidRPr="005A181A">
              <w:rPr>
                <w:sz w:val="20"/>
                <w:szCs w:val="20"/>
              </w:rPr>
              <w:t>м</w:t>
            </w:r>
            <w:r w:rsidRPr="005A181A">
              <w:rPr>
                <w:sz w:val="20"/>
                <w:szCs w:val="20"/>
                <w:vertAlign w:val="superscript"/>
              </w:rPr>
              <w:t>3</w:t>
            </w:r>
            <w:r w:rsidRPr="005A181A">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77EB148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107F1AB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772FD33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44,57</w:t>
            </w:r>
          </w:p>
        </w:tc>
      </w:tr>
      <w:tr w:rsidR="00897A24" w:rsidRPr="005A181A" w14:paraId="722595B0" w14:textId="77777777" w:rsidTr="00897A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3D3AE99C" w14:textId="77777777" w:rsidR="00897A24" w:rsidRPr="005A181A" w:rsidRDefault="00897A24" w:rsidP="00897A24">
            <w:pPr>
              <w:pStyle w:val="E"/>
              <w:spacing w:after="0"/>
              <w:ind w:firstLine="0"/>
              <w:jc w:val="left"/>
              <w:rPr>
                <w:sz w:val="20"/>
                <w:szCs w:val="20"/>
              </w:rPr>
            </w:pPr>
            <w:r w:rsidRPr="005A181A">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1820D925" w14:textId="77777777" w:rsidR="00897A24" w:rsidRPr="005A181A" w:rsidRDefault="00897A24" w:rsidP="00897A24">
            <w:pPr>
              <w:pStyle w:val="E"/>
              <w:spacing w:after="0"/>
              <w:ind w:firstLine="0"/>
              <w:jc w:val="left"/>
              <w:rPr>
                <w:sz w:val="20"/>
                <w:szCs w:val="20"/>
              </w:rPr>
            </w:pPr>
            <w:r w:rsidRPr="005A181A">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3F372CB8" w14:textId="77777777" w:rsidR="00897A24" w:rsidRPr="005A181A" w:rsidRDefault="00897A24" w:rsidP="00897A24">
            <w:pPr>
              <w:pStyle w:val="E"/>
              <w:spacing w:after="0"/>
              <w:ind w:firstLine="0"/>
              <w:jc w:val="center"/>
              <w:rPr>
                <w:sz w:val="20"/>
                <w:szCs w:val="20"/>
              </w:rPr>
            </w:pPr>
            <w:r w:rsidRPr="005A181A">
              <w:rPr>
                <w:sz w:val="20"/>
                <w:szCs w:val="20"/>
              </w:rPr>
              <w:t>тыс. м</w:t>
            </w:r>
            <w:r w:rsidRPr="005A181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2BB653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2A27993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4C2CEA4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247,64</w:t>
            </w:r>
          </w:p>
        </w:tc>
      </w:tr>
      <w:tr w:rsidR="00897A24" w:rsidRPr="005A181A" w14:paraId="1DF95BFB" w14:textId="77777777" w:rsidTr="00897A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26EC7B99" w14:textId="77777777" w:rsidR="00897A24" w:rsidRPr="005A181A" w:rsidRDefault="00897A24" w:rsidP="00897A24">
            <w:pPr>
              <w:pStyle w:val="E"/>
              <w:spacing w:after="0"/>
              <w:ind w:firstLine="0"/>
              <w:jc w:val="left"/>
              <w:rPr>
                <w:sz w:val="20"/>
                <w:szCs w:val="20"/>
              </w:rPr>
            </w:pPr>
            <w:r w:rsidRPr="005A181A">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594E5D65" w14:textId="77777777" w:rsidR="00897A24" w:rsidRPr="005A181A" w:rsidRDefault="00897A24" w:rsidP="00897A24">
            <w:pPr>
              <w:pStyle w:val="E"/>
              <w:spacing w:after="0"/>
              <w:ind w:firstLine="0"/>
              <w:jc w:val="left"/>
              <w:rPr>
                <w:sz w:val="20"/>
                <w:szCs w:val="20"/>
              </w:rPr>
            </w:pPr>
            <w:r w:rsidRPr="005A181A">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2E61CA1A" w14:textId="77777777" w:rsidR="00897A24" w:rsidRPr="005A181A" w:rsidRDefault="00897A24" w:rsidP="00897A24">
            <w:pPr>
              <w:pStyle w:val="E"/>
              <w:spacing w:after="0"/>
              <w:ind w:firstLine="0"/>
              <w:jc w:val="center"/>
              <w:rPr>
                <w:sz w:val="20"/>
                <w:szCs w:val="20"/>
              </w:rPr>
            </w:pPr>
            <w:r w:rsidRPr="005A181A">
              <w:rPr>
                <w:sz w:val="20"/>
                <w:szCs w:val="20"/>
              </w:rPr>
              <w:t>кВт*ч/м</w:t>
            </w:r>
            <w:r w:rsidRPr="005A181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78931C3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3EAD47F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18AF73C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r>
      <w:tr w:rsidR="00897A24" w:rsidRPr="005A181A" w14:paraId="27869235" w14:textId="77777777" w:rsidTr="00897A24">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A78FD" w14:textId="77777777" w:rsidR="00897A24" w:rsidRPr="005A181A" w:rsidRDefault="00897A24" w:rsidP="00897A24">
            <w:pPr>
              <w:pStyle w:val="E"/>
              <w:spacing w:after="0"/>
              <w:ind w:firstLine="0"/>
              <w:jc w:val="left"/>
              <w:rPr>
                <w:sz w:val="20"/>
                <w:szCs w:val="20"/>
              </w:rPr>
            </w:pPr>
            <w:r w:rsidRPr="005A181A">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7E103C5A" w14:textId="77777777" w:rsidR="00897A24" w:rsidRPr="005A181A" w:rsidRDefault="00897A24" w:rsidP="00897A24">
            <w:pPr>
              <w:pStyle w:val="E"/>
              <w:spacing w:after="0"/>
              <w:ind w:firstLine="0"/>
              <w:jc w:val="left"/>
              <w:rPr>
                <w:sz w:val="20"/>
                <w:szCs w:val="20"/>
              </w:rPr>
            </w:pPr>
            <w:r w:rsidRPr="005A181A">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4FE83C9C" w14:textId="77777777" w:rsidR="00897A24" w:rsidRPr="005A181A" w:rsidRDefault="00897A24" w:rsidP="00897A24">
            <w:pPr>
              <w:pStyle w:val="E"/>
              <w:spacing w:after="0"/>
              <w:ind w:firstLine="0"/>
              <w:jc w:val="center"/>
              <w:rPr>
                <w:sz w:val="20"/>
                <w:szCs w:val="20"/>
              </w:rPr>
            </w:pPr>
            <w:r w:rsidRPr="005A181A">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1B6A1D71" w14:textId="77777777" w:rsidR="00897A24" w:rsidRPr="005A181A" w:rsidRDefault="00897A24" w:rsidP="00897A24">
            <w:pPr>
              <w:pStyle w:val="E"/>
              <w:spacing w:after="0"/>
              <w:ind w:firstLine="0"/>
              <w:jc w:val="center"/>
              <w:rPr>
                <w:sz w:val="20"/>
                <w:szCs w:val="20"/>
              </w:rPr>
            </w:pPr>
            <w:r w:rsidRPr="005A181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0F839B0" w14:textId="77777777" w:rsidR="00897A24" w:rsidRPr="005A181A" w:rsidRDefault="00897A24" w:rsidP="00897A24">
            <w:pPr>
              <w:pStyle w:val="E"/>
              <w:spacing w:after="0"/>
              <w:ind w:firstLine="0"/>
              <w:jc w:val="center"/>
              <w:rPr>
                <w:sz w:val="20"/>
                <w:szCs w:val="20"/>
              </w:rPr>
            </w:pPr>
            <w:r w:rsidRPr="005A181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DC9F345" w14:textId="77777777" w:rsidR="00897A24" w:rsidRPr="005A181A" w:rsidRDefault="00897A24" w:rsidP="00897A24">
            <w:pPr>
              <w:pStyle w:val="E"/>
              <w:spacing w:after="0"/>
              <w:ind w:firstLine="0"/>
              <w:jc w:val="center"/>
              <w:rPr>
                <w:sz w:val="20"/>
                <w:szCs w:val="20"/>
              </w:rPr>
            </w:pPr>
            <w:r w:rsidRPr="005A181A">
              <w:rPr>
                <w:sz w:val="20"/>
                <w:szCs w:val="20"/>
              </w:rPr>
              <w:t>0,0</w:t>
            </w:r>
          </w:p>
        </w:tc>
      </w:tr>
    </w:tbl>
    <w:p w14:paraId="70A3C38F" w14:textId="77777777" w:rsidR="00897A24" w:rsidRPr="005A181A" w:rsidRDefault="00897A24" w:rsidP="00897A24">
      <w:pPr>
        <w:spacing w:after="0" w:line="240" w:lineRule="auto"/>
        <w:contextualSpacing/>
        <w:rPr>
          <w:rFonts w:ascii="Times New Roman" w:hAnsi="Times New Roman"/>
        </w:rPr>
      </w:pPr>
    </w:p>
    <w:p w14:paraId="559229A7" w14:textId="77777777" w:rsidR="00897A24" w:rsidRPr="005A181A" w:rsidRDefault="00897A24" w:rsidP="00897A24">
      <w:pPr>
        <w:keepNext/>
        <w:keepLines/>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13</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обращения с отходами с.п. Сорум</w:t>
      </w:r>
    </w:p>
    <w:p w14:paraId="6354CA4D" w14:textId="77777777" w:rsidR="00897A24" w:rsidRPr="005A181A" w:rsidRDefault="00897A24" w:rsidP="00897A24">
      <w:pPr>
        <w:keepNext/>
        <w:keepLines/>
        <w:spacing w:after="0" w:line="240" w:lineRule="auto"/>
        <w:contextualSpacing/>
        <w:jc w:val="both"/>
        <w:rPr>
          <w:rFonts w:ascii="Times New Roman" w:hAnsi="Times New Roman"/>
          <w:sz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97A24" w:rsidRPr="005A181A" w14:paraId="365CB41E" w14:textId="77777777" w:rsidTr="00897A24">
        <w:trPr>
          <w:trHeight w:val="20"/>
        </w:trPr>
        <w:tc>
          <w:tcPr>
            <w:tcW w:w="2155" w:type="pct"/>
            <w:vAlign w:val="center"/>
          </w:tcPr>
          <w:p w14:paraId="46E1D59F"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Целевые показатели</w:t>
            </w:r>
          </w:p>
        </w:tc>
        <w:tc>
          <w:tcPr>
            <w:tcW w:w="2845" w:type="pct"/>
            <w:gridSpan w:val="8"/>
            <w:vAlign w:val="center"/>
          </w:tcPr>
          <w:p w14:paraId="60CD12F2"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Процент от общего количества отходов, %</w:t>
            </w:r>
          </w:p>
        </w:tc>
      </w:tr>
      <w:tr w:rsidR="00897A24" w:rsidRPr="005A181A" w14:paraId="5E382442" w14:textId="77777777" w:rsidTr="00897A24">
        <w:trPr>
          <w:trHeight w:val="20"/>
        </w:trPr>
        <w:tc>
          <w:tcPr>
            <w:tcW w:w="2155" w:type="pct"/>
            <w:vAlign w:val="center"/>
          </w:tcPr>
          <w:p w14:paraId="1D76B37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p>
        </w:tc>
        <w:tc>
          <w:tcPr>
            <w:tcW w:w="344" w:type="pct"/>
            <w:vAlign w:val="center"/>
          </w:tcPr>
          <w:p w14:paraId="6DCF005E"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294" w:type="pct"/>
            <w:vAlign w:val="center"/>
          </w:tcPr>
          <w:p w14:paraId="394DFBD4"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w:t>
            </w:r>
          </w:p>
        </w:tc>
        <w:tc>
          <w:tcPr>
            <w:tcW w:w="344" w:type="pct"/>
            <w:vAlign w:val="center"/>
          </w:tcPr>
          <w:p w14:paraId="7FC2BA38"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2022 г. </w:t>
            </w:r>
          </w:p>
        </w:tc>
        <w:tc>
          <w:tcPr>
            <w:tcW w:w="392" w:type="pct"/>
            <w:vAlign w:val="center"/>
          </w:tcPr>
          <w:p w14:paraId="6C6EFE1D"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2023 г.</w:t>
            </w:r>
          </w:p>
        </w:tc>
        <w:tc>
          <w:tcPr>
            <w:tcW w:w="344" w:type="pct"/>
            <w:vAlign w:val="center"/>
          </w:tcPr>
          <w:p w14:paraId="79177D7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2024 г.</w:t>
            </w:r>
          </w:p>
        </w:tc>
        <w:tc>
          <w:tcPr>
            <w:tcW w:w="344" w:type="pct"/>
            <w:vAlign w:val="center"/>
          </w:tcPr>
          <w:p w14:paraId="153543D5"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2025 г.</w:t>
            </w:r>
          </w:p>
        </w:tc>
        <w:tc>
          <w:tcPr>
            <w:tcW w:w="323" w:type="pct"/>
            <w:vAlign w:val="center"/>
          </w:tcPr>
          <w:p w14:paraId="3777F0C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2026 г.</w:t>
            </w:r>
          </w:p>
        </w:tc>
        <w:tc>
          <w:tcPr>
            <w:tcW w:w="461" w:type="pct"/>
            <w:vAlign w:val="center"/>
          </w:tcPr>
          <w:p w14:paraId="0F5C2D0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2027-2030 г.</w:t>
            </w:r>
          </w:p>
        </w:tc>
      </w:tr>
      <w:tr w:rsidR="00897A24" w:rsidRPr="005A181A" w14:paraId="2ABFC403" w14:textId="77777777" w:rsidTr="00897A24">
        <w:trPr>
          <w:trHeight w:val="20"/>
        </w:trPr>
        <w:tc>
          <w:tcPr>
            <w:tcW w:w="2155" w:type="pct"/>
            <w:vAlign w:val="center"/>
          </w:tcPr>
          <w:p w14:paraId="2AD3D317"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направленных на обработку в общем объеме</w:t>
            </w:r>
          </w:p>
        </w:tc>
        <w:tc>
          <w:tcPr>
            <w:tcW w:w="344" w:type="pct"/>
            <w:vAlign w:val="center"/>
          </w:tcPr>
          <w:p w14:paraId="1B55EE67"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94" w:type="pct"/>
            <w:vAlign w:val="center"/>
          </w:tcPr>
          <w:p w14:paraId="4AA79F1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1B8FF02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2" w:type="pct"/>
            <w:vAlign w:val="center"/>
          </w:tcPr>
          <w:p w14:paraId="7BFBFE9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0D6320E8"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2EF2185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23" w:type="pct"/>
            <w:vAlign w:val="center"/>
          </w:tcPr>
          <w:p w14:paraId="189D3E1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461" w:type="pct"/>
            <w:vAlign w:val="center"/>
          </w:tcPr>
          <w:p w14:paraId="6364BD5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897A24" w:rsidRPr="005A181A" w14:paraId="7139F755" w14:textId="77777777" w:rsidTr="00897A24">
        <w:trPr>
          <w:trHeight w:val="20"/>
        </w:trPr>
        <w:tc>
          <w:tcPr>
            <w:tcW w:w="2155" w:type="pct"/>
            <w:vAlign w:val="center"/>
          </w:tcPr>
          <w:p w14:paraId="19CF7D09"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утилизированных, обезвреженных ТКО в общем объеме ТКО</w:t>
            </w:r>
          </w:p>
        </w:tc>
        <w:tc>
          <w:tcPr>
            <w:tcW w:w="344" w:type="pct"/>
            <w:vAlign w:val="center"/>
          </w:tcPr>
          <w:p w14:paraId="47FC82D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94" w:type="pct"/>
            <w:vAlign w:val="center"/>
          </w:tcPr>
          <w:p w14:paraId="3D34FB6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344" w:type="pct"/>
            <w:vAlign w:val="center"/>
          </w:tcPr>
          <w:p w14:paraId="349E65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392" w:type="pct"/>
            <w:vAlign w:val="center"/>
          </w:tcPr>
          <w:p w14:paraId="3BB093D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344" w:type="pct"/>
            <w:vAlign w:val="center"/>
          </w:tcPr>
          <w:p w14:paraId="00238236"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344" w:type="pct"/>
            <w:vAlign w:val="center"/>
          </w:tcPr>
          <w:p w14:paraId="6D46F774"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323" w:type="pct"/>
            <w:vAlign w:val="center"/>
          </w:tcPr>
          <w:p w14:paraId="569012E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461" w:type="pct"/>
            <w:vAlign w:val="center"/>
          </w:tcPr>
          <w:p w14:paraId="70330B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362003EC" w14:textId="77777777" w:rsidTr="00897A24">
        <w:trPr>
          <w:trHeight w:val="20"/>
        </w:trPr>
        <w:tc>
          <w:tcPr>
            <w:tcW w:w="2155" w:type="pct"/>
            <w:vAlign w:val="center"/>
          </w:tcPr>
          <w:p w14:paraId="57D26D4A"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направляемых на захоронение, в общем объеме ТКО</w:t>
            </w:r>
          </w:p>
        </w:tc>
        <w:tc>
          <w:tcPr>
            <w:tcW w:w="344" w:type="pct"/>
            <w:vAlign w:val="center"/>
          </w:tcPr>
          <w:p w14:paraId="3EB7A2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c>
          <w:tcPr>
            <w:tcW w:w="294" w:type="pct"/>
            <w:vAlign w:val="center"/>
          </w:tcPr>
          <w:p w14:paraId="25CEA5FB"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344" w:type="pct"/>
            <w:vAlign w:val="center"/>
          </w:tcPr>
          <w:p w14:paraId="03C248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392" w:type="pct"/>
            <w:vAlign w:val="center"/>
          </w:tcPr>
          <w:p w14:paraId="4F6BF5E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83</w:t>
            </w:r>
          </w:p>
        </w:tc>
        <w:tc>
          <w:tcPr>
            <w:tcW w:w="344" w:type="pct"/>
            <w:vAlign w:val="center"/>
          </w:tcPr>
          <w:p w14:paraId="7BC5C14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w:t>
            </w:r>
          </w:p>
        </w:tc>
        <w:tc>
          <w:tcPr>
            <w:tcW w:w="344" w:type="pct"/>
            <w:vAlign w:val="center"/>
          </w:tcPr>
          <w:p w14:paraId="6C94FEF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w:t>
            </w:r>
          </w:p>
        </w:tc>
        <w:tc>
          <w:tcPr>
            <w:tcW w:w="323" w:type="pct"/>
            <w:vAlign w:val="center"/>
          </w:tcPr>
          <w:p w14:paraId="2B05FD8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78</w:t>
            </w:r>
          </w:p>
        </w:tc>
        <w:tc>
          <w:tcPr>
            <w:tcW w:w="461" w:type="pct"/>
            <w:vAlign w:val="center"/>
          </w:tcPr>
          <w:p w14:paraId="1FDB2B7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77</w:t>
            </w:r>
          </w:p>
        </w:tc>
      </w:tr>
    </w:tbl>
    <w:p w14:paraId="05434057" w14:textId="77777777" w:rsidR="00897A24" w:rsidRPr="005A181A" w:rsidRDefault="00897A24" w:rsidP="00897A24">
      <w:pPr>
        <w:spacing w:after="0" w:line="240" w:lineRule="auto"/>
        <w:contextualSpacing/>
        <w:rPr>
          <w:rFonts w:ascii="Times New Roman" w:hAnsi="Times New Roman"/>
        </w:rPr>
      </w:pPr>
    </w:p>
    <w:p w14:paraId="4B0E42B8" w14:textId="77777777" w:rsidR="00897A24" w:rsidRPr="005A181A" w:rsidRDefault="00897A24" w:rsidP="00897A24">
      <w:pPr>
        <w:keepNext/>
        <w:spacing w:after="0" w:line="240" w:lineRule="auto"/>
        <w:contextualSpacing/>
        <w:jc w:val="both"/>
        <w:rPr>
          <w:rFonts w:ascii="Times New Roman" w:hAnsi="Times New Roman"/>
          <w:bCs/>
          <w:sz w:val="24"/>
          <w:szCs w:val="24"/>
          <w:lang w:val="x-none" w:eastAsia="x-none"/>
        </w:rPr>
      </w:pPr>
    </w:p>
    <w:p w14:paraId="5C8C80EE" w14:textId="77777777" w:rsidR="00B31545" w:rsidRPr="005A181A" w:rsidRDefault="00B31545" w:rsidP="00B31545">
      <w:pPr>
        <w:spacing w:after="0" w:line="240" w:lineRule="auto"/>
        <w:contextualSpacing/>
        <w:rPr>
          <w:rFonts w:ascii="Times New Roman" w:hAnsi="Times New Roman"/>
        </w:rPr>
      </w:pPr>
    </w:p>
    <w:p w14:paraId="153B0115" w14:textId="77777777" w:rsidR="00B31545" w:rsidRPr="005A181A" w:rsidRDefault="00B31545" w:rsidP="00B31545">
      <w:pPr>
        <w:rPr>
          <w:rFonts w:ascii="Times New Roman" w:hAnsi="Times New Roman"/>
        </w:rPr>
        <w:sectPr w:rsidR="00B31545" w:rsidRPr="005A181A" w:rsidSect="00DF7181">
          <w:pgSz w:w="16838" w:h="11906" w:orient="landscape"/>
          <w:pgMar w:top="1701" w:right="1134" w:bottom="567" w:left="1134" w:header="709" w:footer="567" w:gutter="0"/>
          <w:cols w:space="708"/>
          <w:docGrid w:linePitch="360"/>
        </w:sectPr>
      </w:pPr>
    </w:p>
    <w:p w14:paraId="03760658" w14:textId="77777777" w:rsidR="004305E2" w:rsidRPr="005A181A" w:rsidRDefault="004305E2" w:rsidP="00FF61CA">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10" w:name="_Toc443586339"/>
      <w:bookmarkStart w:id="11" w:name="_Toc49620989"/>
      <w:r w:rsidRPr="005A181A">
        <w:rPr>
          <w:rFonts w:ascii="Times New Roman" w:hAnsi="Times New Roman"/>
          <w:bCs/>
          <w:iCs/>
          <w:sz w:val="24"/>
          <w:szCs w:val="24"/>
          <w:lang w:eastAsia="ru-RU"/>
        </w:rPr>
        <w:lastRenderedPageBreak/>
        <w:t>Характеристика состояния и проблем соответствующей системы коммунальной инфраструктуры</w:t>
      </w:r>
      <w:bookmarkEnd w:id="10"/>
      <w:bookmarkEnd w:id="11"/>
    </w:p>
    <w:p w14:paraId="2B2B58A1" w14:textId="77777777" w:rsidR="00FF61CA" w:rsidRPr="005A181A" w:rsidRDefault="00FF61CA" w:rsidP="00866D36">
      <w:pPr>
        <w:pStyle w:val="E"/>
        <w:spacing w:after="0"/>
        <w:ind w:firstLine="709"/>
        <w:rPr>
          <w:lang w:eastAsia="ru-RU"/>
        </w:rPr>
      </w:pPr>
    </w:p>
    <w:p w14:paraId="61DE0D8C" w14:textId="77777777" w:rsidR="004305E2" w:rsidRPr="005A181A" w:rsidRDefault="004305E2" w:rsidP="00FF61CA">
      <w:pPr>
        <w:keepNext/>
        <w:numPr>
          <w:ilvl w:val="2"/>
          <w:numId w:val="1"/>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12" w:name="_Toc431574469"/>
      <w:bookmarkStart w:id="13" w:name="_Toc436745121"/>
      <w:bookmarkStart w:id="14" w:name="_Toc443586313"/>
      <w:bookmarkStart w:id="15" w:name="_Toc49620990"/>
      <w:r w:rsidRPr="005A181A">
        <w:rPr>
          <w:rFonts w:ascii="Times New Roman" w:hAnsi="Times New Roman"/>
          <w:bCs/>
          <w:sz w:val="24"/>
          <w:szCs w:val="24"/>
          <w:lang w:eastAsia="ru-RU"/>
        </w:rPr>
        <w:t>Теплоснабжение</w:t>
      </w:r>
      <w:bookmarkEnd w:id="12"/>
      <w:bookmarkEnd w:id="13"/>
      <w:bookmarkEnd w:id="14"/>
      <w:bookmarkEnd w:id="15"/>
    </w:p>
    <w:p w14:paraId="447BBE71" w14:textId="77777777" w:rsidR="00FF61CA" w:rsidRPr="005A181A" w:rsidRDefault="00FF61CA" w:rsidP="005A181A">
      <w:pPr>
        <w:spacing w:after="0" w:line="240" w:lineRule="auto"/>
        <w:ind w:firstLine="709"/>
        <w:contextualSpacing/>
        <w:jc w:val="both"/>
        <w:rPr>
          <w:rFonts w:ascii="Times New Roman" w:hAnsi="Times New Roman"/>
          <w:sz w:val="24"/>
          <w:szCs w:val="24"/>
        </w:rPr>
      </w:pPr>
    </w:p>
    <w:p w14:paraId="16352722"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bookmarkStart w:id="16" w:name="_Hlk527370374"/>
      <w:r w:rsidRPr="005A181A">
        <w:rPr>
          <w:rFonts w:ascii="Times New Roman" w:eastAsia="Arial" w:hAnsi="Times New Roman"/>
          <w:spacing w:val="-5"/>
          <w:sz w:val="24"/>
          <w:szCs w:val="24"/>
        </w:rPr>
        <w:t>Структура теплоснабжения с.п. Сорум представляет собой централизованное производство и передачу по тепловым сетям тепловой энергии до потребителя.</w:t>
      </w:r>
    </w:p>
    <w:p w14:paraId="102B075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Обслуживание централизованной системы теплоснабжения с.п. Сорум осуществляет ООО «Газпром трансгаз Югорск» Сорумское линейное управление магистральных газопроводов (далее – ООО «Газпром трансгаз Югорск» Сорумское ЛПУ МГ).</w:t>
      </w:r>
    </w:p>
    <w:p w14:paraId="5DC4583C"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5079DD46" w14:textId="77777777" w:rsidR="00897A24" w:rsidRPr="005A181A" w:rsidRDefault="00897A24"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Сорумского ЛПУ МГ;</w:t>
      </w:r>
    </w:p>
    <w:p w14:paraId="6E2A9A59" w14:textId="77777777" w:rsidR="00897A24" w:rsidRPr="005A181A" w:rsidRDefault="00897A24"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Импак.</w:t>
      </w:r>
    </w:p>
    <w:p w14:paraId="737032F4"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325FA6C3"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1A8D64E1"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3D63BDA4"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Существующие источники теплоснабжения с.п. Сорум находятся на балансе ООО «Газпром трансгаз Югорск» Сорумское ЛПУ МГ.</w:t>
      </w:r>
    </w:p>
    <w:p w14:paraId="366F155E" w14:textId="777DFDE4"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В целом организационная структура системы теплоснабжения с.п. Сорум представлена в таблице 1</w:t>
      </w:r>
      <w:r w:rsidR="005A181A">
        <w:rPr>
          <w:rFonts w:ascii="Times New Roman" w:eastAsia="Arial" w:hAnsi="Times New Roman"/>
          <w:spacing w:val="-5"/>
          <w:sz w:val="24"/>
          <w:szCs w:val="24"/>
        </w:rPr>
        <w:t>4</w:t>
      </w:r>
      <w:r w:rsidRPr="005A181A">
        <w:rPr>
          <w:rFonts w:ascii="Times New Roman" w:eastAsia="Arial" w:hAnsi="Times New Roman"/>
          <w:spacing w:val="-5"/>
          <w:sz w:val="24"/>
          <w:szCs w:val="24"/>
        </w:rPr>
        <w:t>.</w:t>
      </w:r>
    </w:p>
    <w:p w14:paraId="5E939A5A"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5F955B6A" w14:textId="77777777" w:rsidR="00897A24" w:rsidRPr="005A181A" w:rsidRDefault="00897A24"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Организационная структура системы теплоснабжения с.п. </w:t>
      </w:r>
      <w:r w:rsidRPr="005A181A">
        <w:rPr>
          <w:rFonts w:ascii="Times New Roman" w:eastAsia="Arial" w:hAnsi="Times New Roman"/>
          <w:spacing w:val="-5"/>
          <w:sz w:val="24"/>
          <w:szCs w:val="24"/>
        </w:rPr>
        <w:t>Сорум</w:t>
      </w:r>
    </w:p>
    <w:p w14:paraId="7FE0E0D9" w14:textId="77777777" w:rsidR="00897A24" w:rsidRPr="005A181A" w:rsidRDefault="00897A24" w:rsidP="005A181A">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4"/>
        <w:gridCol w:w="2288"/>
        <w:gridCol w:w="1859"/>
        <w:gridCol w:w="3083"/>
      </w:tblGrid>
      <w:tr w:rsidR="00897A24" w:rsidRPr="005A181A" w14:paraId="41834EA4" w14:textId="77777777" w:rsidTr="00897A24">
        <w:trPr>
          <w:trHeight w:val="20"/>
        </w:trPr>
        <w:tc>
          <w:tcPr>
            <w:tcW w:w="1271" w:type="pct"/>
            <w:shd w:val="clear" w:color="auto" w:fill="auto"/>
            <w:vAlign w:val="center"/>
            <w:hideMark/>
          </w:tcPr>
          <w:p w14:paraId="711EE1E2"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48CCA173"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Функции организации</w:t>
            </w:r>
          </w:p>
        </w:tc>
        <w:tc>
          <w:tcPr>
            <w:tcW w:w="959" w:type="pct"/>
            <w:shd w:val="clear" w:color="auto" w:fill="auto"/>
            <w:noWrap/>
            <w:vAlign w:val="center"/>
            <w:hideMark/>
          </w:tcPr>
          <w:p w14:paraId="6D5A867A"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Система расчётов</w:t>
            </w:r>
          </w:p>
        </w:tc>
        <w:tc>
          <w:tcPr>
            <w:tcW w:w="1590" w:type="pct"/>
            <w:shd w:val="clear" w:color="auto" w:fill="auto"/>
            <w:noWrap/>
            <w:vAlign w:val="center"/>
            <w:hideMark/>
          </w:tcPr>
          <w:p w14:paraId="44E5DE05"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Потребители тепловой энергии</w:t>
            </w:r>
          </w:p>
        </w:tc>
      </w:tr>
      <w:tr w:rsidR="00897A24" w:rsidRPr="005A181A" w14:paraId="7EEFE8C9" w14:textId="77777777" w:rsidTr="00897A24">
        <w:trPr>
          <w:trHeight w:val="20"/>
        </w:trPr>
        <w:tc>
          <w:tcPr>
            <w:tcW w:w="1271" w:type="pct"/>
            <w:shd w:val="clear" w:color="auto" w:fill="auto"/>
            <w:vAlign w:val="center"/>
            <w:hideMark/>
          </w:tcPr>
          <w:p w14:paraId="656CC7D6" w14:textId="77777777" w:rsidR="00897A24" w:rsidRPr="005A181A" w:rsidRDefault="00897A24" w:rsidP="006361A2">
            <w:pPr>
              <w:spacing w:after="0"/>
              <w:jc w:val="center"/>
              <w:rPr>
                <w:rFonts w:ascii="Times New Roman" w:hAnsi="Times New Roman"/>
                <w:sz w:val="20"/>
                <w:szCs w:val="20"/>
              </w:rPr>
            </w:pPr>
            <w:r w:rsidRPr="005A181A">
              <w:rPr>
                <w:rFonts w:ascii="Times New Roman" w:hAnsi="Times New Roman"/>
                <w:sz w:val="20"/>
                <w:szCs w:val="20"/>
              </w:rPr>
              <w:t>ООО «Газпром трансгаз Югорск» Сорумское ЛПУ МГ</w:t>
            </w:r>
          </w:p>
        </w:tc>
        <w:tc>
          <w:tcPr>
            <w:tcW w:w="1180" w:type="pct"/>
            <w:vAlign w:val="center"/>
            <w:hideMark/>
          </w:tcPr>
          <w:p w14:paraId="193B49EA"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1. Выработка тепловой энергии</w:t>
            </w:r>
          </w:p>
          <w:p w14:paraId="128F6270"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2. Транспортировка тепловой энергии</w:t>
            </w:r>
          </w:p>
          <w:p w14:paraId="21C020A8"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3. Сбыт тепловой энергии</w:t>
            </w:r>
          </w:p>
          <w:p w14:paraId="62B188D2"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4. Подключение потребителей</w:t>
            </w:r>
          </w:p>
          <w:p w14:paraId="4FDADE8B"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5. Обслуживание источников и тепловых сетей</w:t>
            </w:r>
          </w:p>
        </w:tc>
        <w:tc>
          <w:tcPr>
            <w:tcW w:w="959" w:type="pct"/>
            <w:shd w:val="clear" w:color="auto" w:fill="auto"/>
            <w:vAlign w:val="center"/>
            <w:hideMark/>
          </w:tcPr>
          <w:p w14:paraId="1A9856CF"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614714A5"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Жилые, общественные и производственные здания</w:t>
            </w:r>
          </w:p>
        </w:tc>
      </w:tr>
    </w:tbl>
    <w:p w14:paraId="54C267F8" w14:textId="77777777" w:rsidR="00897A24" w:rsidRPr="005A181A" w:rsidRDefault="00897A24" w:rsidP="005A181A">
      <w:pPr>
        <w:spacing w:after="0" w:line="240" w:lineRule="auto"/>
        <w:ind w:firstLine="709"/>
        <w:jc w:val="both"/>
        <w:rPr>
          <w:rFonts w:ascii="Times New Roman" w:eastAsia="Arial" w:hAnsi="Times New Roman"/>
          <w:spacing w:val="-5"/>
          <w:sz w:val="24"/>
        </w:rPr>
      </w:pPr>
    </w:p>
    <w:p w14:paraId="411B8629" w14:textId="77777777" w:rsidR="00897A24" w:rsidRPr="005A181A" w:rsidRDefault="00897A24" w:rsidP="005A181A">
      <w:pPr>
        <w:widowControl w:val="0"/>
        <w:spacing w:after="0" w:line="240" w:lineRule="auto"/>
        <w:ind w:firstLine="709"/>
        <w:jc w:val="both"/>
        <w:rPr>
          <w:rFonts w:ascii="Times New Roman" w:hAnsi="Times New Roman"/>
          <w:sz w:val="24"/>
        </w:rPr>
      </w:pPr>
      <w:r w:rsidRPr="005A181A">
        <w:rPr>
          <w:rFonts w:ascii="Times New Roman" w:hAnsi="Times New Roman"/>
          <w:sz w:val="24"/>
        </w:rPr>
        <w:t xml:space="preserve">Границы зоны действия источников тепловой энергии на территории </w:t>
      </w:r>
      <w:r w:rsidRPr="005A181A">
        <w:rPr>
          <w:rFonts w:ascii="Times New Roman" w:hAnsi="Times New Roman"/>
          <w:iCs/>
          <w:sz w:val="24"/>
        </w:rPr>
        <w:t xml:space="preserve">с.п. </w:t>
      </w:r>
      <w:r w:rsidRPr="005A181A">
        <w:rPr>
          <w:rFonts w:ascii="Times New Roman" w:hAnsi="Times New Roman"/>
          <w:sz w:val="24"/>
        </w:rPr>
        <w:t>Сорум представлены на рисунке 1.</w:t>
      </w:r>
    </w:p>
    <w:p w14:paraId="57F6B067" w14:textId="77777777" w:rsidR="00897A24" w:rsidRPr="005A181A" w:rsidRDefault="00897A24" w:rsidP="005A181A">
      <w:pPr>
        <w:widowControl w:val="0"/>
        <w:spacing w:after="0" w:line="240" w:lineRule="auto"/>
        <w:ind w:firstLine="709"/>
        <w:jc w:val="both"/>
        <w:rPr>
          <w:rFonts w:ascii="Times New Roman" w:hAnsi="Times New Roman"/>
          <w:sz w:val="24"/>
        </w:rPr>
      </w:pPr>
    </w:p>
    <w:p w14:paraId="2DDA53A2" w14:textId="77777777" w:rsidR="00897A24" w:rsidRPr="005A181A" w:rsidRDefault="00897A24" w:rsidP="00897A24">
      <w:pPr>
        <w:widowControl w:val="0"/>
        <w:jc w:val="center"/>
        <w:rPr>
          <w:rFonts w:ascii="Times New Roman" w:hAnsi="Times New Roman"/>
        </w:rPr>
      </w:pPr>
      <w:r w:rsidRPr="005A181A">
        <w:rPr>
          <w:rFonts w:ascii="Times New Roman" w:hAnsi="Times New Roman"/>
          <w:noProof/>
          <w:lang w:eastAsia="ru-RU"/>
        </w:rPr>
        <w:lastRenderedPageBreak/>
        <w:drawing>
          <wp:inline distT="0" distB="0" distL="0" distR="0" wp14:anchorId="32E776C5" wp14:editId="74C42640">
            <wp:extent cx="6120130" cy="4666709"/>
            <wp:effectExtent l="0" t="0" r="0" b="635"/>
            <wp:docPr id="15" name="Рисунок 15" descr="C:\Users\User\Desktop\Белоярский р-н\Сорум\Зона действия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рум\Зона действия ИПАК и ЛПУМГ.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666709"/>
                    </a:xfrm>
                    <a:prstGeom prst="rect">
                      <a:avLst/>
                    </a:prstGeom>
                    <a:noFill/>
                    <a:ln>
                      <a:noFill/>
                    </a:ln>
                  </pic:spPr>
                </pic:pic>
              </a:graphicData>
            </a:graphic>
          </wp:inline>
        </w:drawing>
      </w:r>
    </w:p>
    <w:p w14:paraId="2BC73D21" w14:textId="77777777" w:rsidR="00897A24" w:rsidRPr="005A181A" w:rsidRDefault="00897A24" w:rsidP="005A181A">
      <w:pPr>
        <w:spacing w:after="0" w:line="240" w:lineRule="auto"/>
        <w:contextualSpacing/>
        <w:jc w:val="center"/>
        <w:rPr>
          <w:rFonts w:ascii="Times New Roman" w:hAnsi="Times New Roman"/>
          <w:sz w:val="24"/>
          <w:szCs w:val="24"/>
        </w:rPr>
      </w:pPr>
      <w:r w:rsidRPr="005A181A">
        <w:rPr>
          <w:rFonts w:ascii="Times New Roman" w:hAnsi="Times New Roman"/>
          <w:sz w:val="24"/>
          <w:szCs w:val="24"/>
        </w:rPr>
        <w:t xml:space="preserve">Рисунок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Рисунок \* ARABIC </w:instrText>
      </w:r>
      <w:r w:rsidRPr="005A181A">
        <w:rPr>
          <w:rFonts w:ascii="Times New Roman" w:hAnsi="Times New Roman"/>
          <w:noProof/>
          <w:sz w:val="24"/>
          <w:szCs w:val="24"/>
        </w:rPr>
        <w:fldChar w:fldCharType="separate"/>
      </w:r>
      <w:r w:rsidR="005A181A" w:rsidRPr="005A181A">
        <w:rPr>
          <w:rFonts w:ascii="Times New Roman" w:hAnsi="Times New Roman"/>
          <w:noProof/>
          <w:sz w:val="24"/>
          <w:szCs w:val="24"/>
        </w:rPr>
        <w:t>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Зона действия источников тепловой энергии</w:t>
      </w:r>
    </w:p>
    <w:p w14:paraId="1580D536" w14:textId="77777777" w:rsidR="00897A24" w:rsidRPr="005A181A" w:rsidRDefault="00897A24" w:rsidP="005A181A">
      <w:pPr>
        <w:spacing w:after="0" w:line="240" w:lineRule="auto"/>
        <w:contextualSpacing/>
        <w:jc w:val="center"/>
        <w:rPr>
          <w:rFonts w:ascii="Times New Roman" w:hAnsi="Times New Roman"/>
          <w:sz w:val="24"/>
          <w:szCs w:val="24"/>
          <w:highlight w:val="yellow"/>
        </w:rPr>
      </w:pPr>
    </w:p>
    <w:bookmarkEnd w:id="16"/>
    <w:p w14:paraId="0A803144"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72EEBD77" w14:textId="16273D3D"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 xml:space="preserve">Основные технические характеристики котельного оборудования источников тепловой энергии с.п. Сорум представлены в таблице </w:t>
      </w:r>
      <w:r w:rsidR="005A181A">
        <w:rPr>
          <w:rFonts w:ascii="Times New Roman" w:eastAsia="Arial" w:hAnsi="Times New Roman"/>
          <w:spacing w:val="-5"/>
          <w:sz w:val="24"/>
          <w:szCs w:val="24"/>
        </w:rPr>
        <w:t>15</w:t>
      </w:r>
      <w:r w:rsidRPr="005A181A">
        <w:rPr>
          <w:rFonts w:ascii="Times New Roman" w:eastAsia="Arial" w:hAnsi="Times New Roman"/>
          <w:spacing w:val="-5"/>
          <w:sz w:val="24"/>
          <w:szCs w:val="24"/>
        </w:rPr>
        <w:t>.</w:t>
      </w:r>
    </w:p>
    <w:p w14:paraId="4BE76E2C" w14:textId="0F5D8452"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hAnsi="Times New Roman"/>
          <w:bCs/>
          <w:sz w:val="24"/>
          <w:szCs w:val="24"/>
          <w:lang w:val="x-none" w:eastAsia="x-none"/>
        </w:rPr>
        <w:t>Расчёт среднего диаметра тепломагистрали в двухтрубном исчислении</w:t>
      </w:r>
      <w:r w:rsidRPr="005A181A">
        <w:rPr>
          <w:rFonts w:ascii="Times New Roman" w:hAnsi="Times New Roman"/>
          <w:bCs/>
          <w:sz w:val="24"/>
          <w:szCs w:val="24"/>
          <w:lang w:eastAsia="x-none"/>
        </w:rPr>
        <w:t xml:space="preserve"> приведён в таблице </w:t>
      </w:r>
      <w:r w:rsidR="005A181A">
        <w:rPr>
          <w:rFonts w:ascii="Times New Roman" w:hAnsi="Times New Roman"/>
          <w:bCs/>
          <w:sz w:val="24"/>
          <w:szCs w:val="24"/>
          <w:lang w:eastAsia="x-none"/>
        </w:rPr>
        <w:t>16</w:t>
      </w:r>
      <w:r w:rsidRPr="005A181A">
        <w:rPr>
          <w:rFonts w:ascii="Times New Roman" w:hAnsi="Times New Roman"/>
          <w:bCs/>
          <w:sz w:val="24"/>
          <w:szCs w:val="24"/>
          <w:lang w:eastAsia="x-none"/>
        </w:rPr>
        <w:t>.</w:t>
      </w:r>
    </w:p>
    <w:p w14:paraId="087A7637" w14:textId="4A5845D6"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 xml:space="preserve">Режимные карты котельного оборудования представлены в таблицах </w:t>
      </w:r>
      <w:r w:rsidR="005A181A">
        <w:rPr>
          <w:rFonts w:ascii="Times New Roman" w:eastAsia="Arial" w:hAnsi="Times New Roman"/>
          <w:spacing w:val="-5"/>
          <w:sz w:val="24"/>
          <w:szCs w:val="24"/>
        </w:rPr>
        <w:t>17-18</w:t>
      </w:r>
      <w:r w:rsidRPr="005A181A">
        <w:rPr>
          <w:rFonts w:ascii="Times New Roman" w:eastAsia="Arial" w:hAnsi="Times New Roman"/>
          <w:spacing w:val="-5"/>
          <w:sz w:val="24"/>
          <w:szCs w:val="24"/>
        </w:rPr>
        <w:t>.</w:t>
      </w:r>
    </w:p>
    <w:p w14:paraId="5D15C27E"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Основными проблемами многих источников тепловой энергии являются:</w:t>
      </w:r>
    </w:p>
    <w:p w14:paraId="26D3438D" w14:textId="77777777" w:rsidR="00897A24" w:rsidRPr="005A181A" w:rsidRDefault="00897A24" w:rsidP="005056C1">
      <w:pPr>
        <w:pStyle w:val="ab"/>
        <w:numPr>
          <w:ilvl w:val="0"/>
          <w:numId w:val="10"/>
        </w:numPr>
        <w:tabs>
          <w:tab w:val="left" w:pos="993"/>
        </w:tabs>
        <w:ind w:left="0" w:firstLine="709"/>
        <w:jc w:val="both"/>
      </w:pPr>
      <w:r w:rsidRPr="005A181A">
        <w:t>несоответствие состояния котельного оборудования современным требованиям технической оснащенности и уровню надежности;</w:t>
      </w:r>
    </w:p>
    <w:p w14:paraId="11D341A8" w14:textId="77777777" w:rsidR="00897A24" w:rsidRPr="005A181A" w:rsidRDefault="00897A24" w:rsidP="005056C1">
      <w:pPr>
        <w:pStyle w:val="ab"/>
        <w:numPr>
          <w:ilvl w:val="0"/>
          <w:numId w:val="10"/>
        </w:numPr>
        <w:tabs>
          <w:tab w:val="left" w:pos="993"/>
        </w:tabs>
        <w:ind w:left="0" w:firstLine="709"/>
        <w:jc w:val="both"/>
      </w:pPr>
      <w:r w:rsidRPr="005A181A">
        <w:rPr>
          <w:rFonts w:eastAsia="Arial"/>
          <w:spacing w:val="-5"/>
        </w:rPr>
        <w:t>недостаток средств автоматики;</w:t>
      </w:r>
    </w:p>
    <w:p w14:paraId="708A7DCE" w14:textId="77777777" w:rsidR="00897A24" w:rsidRPr="005A181A" w:rsidRDefault="00897A24" w:rsidP="005056C1">
      <w:pPr>
        <w:pStyle w:val="ab"/>
        <w:numPr>
          <w:ilvl w:val="0"/>
          <w:numId w:val="10"/>
        </w:numPr>
        <w:tabs>
          <w:tab w:val="left" w:pos="993"/>
        </w:tabs>
        <w:ind w:left="0" w:firstLine="709"/>
        <w:jc w:val="both"/>
      </w:pPr>
      <w:r w:rsidRPr="005A181A">
        <w:t>недостаток приборов учета тепловой энергии на котельных и у потребителей;</w:t>
      </w:r>
    </w:p>
    <w:p w14:paraId="0C093562" w14:textId="77777777" w:rsidR="00897A24" w:rsidRPr="005A181A" w:rsidRDefault="00897A24" w:rsidP="005056C1">
      <w:pPr>
        <w:pStyle w:val="ab"/>
        <w:numPr>
          <w:ilvl w:val="0"/>
          <w:numId w:val="10"/>
        </w:numPr>
        <w:tabs>
          <w:tab w:val="left" w:pos="993"/>
        </w:tabs>
        <w:ind w:left="0" w:firstLine="709"/>
        <w:jc w:val="both"/>
      </w:pPr>
      <w:r w:rsidRPr="005A181A">
        <w:t>отсутствие водоподготовки.</w:t>
      </w:r>
    </w:p>
    <w:p w14:paraId="5851B9A8"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524C3FB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2344516"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3A4B4A63"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7571994B"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2212D094" w14:textId="77777777" w:rsidR="00897A24" w:rsidRPr="005A181A" w:rsidRDefault="00897A24" w:rsidP="005A181A">
      <w:pPr>
        <w:pageBreakBefore/>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Технические характеристики котельного оборудования источников тепловой энергии с.п. </w:t>
      </w:r>
      <w:r w:rsidRPr="005A181A">
        <w:rPr>
          <w:rFonts w:ascii="Times New Roman" w:hAnsi="Times New Roman"/>
          <w:bCs/>
          <w:sz w:val="24"/>
          <w:szCs w:val="24"/>
          <w:lang w:eastAsia="x-none"/>
        </w:rPr>
        <w:t>Сорум</w:t>
      </w:r>
    </w:p>
    <w:p w14:paraId="46D87AD5" w14:textId="77777777" w:rsidR="00897A24" w:rsidRPr="005A181A" w:rsidRDefault="00897A24" w:rsidP="005A181A">
      <w:pPr>
        <w:keepNext/>
        <w:keepLines/>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06"/>
        <w:gridCol w:w="998"/>
        <w:gridCol w:w="731"/>
        <w:gridCol w:w="948"/>
        <w:gridCol w:w="921"/>
        <w:gridCol w:w="913"/>
        <w:gridCol w:w="421"/>
        <w:gridCol w:w="872"/>
        <w:gridCol w:w="1163"/>
        <w:gridCol w:w="962"/>
        <w:gridCol w:w="859"/>
      </w:tblGrid>
      <w:tr w:rsidR="00897A24" w:rsidRPr="005A181A" w14:paraId="5E572C1A" w14:textId="77777777" w:rsidTr="00897A24">
        <w:trPr>
          <w:trHeight w:val="20"/>
        </w:trPr>
        <w:tc>
          <w:tcPr>
            <w:tcW w:w="467" w:type="pct"/>
            <w:vMerge w:val="restart"/>
            <w:vAlign w:val="center"/>
          </w:tcPr>
          <w:p w14:paraId="79ED18A3"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Наименование источника тепловой энергии</w:t>
            </w:r>
          </w:p>
        </w:tc>
        <w:tc>
          <w:tcPr>
            <w:tcW w:w="515" w:type="pct"/>
            <w:vMerge w:val="restart"/>
            <w:vAlign w:val="center"/>
          </w:tcPr>
          <w:p w14:paraId="17D72E9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Марка основного оборудования</w:t>
            </w:r>
          </w:p>
        </w:tc>
        <w:tc>
          <w:tcPr>
            <w:tcW w:w="377" w:type="pct"/>
            <w:vMerge w:val="restart"/>
            <w:vAlign w:val="center"/>
          </w:tcPr>
          <w:p w14:paraId="3521FBD7"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Износ котельного оборудования, %</w:t>
            </w:r>
          </w:p>
        </w:tc>
        <w:tc>
          <w:tcPr>
            <w:tcW w:w="964" w:type="pct"/>
            <w:gridSpan w:val="2"/>
            <w:vAlign w:val="center"/>
          </w:tcPr>
          <w:p w14:paraId="73C7436A"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Тепловая мощность</w:t>
            </w:r>
          </w:p>
        </w:tc>
        <w:tc>
          <w:tcPr>
            <w:tcW w:w="471" w:type="pct"/>
            <w:vMerge w:val="restart"/>
            <w:vAlign w:val="center"/>
          </w:tcPr>
          <w:p w14:paraId="3E72315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Подключённая тепловая нагрузка потребителей, Гкал/ч</w:t>
            </w:r>
          </w:p>
        </w:tc>
        <w:tc>
          <w:tcPr>
            <w:tcW w:w="217" w:type="pct"/>
            <w:vMerge w:val="restart"/>
            <w:vAlign w:val="center"/>
          </w:tcPr>
          <w:p w14:paraId="3DDADB59"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КПД, %</w:t>
            </w:r>
          </w:p>
        </w:tc>
        <w:tc>
          <w:tcPr>
            <w:tcW w:w="450" w:type="pct"/>
            <w:vMerge w:val="restart"/>
            <w:vAlign w:val="center"/>
          </w:tcPr>
          <w:p w14:paraId="101DC6E4"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Год ввода в эксплуатацию</w:t>
            </w:r>
          </w:p>
        </w:tc>
        <w:tc>
          <w:tcPr>
            <w:tcW w:w="600" w:type="pct"/>
            <w:vMerge w:val="restart"/>
            <w:vAlign w:val="center"/>
          </w:tcPr>
          <w:p w14:paraId="6163DF55"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Топливо основное/</w:t>
            </w:r>
          </w:p>
          <w:p w14:paraId="4F7BBD29"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резервное</w:t>
            </w:r>
          </w:p>
        </w:tc>
        <w:tc>
          <w:tcPr>
            <w:tcW w:w="496" w:type="pct"/>
            <w:vMerge w:val="restart"/>
            <w:vAlign w:val="center"/>
          </w:tcPr>
          <w:p w14:paraId="59149C58"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 xml:space="preserve">Температурный график, </w:t>
            </w:r>
            <w:r w:rsidRPr="005A181A">
              <w:rPr>
                <w:rFonts w:ascii="Times New Roman" w:hAnsi="Times New Roman"/>
                <w:bCs/>
                <w:sz w:val="18"/>
                <w:szCs w:val="18"/>
                <w:vertAlign w:val="superscript"/>
              </w:rPr>
              <w:t>о</w:t>
            </w:r>
            <w:r w:rsidRPr="005A181A">
              <w:rPr>
                <w:rFonts w:ascii="Times New Roman" w:hAnsi="Times New Roman"/>
                <w:bCs/>
                <w:sz w:val="18"/>
                <w:szCs w:val="18"/>
              </w:rPr>
              <w:t>С</w:t>
            </w:r>
          </w:p>
        </w:tc>
        <w:tc>
          <w:tcPr>
            <w:tcW w:w="443" w:type="pct"/>
            <w:vMerge w:val="restart"/>
            <w:vAlign w:val="center"/>
          </w:tcPr>
          <w:p w14:paraId="06BEBCA1"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Предписания надзорных органов</w:t>
            </w:r>
          </w:p>
        </w:tc>
      </w:tr>
      <w:tr w:rsidR="00897A24" w:rsidRPr="005A181A" w14:paraId="319999A2" w14:textId="77777777" w:rsidTr="00897A24">
        <w:trPr>
          <w:trHeight w:val="20"/>
        </w:trPr>
        <w:tc>
          <w:tcPr>
            <w:tcW w:w="467" w:type="pct"/>
            <w:vMerge/>
            <w:vAlign w:val="center"/>
          </w:tcPr>
          <w:p w14:paraId="5143C373" w14:textId="77777777" w:rsidR="00897A24" w:rsidRPr="005A181A" w:rsidRDefault="00897A24" w:rsidP="005A181A">
            <w:pPr>
              <w:spacing w:after="0" w:line="240" w:lineRule="auto"/>
              <w:contextualSpacing/>
              <w:rPr>
                <w:rFonts w:ascii="Times New Roman" w:hAnsi="Times New Roman"/>
                <w:bCs/>
                <w:sz w:val="18"/>
                <w:szCs w:val="18"/>
              </w:rPr>
            </w:pPr>
          </w:p>
        </w:tc>
        <w:tc>
          <w:tcPr>
            <w:tcW w:w="515" w:type="pct"/>
            <w:vMerge/>
            <w:vAlign w:val="center"/>
          </w:tcPr>
          <w:p w14:paraId="2FAE0319" w14:textId="77777777" w:rsidR="00897A24" w:rsidRPr="005A181A" w:rsidRDefault="00897A24" w:rsidP="005A181A">
            <w:pPr>
              <w:spacing w:after="0" w:line="240" w:lineRule="auto"/>
              <w:contextualSpacing/>
              <w:rPr>
                <w:rFonts w:ascii="Times New Roman" w:hAnsi="Times New Roman"/>
                <w:bCs/>
                <w:sz w:val="18"/>
                <w:szCs w:val="18"/>
              </w:rPr>
            </w:pPr>
          </w:p>
        </w:tc>
        <w:tc>
          <w:tcPr>
            <w:tcW w:w="377" w:type="pct"/>
            <w:vMerge/>
            <w:vAlign w:val="center"/>
          </w:tcPr>
          <w:p w14:paraId="41B99446" w14:textId="77777777" w:rsidR="00897A24" w:rsidRPr="005A181A" w:rsidRDefault="00897A24" w:rsidP="005A181A">
            <w:pPr>
              <w:spacing w:after="0" w:line="240" w:lineRule="auto"/>
              <w:contextualSpacing/>
              <w:rPr>
                <w:rFonts w:ascii="Times New Roman" w:hAnsi="Times New Roman"/>
                <w:bCs/>
                <w:sz w:val="18"/>
                <w:szCs w:val="18"/>
              </w:rPr>
            </w:pPr>
          </w:p>
        </w:tc>
        <w:tc>
          <w:tcPr>
            <w:tcW w:w="489" w:type="pct"/>
            <w:vAlign w:val="center"/>
          </w:tcPr>
          <w:p w14:paraId="077A122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установленная, Гкал/ч</w:t>
            </w:r>
          </w:p>
        </w:tc>
        <w:tc>
          <w:tcPr>
            <w:tcW w:w="475" w:type="pct"/>
            <w:vAlign w:val="center"/>
          </w:tcPr>
          <w:p w14:paraId="71164783"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располагаемая, Гкал/ч</w:t>
            </w:r>
          </w:p>
        </w:tc>
        <w:tc>
          <w:tcPr>
            <w:tcW w:w="471" w:type="pct"/>
            <w:vMerge/>
            <w:vAlign w:val="center"/>
          </w:tcPr>
          <w:p w14:paraId="7EC27063" w14:textId="77777777" w:rsidR="00897A24" w:rsidRPr="005A181A" w:rsidRDefault="00897A24" w:rsidP="005A181A">
            <w:pPr>
              <w:spacing w:after="0" w:line="240" w:lineRule="auto"/>
              <w:contextualSpacing/>
              <w:rPr>
                <w:rFonts w:ascii="Times New Roman" w:hAnsi="Times New Roman"/>
                <w:bCs/>
                <w:sz w:val="18"/>
                <w:szCs w:val="18"/>
              </w:rPr>
            </w:pPr>
          </w:p>
        </w:tc>
        <w:tc>
          <w:tcPr>
            <w:tcW w:w="217" w:type="pct"/>
            <w:vMerge/>
            <w:vAlign w:val="center"/>
          </w:tcPr>
          <w:p w14:paraId="045E734A" w14:textId="77777777" w:rsidR="00897A24" w:rsidRPr="005A181A" w:rsidRDefault="00897A24" w:rsidP="005A181A">
            <w:pPr>
              <w:spacing w:after="0" w:line="240" w:lineRule="auto"/>
              <w:contextualSpacing/>
              <w:rPr>
                <w:rFonts w:ascii="Times New Roman" w:hAnsi="Times New Roman"/>
                <w:bCs/>
                <w:sz w:val="18"/>
                <w:szCs w:val="18"/>
              </w:rPr>
            </w:pPr>
          </w:p>
        </w:tc>
        <w:tc>
          <w:tcPr>
            <w:tcW w:w="450" w:type="pct"/>
            <w:vMerge/>
            <w:vAlign w:val="center"/>
          </w:tcPr>
          <w:p w14:paraId="367991F5" w14:textId="77777777" w:rsidR="00897A24" w:rsidRPr="005A181A" w:rsidRDefault="00897A24" w:rsidP="005A181A">
            <w:pPr>
              <w:spacing w:after="0" w:line="240" w:lineRule="auto"/>
              <w:contextualSpacing/>
              <w:rPr>
                <w:rFonts w:ascii="Times New Roman" w:hAnsi="Times New Roman"/>
                <w:bCs/>
                <w:sz w:val="18"/>
                <w:szCs w:val="18"/>
              </w:rPr>
            </w:pPr>
          </w:p>
        </w:tc>
        <w:tc>
          <w:tcPr>
            <w:tcW w:w="600" w:type="pct"/>
            <w:vMerge/>
            <w:vAlign w:val="center"/>
          </w:tcPr>
          <w:p w14:paraId="70E1470E" w14:textId="77777777" w:rsidR="00897A24" w:rsidRPr="005A181A" w:rsidRDefault="00897A24" w:rsidP="005A181A">
            <w:pPr>
              <w:spacing w:after="0" w:line="240" w:lineRule="auto"/>
              <w:contextualSpacing/>
              <w:rPr>
                <w:rFonts w:ascii="Times New Roman" w:hAnsi="Times New Roman"/>
                <w:bCs/>
                <w:sz w:val="18"/>
                <w:szCs w:val="18"/>
              </w:rPr>
            </w:pPr>
          </w:p>
        </w:tc>
        <w:tc>
          <w:tcPr>
            <w:tcW w:w="496" w:type="pct"/>
            <w:vMerge/>
            <w:vAlign w:val="center"/>
          </w:tcPr>
          <w:p w14:paraId="0D6FE93D" w14:textId="77777777" w:rsidR="00897A24" w:rsidRPr="005A181A" w:rsidRDefault="00897A24" w:rsidP="005A181A">
            <w:pPr>
              <w:spacing w:after="0" w:line="240" w:lineRule="auto"/>
              <w:contextualSpacing/>
              <w:rPr>
                <w:rFonts w:ascii="Times New Roman" w:hAnsi="Times New Roman"/>
                <w:bCs/>
                <w:sz w:val="18"/>
                <w:szCs w:val="18"/>
              </w:rPr>
            </w:pPr>
          </w:p>
        </w:tc>
        <w:tc>
          <w:tcPr>
            <w:tcW w:w="443" w:type="pct"/>
            <w:vMerge/>
            <w:vAlign w:val="center"/>
          </w:tcPr>
          <w:p w14:paraId="19537419" w14:textId="77777777" w:rsidR="00897A24" w:rsidRPr="005A181A" w:rsidRDefault="00897A24" w:rsidP="005A181A">
            <w:pPr>
              <w:spacing w:after="0" w:line="240" w:lineRule="auto"/>
              <w:contextualSpacing/>
              <w:rPr>
                <w:rFonts w:ascii="Times New Roman" w:hAnsi="Times New Roman"/>
                <w:bCs/>
                <w:sz w:val="18"/>
                <w:szCs w:val="18"/>
              </w:rPr>
            </w:pPr>
          </w:p>
        </w:tc>
      </w:tr>
      <w:tr w:rsidR="00897A24" w:rsidRPr="005A181A" w14:paraId="19ABFB5F" w14:textId="77777777" w:rsidTr="00897A24">
        <w:trPr>
          <w:trHeight w:val="20"/>
        </w:trPr>
        <w:tc>
          <w:tcPr>
            <w:tcW w:w="467" w:type="pct"/>
            <w:vMerge w:val="restart"/>
            <w:vAlign w:val="center"/>
          </w:tcPr>
          <w:p w14:paraId="6CA7985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Сорумского ЛПУ МГ</w:t>
            </w:r>
          </w:p>
        </w:tc>
        <w:tc>
          <w:tcPr>
            <w:tcW w:w="515" w:type="pct"/>
            <w:vAlign w:val="center"/>
          </w:tcPr>
          <w:p w14:paraId="748B4BAA"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restart"/>
            <w:vAlign w:val="center"/>
          </w:tcPr>
          <w:p w14:paraId="1EE2BCD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85</w:t>
            </w:r>
          </w:p>
        </w:tc>
        <w:tc>
          <w:tcPr>
            <w:tcW w:w="489" w:type="pct"/>
            <w:vMerge w:val="restart"/>
            <w:vAlign w:val="center"/>
          </w:tcPr>
          <w:p w14:paraId="7B74006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10,84</w:t>
            </w:r>
          </w:p>
        </w:tc>
        <w:tc>
          <w:tcPr>
            <w:tcW w:w="475" w:type="pct"/>
            <w:vMerge w:val="restart"/>
            <w:vAlign w:val="center"/>
          </w:tcPr>
          <w:p w14:paraId="2C3FC63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10,84</w:t>
            </w:r>
          </w:p>
        </w:tc>
        <w:tc>
          <w:tcPr>
            <w:tcW w:w="471" w:type="pct"/>
            <w:vMerge w:val="restart"/>
            <w:vAlign w:val="center"/>
          </w:tcPr>
          <w:p w14:paraId="25A3BCF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9,95</w:t>
            </w:r>
          </w:p>
        </w:tc>
        <w:tc>
          <w:tcPr>
            <w:tcW w:w="217" w:type="pct"/>
            <w:vMerge w:val="restart"/>
            <w:vAlign w:val="center"/>
          </w:tcPr>
          <w:p w14:paraId="159618AB"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w:t>
            </w:r>
          </w:p>
        </w:tc>
        <w:tc>
          <w:tcPr>
            <w:tcW w:w="450" w:type="pct"/>
            <w:vAlign w:val="center"/>
          </w:tcPr>
          <w:p w14:paraId="3A3D1B0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restart"/>
            <w:noWrap/>
            <w:vAlign w:val="center"/>
          </w:tcPr>
          <w:p w14:paraId="5542E39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природный газ/</w:t>
            </w:r>
          </w:p>
          <w:p w14:paraId="0222D27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диз. топливо</w:t>
            </w:r>
          </w:p>
        </w:tc>
        <w:tc>
          <w:tcPr>
            <w:tcW w:w="496" w:type="pct"/>
            <w:vMerge w:val="restart"/>
            <w:noWrap/>
            <w:vAlign w:val="center"/>
          </w:tcPr>
          <w:p w14:paraId="0CF1875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95/70</w:t>
            </w:r>
          </w:p>
        </w:tc>
        <w:tc>
          <w:tcPr>
            <w:tcW w:w="443" w:type="pct"/>
            <w:vMerge w:val="restart"/>
            <w:vAlign w:val="center"/>
          </w:tcPr>
          <w:p w14:paraId="28E2A3A0"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Предписания надзорными органами по запрещению дальнейшей эксплуатации оборудования источника не выдавались</w:t>
            </w:r>
          </w:p>
        </w:tc>
      </w:tr>
      <w:tr w:rsidR="00897A24" w:rsidRPr="005A181A" w14:paraId="78617D7B" w14:textId="77777777" w:rsidTr="00897A24">
        <w:trPr>
          <w:trHeight w:val="20"/>
        </w:trPr>
        <w:tc>
          <w:tcPr>
            <w:tcW w:w="467" w:type="pct"/>
            <w:vMerge/>
            <w:vAlign w:val="center"/>
          </w:tcPr>
          <w:p w14:paraId="75D73653"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5C4C094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6C0D837F"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5D7A85A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4065AAA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175002B0"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7383DAB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246BD62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5803B7A3"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1A8D2C4"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4AA67EB"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7E2961C8" w14:textId="77777777" w:rsidTr="00897A24">
        <w:trPr>
          <w:trHeight w:val="20"/>
        </w:trPr>
        <w:tc>
          <w:tcPr>
            <w:tcW w:w="467" w:type="pct"/>
            <w:vMerge/>
            <w:vAlign w:val="center"/>
          </w:tcPr>
          <w:p w14:paraId="4F17D317"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6009F97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79B50BF8"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319927F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5B9E5CA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65568362"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42FB305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3979C54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0F93236C"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1AC290CC"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35399C2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768D6C54" w14:textId="77777777" w:rsidTr="00897A24">
        <w:trPr>
          <w:trHeight w:val="20"/>
        </w:trPr>
        <w:tc>
          <w:tcPr>
            <w:tcW w:w="467" w:type="pct"/>
            <w:vMerge/>
            <w:vAlign w:val="center"/>
          </w:tcPr>
          <w:p w14:paraId="14992407"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5207E97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1493B081"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00E70289"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3958E1B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21D70551"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50F3B457"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305A451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121A9619"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0FCFCC6"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2479FA8B"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3B769472" w14:textId="77777777" w:rsidTr="00897A24">
        <w:trPr>
          <w:trHeight w:val="20"/>
        </w:trPr>
        <w:tc>
          <w:tcPr>
            <w:tcW w:w="467" w:type="pct"/>
            <w:vMerge w:val="restart"/>
            <w:vAlign w:val="center"/>
          </w:tcPr>
          <w:p w14:paraId="2A81B772"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Импак</w:t>
            </w:r>
          </w:p>
        </w:tc>
        <w:tc>
          <w:tcPr>
            <w:tcW w:w="515" w:type="pct"/>
            <w:vAlign w:val="center"/>
          </w:tcPr>
          <w:p w14:paraId="4D675DAA"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11812704"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restart"/>
            <w:vAlign w:val="center"/>
          </w:tcPr>
          <w:p w14:paraId="22C2794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12,00</w:t>
            </w:r>
          </w:p>
        </w:tc>
        <w:tc>
          <w:tcPr>
            <w:tcW w:w="475" w:type="pct"/>
            <w:vMerge w:val="restart"/>
            <w:vAlign w:val="center"/>
          </w:tcPr>
          <w:p w14:paraId="19B374C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12,00</w:t>
            </w:r>
          </w:p>
        </w:tc>
        <w:tc>
          <w:tcPr>
            <w:tcW w:w="471" w:type="pct"/>
            <w:vMerge/>
            <w:vAlign w:val="center"/>
          </w:tcPr>
          <w:p w14:paraId="1494DEC7" w14:textId="77777777" w:rsidR="00897A24" w:rsidRPr="005A181A" w:rsidRDefault="00897A24" w:rsidP="005A181A">
            <w:pPr>
              <w:spacing w:after="0" w:line="240" w:lineRule="auto"/>
              <w:contextualSpacing/>
              <w:jc w:val="center"/>
              <w:rPr>
                <w:rFonts w:ascii="Times New Roman" w:hAnsi="Times New Roman"/>
                <w:sz w:val="18"/>
                <w:szCs w:val="18"/>
                <w:lang w:val="en-US"/>
              </w:rPr>
            </w:pPr>
          </w:p>
        </w:tc>
        <w:tc>
          <w:tcPr>
            <w:tcW w:w="217" w:type="pct"/>
            <w:vMerge/>
            <w:vAlign w:val="center"/>
          </w:tcPr>
          <w:p w14:paraId="2E3326E6"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7B681EA4"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restart"/>
            <w:noWrap/>
            <w:vAlign w:val="center"/>
          </w:tcPr>
          <w:p w14:paraId="646C78A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природный газ/</w:t>
            </w:r>
          </w:p>
          <w:p w14:paraId="305DA14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нет</w:t>
            </w:r>
          </w:p>
        </w:tc>
        <w:tc>
          <w:tcPr>
            <w:tcW w:w="496" w:type="pct"/>
            <w:vMerge w:val="restart"/>
            <w:noWrap/>
            <w:vAlign w:val="center"/>
          </w:tcPr>
          <w:p w14:paraId="13009E8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95/70</w:t>
            </w:r>
          </w:p>
        </w:tc>
        <w:tc>
          <w:tcPr>
            <w:tcW w:w="443" w:type="pct"/>
            <w:vMerge/>
            <w:vAlign w:val="center"/>
          </w:tcPr>
          <w:p w14:paraId="19CF2978"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69DC40EA" w14:textId="77777777" w:rsidTr="00897A24">
        <w:trPr>
          <w:trHeight w:val="20"/>
        </w:trPr>
        <w:tc>
          <w:tcPr>
            <w:tcW w:w="467" w:type="pct"/>
            <w:vMerge/>
            <w:vAlign w:val="center"/>
          </w:tcPr>
          <w:p w14:paraId="4F29A790"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0C0E2A77"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167FC0F8"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3E1AA43D"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1F1B9034"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7F77DEC6"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34AA4180"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029F90D0"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3E832FB7"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49CA4325"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F7EADB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3887C40D" w14:textId="77777777" w:rsidTr="00897A24">
        <w:trPr>
          <w:trHeight w:val="20"/>
        </w:trPr>
        <w:tc>
          <w:tcPr>
            <w:tcW w:w="467" w:type="pct"/>
            <w:vMerge/>
            <w:vAlign w:val="center"/>
          </w:tcPr>
          <w:p w14:paraId="41B34A9E"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164261A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0BA9C7E6"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0B666FD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73DC4D4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658ECC3A"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323DC914"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0757CF5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4EBA3CF5"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59C1629C"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AF0F22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1D1F8D21" w14:textId="77777777" w:rsidTr="00897A24">
        <w:trPr>
          <w:trHeight w:val="20"/>
        </w:trPr>
        <w:tc>
          <w:tcPr>
            <w:tcW w:w="467" w:type="pct"/>
            <w:vMerge/>
            <w:vAlign w:val="center"/>
          </w:tcPr>
          <w:p w14:paraId="4B78EB95"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78F28A3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0BAC7C8E"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733305B6"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076F04D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49187667"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4A833B4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27855E1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42788A80"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5663608"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5D33891A" w14:textId="77777777" w:rsidR="00897A24" w:rsidRPr="005A181A" w:rsidRDefault="00897A24" w:rsidP="005A181A">
            <w:pPr>
              <w:spacing w:after="0" w:line="240" w:lineRule="auto"/>
              <w:contextualSpacing/>
              <w:rPr>
                <w:rFonts w:ascii="Times New Roman" w:hAnsi="Times New Roman"/>
                <w:sz w:val="18"/>
                <w:szCs w:val="18"/>
              </w:rPr>
            </w:pPr>
          </w:p>
        </w:tc>
      </w:tr>
    </w:tbl>
    <w:p w14:paraId="5E75E6EE" w14:textId="77777777" w:rsidR="00897A24" w:rsidRPr="005A181A" w:rsidRDefault="00897A24" w:rsidP="005A181A">
      <w:pPr>
        <w:spacing w:after="0" w:line="240" w:lineRule="auto"/>
        <w:contextualSpacing/>
        <w:jc w:val="both"/>
        <w:rPr>
          <w:rFonts w:ascii="Times New Roman" w:hAnsi="Times New Roman"/>
          <w:sz w:val="24"/>
        </w:rPr>
      </w:pPr>
    </w:p>
    <w:p w14:paraId="6C291E49"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sidRPr="005A181A">
        <w:rPr>
          <w:rFonts w:ascii="Times New Roman" w:hAnsi="Times New Roman"/>
          <w:bCs/>
          <w:noProof/>
          <w:sz w:val="24"/>
          <w:lang w:val="x-none" w:eastAsia="x-none"/>
        </w:rPr>
        <w:t>16</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Расчёт среднего диаметра тепломагистрали в двухтрубном исчислении</w:t>
      </w:r>
    </w:p>
    <w:p w14:paraId="007BD0F5" w14:textId="77777777" w:rsidR="00897A24" w:rsidRPr="005A181A" w:rsidRDefault="00897A24" w:rsidP="005A181A">
      <w:pPr>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811"/>
        <w:gridCol w:w="2113"/>
        <w:gridCol w:w="2257"/>
      </w:tblGrid>
      <w:tr w:rsidR="00897A24" w:rsidRPr="005A181A" w14:paraId="1229175F" w14:textId="77777777" w:rsidTr="00897A24">
        <w:trPr>
          <w:trHeight w:val="77"/>
        </w:trPr>
        <w:tc>
          <w:tcPr>
            <w:tcW w:w="342" w:type="pct"/>
            <w:shd w:val="clear" w:color="auto" w:fill="auto"/>
            <w:vAlign w:val="center"/>
            <w:hideMark/>
          </w:tcPr>
          <w:p w14:paraId="290BF2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2441" w:type="pct"/>
            <w:shd w:val="clear" w:color="auto" w:fill="auto"/>
            <w:vAlign w:val="center"/>
            <w:hideMark/>
          </w:tcPr>
          <w:p w14:paraId="4A759F4A"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Диаметр трубопровода, мм</w:t>
            </w:r>
          </w:p>
        </w:tc>
        <w:tc>
          <w:tcPr>
            <w:tcW w:w="1072" w:type="pct"/>
            <w:shd w:val="clear" w:color="auto" w:fill="auto"/>
            <w:vAlign w:val="center"/>
            <w:hideMark/>
          </w:tcPr>
          <w:p w14:paraId="1D6CB4E3"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Длина трубопровода, м</w:t>
            </w:r>
          </w:p>
        </w:tc>
        <w:tc>
          <w:tcPr>
            <w:tcW w:w="1145" w:type="pct"/>
            <w:shd w:val="clear" w:color="auto" w:fill="auto"/>
            <w:vAlign w:val="center"/>
            <w:hideMark/>
          </w:tcPr>
          <w:p w14:paraId="6E641FE9"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Материальная характеристика сети, м</w:t>
            </w:r>
          </w:p>
        </w:tc>
      </w:tr>
      <w:tr w:rsidR="00897A24" w:rsidRPr="005A181A" w14:paraId="5C6F3256" w14:textId="77777777" w:rsidTr="00897A24">
        <w:trPr>
          <w:trHeight w:val="77"/>
        </w:trPr>
        <w:tc>
          <w:tcPr>
            <w:tcW w:w="342" w:type="pct"/>
            <w:shd w:val="clear" w:color="auto" w:fill="auto"/>
            <w:noWrap/>
            <w:hideMark/>
          </w:tcPr>
          <w:p w14:paraId="4D72566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441" w:type="pct"/>
            <w:shd w:val="clear" w:color="auto" w:fill="auto"/>
            <w:vAlign w:val="center"/>
            <w:hideMark/>
          </w:tcPr>
          <w:p w14:paraId="366889E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w:t>
            </w:r>
          </w:p>
        </w:tc>
        <w:tc>
          <w:tcPr>
            <w:tcW w:w="1072" w:type="pct"/>
            <w:shd w:val="clear" w:color="auto" w:fill="auto"/>
            <w:vAlign w:val="center"/>
            <w:hideMark/>
          </w:tcPr>
          <w:p w14:paraId="638015E6"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965,20</w:t>
            </w:r>
          </w:p>
        </w:tc>
        <w:tc>
          <w:tcPr>
            <w:tcW w:w="1145" w:type="pct"/>
            <w:shd w:val="clear" w:color="auto" w:fill="auto"/>
            <w:vAlign w:val="center"/>
            <w:hideMark/>
          </w:tcPr>
          <w:p w14:paraId="43D4F95D"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48,26</w:t>
            </w:r>
          </w:p>
        </w:tc>
      </w:tr>
      <w:tr w:rsidR="00897A24" w:rsidRPr="005A181A" w14:paraId="71939278" w14:textId="77777777" w:rsidTr="00897A24">
        <w:trPr>
          <w:trHeight w:val="77"/>
        </w:trPr>
        <w:tc>
          <w:tcPr>
            <w:tcW w:w="342" w:type="pct"/>
            <w:shd w:val="clear" w:color="auto" w:fill="auto"/>
            <w:noWrap/>
            <w:hideMark/>
          </w:tcPr>
          <w:p w14:paraId="30EAE70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441" w:type="pct"/>
            <w:shd w:val="clear" w:color="auto" w:fill="auto"/>
            <w:vAlign w:val="center"/>
            <w:hideMark/>
          </w:tcPr>
          <w:p w14:paraId="3EAD026E"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1072" w:type="pct"/>
            <w:shd w:val="clear" w:color="auto" w:fill="auto"/>
            <w:vAlign w:val="center"/>
            <w:hideMark/>
          </w:tcPr>
          <w:p w14:paraId="0E43137A"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104,40</w:t>
            </w:r>
          </w:p>
        </w:tc>
        <w:tc>
          <w:tcPr>
            <w:tcW w:w="1145" w:type="pct"/>
            <w:shd w:val="clear" w:color="auto" w:fill="auto"/>
            <w:vAlign w:val="center"/>
            <w:hideMark/>
          </w:tcPr>
          <w:p w14:paraId="3E4ED6CF"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8,352</w:t>
            </w:r>
          </w:p>
        </w:tc>
      </w:tr>
      <w:tr w:rsidR="00897A24" w:rsidRPr="005A181A" w14:paraId="541D25BB" w14:textId="77777777" w:rsidTr="00897A24">
        <w:trPr>
          <w:trHeight w:val="77"/>
        </w:trPr>
        <w:tc>
          <w:tcPr>
            <w:tcW w:w="342" w:type="pct"/>
            <w:shd w:val="clear" w:color="auto" w:fill="auto"/>
            <w:noWrap/>
            <w:hideMark/>
          </w:tcPr>
          <w:p w14:paraId="45670C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441" w:type="pct"/>
            <w:shd w:val="clear" w:color="auto" w:fill="auto"/>
            <w:vAlign w:val="center"/>
            <w:hideMark/>
          </w:tcPr>
          <w:p w14:paraId="1D58E938"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w:t>
            </w:r>
          </w:p>
        </w:tc>
        <w:tc>
          <w:tcPr>
            <w:tcW w:w="1072" w:type="pct"/>
            <w:shd w:val="clear" w:color="auto" w:fill="auto"/>
            <w:vAlign w:val="center"/>
            <w:hideMark/>
          </w:tcPr>
          <w:p w14:paraId="76F7D013"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1 046,40</w:t>
            </w:r>
          </w:p>
        </w:tc>
        <w:tc>
          <w:tcPr>
            <w:tcW w:w="1145" w:type="pct"/>
            <w:shd w:val="clear" w:color="auto" w:fill="auto"/>
            <w:vAlign w:val="center"/>
            <w:hideMark/>
          </w:tcPr>
          <w:p w14:paraId="1BF654BA"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104,64</w:t>
            </w:r>
          </w:p>
        </w:tc>
      </w:tr>
      <w:tr w:rsidR="00897A24" w:rsidRPr="005A181A" w14:paraId="2BF0BEAB" w14:textId="77777777" w:rsidTr="00897A24">
        <w:trPr>
          <w:trHeight w:val="77"/>
        </w:trPr>
        <w:tc>
          <w:tcPr>
            <w:tcW w:w="342" w:type="pct"/>
            <w:shd w:val="clear" w:color="auto" w:fill="auto"/>
            <w:noWrap/>
            <w:hideMark/>
          </w:tcPr>
          <w:p w14:paraId="7D3D5FA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441" w:type="pct"/>
            <w:shd w:val="clear" w:color="auto" w:fill="auto"/>
            <w:vAlign w:val="center"/>
            <w:hideMark/>
          </w:tcPr>
          <w:p w14:paraId="368C93DE"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w:t>
            </w:r>
          </w:p>
        </w:tc>
        <w:tc>
          <w:tcPr>
            <w:tcW w:w="1072" w:type="pct"/>
            <w:shd w:val="clear" w:color="auto" w:fill="auto"/>
            <w:vAlign w:val="center"/>
            <w:hideMark/>
          </w:tcPr>
          <w:p w14:paraId="4A1176A7"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2 756,60</w:t>
            </w:r>
          </w:p>
        </w:tc>
        <w:tc>
          <w:tcPr>
            <w:tcW w:w="1145" w:type="pct"/>
            <w:shd w:val="clear" w:color="auto" w:fill="auto"/>
            <w:vAlign w:val="center"/>
            <w:hideMark/>
          </w:tcPr>
          <w:p w14:paraId="1B01B7B1"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413,49</w:t>
            </w:r>
          </w:p>
        </w:tc>
      </w:tr>
      <w:tr w:rsidR="00897A24" w:rsidRPr="005A181A" w14:paraId="0AF1F4E4" w14:textId="77777777" w:rsidTr="00897A24">
        <w:trPr>
          <w:trHeight w:val="77"/>
        </w:trPr>
        <w:tc>
          <w:tcPr>
            <w:tcW w:w="342" w:type="pct"/>
            <w:shd w:val="clear" w:color="auto" w:fill="auto"/>
            <w:noWrap/>
            <w:hideMark/>
          </w:tcPr>
          <w:p w14:paraId="4DCF76E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441" w:type="pct"/>
            <w:shd w:val="clear" w:color="auto" w:fill="auto"/>
            <w:vAlign w:val="center"/>
            <w:hideMark/>
          </w:tcPr>
          <w:p w14:paraId="2B1101B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w:t>
            </w:r>
          </w:p>
        </w:tc>
        <w:tc>
          <w:tcPr>
            <w:tcW w:w="1072" w:type="pct"/>
            <w:shd w:val="clear" w:color="auto" w:fill="auto"/>
            <w:vAlign w:val="center"/>
            <w:hideMark/>
          </w:tcPr>
          <w:p w14:paraId="467A9641"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2 063,60</w:t>
            </w:r>
          </w:p>
        </w:tc>
        <w:tc>
          <w:tcPr>
            <w:tcW w:w="1145" w:type="pct"/>
            <w:shd w:val="clear" w:color="auto" w:fill="auto"/>
            <w:vAlign w:val="center"/>
            <w:hideMark/>
          </w:tcPr>
          <w:p w14:paraId="67E302DE"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412,72</w:t>
            </w:r>
          </w:p>
        </w:tc>
      </w:tr>
      <w:tr w:rsidR="00897A24" w:rsidRPr="005A181A" w14:paraId="2B983A45" w14:textId="77777777" w:rsidTr="00897A24">
        <w:trPr>
          <w:trHeight w:val="77"/>
        </w:trPr>
        <w:tc>
          <w:tcPr>
            <w:tcW w:w="342" w:type="pct"/>
            <w:shd w:val="clear" w:color="auto" w:fill="auto"/>
            <w:noWrap/>
            <w:hideMark/>
          </w:tcPr>
          <w:p w14:paraId="7F4C741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441" w:type="pct"/>
            <w:shd w:val="clear" w:color="auto" w:fill="auto"/>
            <w:vAlign w:val="center"/>
            <w:hideMark/>
          </w:tcPr>
          <w:p w14:paraId="330D949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250</w:t>
            </w:r>
          </w:p>
        </w:tc>
        <w:tc>
          <w:tcPr>
            <w:tcW w:w="1072" w:type="pct"/>
            <w:shd w:val="clear" w:color="auto" w:fill="auto"/>
            <w:vAlign w:val="center"/>
            <w:hideMark/>
          </w:tcPr>
          <w:p w14:paraId="2B09DAE4"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128,00</w:t>
            </w:r>
          </w:p>
        </w:tc>
        <w:tc>
          <w:tcPr>
            <w:tcW w:w="1145" w:type="pct"/>
            <w:shd w:val="clear" w:color="auto" w:fill="auto"/>
            <w:vAlign w:val="center"/>
            <w:hideMark/>
          </w:tcPr>
          <w:p w14:paraId="341F3099"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32,00</w:t>
            </w:r>
          </w:p>
        </w:tc>
      </w:tr>
      <w:tr w:rsidR="00897A24" w:rsidRPr="005A181A" w14:paraId="5890826F" w14:textId="77777777" w:rsidTr="00897A24">
        <w:trPr>
          <w:trHeight w:val="77"/>
        </w:trPr>
        <w:tc>
          <w:tcPr>
            <w:tcW w:w="342" w:type="pct"/>
            <w:shd w:val="clear" w:color="auto" w:fill="auto"/>
            <w:noWrap/>
            <w:hideMark/>
          </w:tcPr>
          <w:p w14:paraId="0A0036FF" w14:textId="77777777" w:rsidR="00897A24" w:rsidRPr="005A181A" w:rsidRDefault="00897A24" w:rsidP="005A181A">
            <w:pPr>
              <w:spacing w:after="0" w:line="240" w:lineRule="auto"/>
              <w:contextualSpacing/>
              <w:jc w:val="center"/>
              <w:rPr>
                <w:rFonts w:ascii="Times New Roman" w:hAnsi="Times New Roman"/>
                <w:b/>
                <w:bCs/>
                <w:sz w:val="20"/>
                <w:szCs w:val="20"/>
              </w:rPr>
            </w:pPr>
            <w:r w:rsidRPr="005A181A">
              <w:rPr>
                <w:rFonts w:ascii="Times New Roman" w:hAnsi="Times New Roman"/>
                <w:b/>
                <w:bCs/>
                <w:sz w:val="20"/>
                <w:szCs w:val="20"/>
              </w:rPr>
              <w:t> </w:t>
            </w:r>
          </w:p>
        </w:tc>
        <w:tc>
          <w:tcPr>
            <w:tcW w:w="2441" w:type="pct"/>
            <w:shd w:val="clear" w:color="auto" w:fill="auto"/>
            <w:vAlign w:val="bottom"/>
            <w:hideMark/>
          </w:tcPr>
          <w:p w14:paraId="454A8484"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w:t>
            </w:r>
          </w:p>
        </w:tc>
        <w:tc>
          <w:tcPr>
            <w:tcW w:w="1072" w:type="pct"/>
            <w:shd w:val="clear" w:color="auto" w:fill="auto"/>
            <w:noWrap/>
            <w:vAlign w:val="bottom"/>
            <w:hideMark/>
          </w:tcPr>
          <w:p w14:paraId="56CA986A"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7 064,20</w:t>
            </w:r>
          </w:p>
        </w:tc>
        <w:tc>
          <w:tcPr>
            <w:tcW w:w="1145" w:type="pct"/>
            <w:shd w:val="clear" w:color="auto" w:fill="auto"/>
            <w:noWrap/>
            <w:vAlign w:val="bottom"/>
            <w:hideMark/>
          </w:tcPr>
          <w:p w14:paraId="3545F9E4"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1 019,462</w:t>
            </w:r>
          </w:p>
        </w:tc>
      </w:tr>
      <w:tr w:rsidR="00897A24" w:rsidRPr="005A181A" w14:paraId="286CC05E" w14:textId="77777777" w:rsidTr="00897A24">
        <w:trPr>
          <w:trHeight w:val="77"/>
        </w:trPr>
        <w:tc>
          <w:tcPr>
            <w:tcW w:w="342" w:type="pct"/>
            <w:shd w:val="clear" w:color="auto" w:fill="auto"/>
            <w:noWrap/>
            <w:vAlign w:val="bottom"/>
            <w:hideMark/>
          </w:tcPr>
          <w:p w14:paraId="3AE8B7AA"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 </w:t>
            </w:r>
          </w:p>
        </w:tc>
        <w:tc>
          <w:tcPr>
            <w:tcW w:w="2441" w:type="pct"/>
            <w:shd w:val="clear" w:color="auto" w:fill="auto"/>
            <w:vAlign w:val="bottom"/>
            <w:hideMark/>
          </w:tcPr>
          <w:p w14:paraId="0CDAB859"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 средний диаметр</w:t>
            </w:r>
          </w:p>
        </w:tc>
        <w:tc>
          <w:tcPr>
            <w:tcW w:w="1072" w:type="pct"/>
            <w:shd w:val="clear" w:color="auto" w:fill="auto"/>
            <w:vAlign w:val="bottom"/>
            <w:hideMark/>
          </w:tcPr>
          <w:p w14:paraId="3DDEDBAA"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 </w:t>
            </w:r>
          </w:p>
        </w:tc>
        <w:tc>
          <w:tcPr>
            <w:tcW w:w="1145" w:type="pct"/>
            <w:shd w:val="clear" w:color="auto" w:fill="auto"/>
            <w:vAlign w:val="bottom"/>
            <w:hideMark/>
          </w:tcPr>
          <w:p w14:paraId="299DDE7A"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144,31</w:t>
            </w:r>
          </w:p>
        </w:tc>
      </w:tr>
    </w:tbl>
    <w:p w14:paraId="6F1CAC04" w14:textId="77777777" w:rsidR="00897A24" w:rsidRPr="005A181A" w:rsidRDefault="00897A24" w:rsidP="005A181A">
      <w:pPr>
        <w:spacing w:after="0" w:line="240" w:lineRule="auto"/>
        <w:contextualSpacing/>
        <w:jc w:val="both"/>
        <w:rPr>
          <w:rFonts w:ascii="Times New Roman" w:hAnsi="Times New Roman"/>
          <w:sz w:val="24"/>
        </w:rPr>
      </w:pPr>
    </w:p>
    <w:p w14:paraId="39FFF570"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Pr>
          <w:rFonts w:ascii="Times New Roman" w:hAnsi="Times New Roman"/>
          <w:bCs/>
          <w:noProof/>
          <w:sz w:val="24"/>
          <w:lang w:val="x-none" w:eastAsia="x-none"/>
        </w:rPr>
        <w:t>17</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sz w:val="24"/>
        </w:rPr>
        <w:t>Режимная карта котла марки водогрейного котла типа КВа-3,15 «Турботерм-3150»</w:t>
      </w:r>
    </w:p>
    <w:p w14:paraId="2B779764" w14:textId="77777777" w:rsidR="00897A24" w:rsidRPr="005A181A" w:rsidRDefault="00897A24" w:rsidP="005A181A">
      <w:pPr>
        <w:keepNext/>
        <w:keepLines/>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897A24" w:rsidRPr="005A181A" w14:paraId="13412625" w14:textId="77777777" w:rsidTr="00897A24">
        <w:trPr>
          <w:trHeight w:val="77"/>
          <w:tblHeader/>
        </w:trPr>
        <w:tc>
          <w:tcPr>
            <w:tcW w:w="347" w:type="pct"/>
            <w:vMerge w:val="restart"/>
            <w:shd w:val="clear" w:color="auto" w:fill="auto"/>
            <w:noWrap/>
            <w:vAlign w:val="center"/>
            <w:hideMark/>
          </w:tcPr>
          <w:p w14:paraId="25F798AB"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п/п</w:t>
            </w:r>
          </w:p>
        </w:tc>
        <w:tc>
          <w:tcPr>
            <w:tcW w:w="2338" w:type="pct"/>
            <w:vMerge w:val="restart"/>
            <w:shd w:val="clear" w:color="auto" w:fill="auto"/>
            <w:noWrap/>
            <w:vAlign w:val="center"/>
            <w:hideMark/>
          </w:tcPr>
          <w:p w14:paraId="26A89A96"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w:t>
            </w:r>
          </w:p>
        </w:tc>
        <w:tc>
          <w:tcPr>
            <w:tcW w:w="667" w:type="pct"/>
            <w:vMerge w:val="restart"/>
            <w:shd w:val="clear" w:color="auto" w:fill="auto"/>
            <w:noWrap/>
            <w:vAlign w:val="center"/>
            <w:hideMark/>
          </w:tcPr>
          <w:p w14:paraId="2D3F2464"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Ед. измерения</w:t>
            </w:r>
          </w:p>
        </w:tc>
        <w:tc>
          <w:tcPr>
            <w:tcW w:w="1648" w:type="pct"/>
            <w:gridSpan w:val="3"/>
            <w:shd w:val="clear" w:color="auto" w:fill="auto"/>
            <w:noWrap/>
            <w:vAlign w:val="center"/>
            <w:hideMark/>
          </w:tcPr>
          <w:p w14:paraId="6A63D72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Режим работы котла</w:t>
            </w:r>
          </w:p>
        </w:tc>
      </w:tr>
      <w:tr w:rsidR="00897A24" w:rsidRPr="005A181A" w14:paraId="163F30B1" w14:textId="77777777" w:rsidTr="00897A24">
        <w:trPr>
          <w:trHeight w:val="77"/>
        </w:trPr>
        <w:tc>
          <w:tcPr>
            <w:tcW w:w="347" w:type="pct"/>
            <w:vMerge/>
            <w:vAlign w:val="center"/>
            <w:hideMark/>
          </w:tcPr>
          <w:p w14:paraId="45611768" w14:textId="77777777" w:rsidR="00897A24" w:rsidRPr="005A181A" w:rsidRDefault="00897A24" w:rsidP="005A181A">
            <w:pPr>
              <w:spacing w:after="0" w:line="240" w:lineRule="auto"/>
              <w:contextualSpacing/>
              <w:rPr>
                <w:rFonts w:ascii="Times New Roman" w:hAnsi="Times New Roman"/>
                <w:bCs/>
                <w:sz w:val="20"/>
                <w:szCs w:val="20"/>
              </w:rPr>
            </w:pPr>
          </w:p>
        </w:tc>
        <w:tc>
          <w:tcPr>
            <w:tcW w:w="2338" w:type="pct"/>
            <w:vMerge/>
            <w:vAlign w:val="center"/>
            <w:hideMark/>
          </w:tcPr>
          <w:p w14:paraId="38CBD2F0" w14:textId="77777777" w:rsidR="00897A24" w:rsidRPr="005A181A" w:rsidRDefault="00897A24" w:rsidP="005A181A">
            <w:pPr>
              <w:spacing w:after="0" w:line="240" w:lineRule="auto"/>
              <w:contextualSpacing/>
              <w:rPr>
                <w:rFonts w:ascii="Times New Roman" w:hAnsi="Times New Roman"/>
                <w:bCs/>
                <w:sz w:val="20"/>
                <w:szCs w:val="20"/>
              </w:rPr>
            </w:pPr>
          </w:p>
        </w:tc>
        <w:tc>
          <w:tcPr>
            <w:tcW w:w="667" w:type="pct"/>
            <w:vMerge/>
            <w:vAlign w:val="center"/>
            <w:hideMark/>
          </w:tcPr>
          <w:p w14:paraId="7E681913" w14:textId="77777777" w:rsidR="00897A24" w:rsidRPr="005A181A" w:rsidRDefault="00897A24" w:rsidP="005A181A">
            <w:pPr>
              <w:spacing w:after="0" w:line="240" w:lineRule="auto"/>
              <w:contextualSpacing/>
              <w:rPr>
                <w:rFonts w:ascii="Times New Roman" w:hAnsi="Times New Roman"/>
                <w:bCs/>
                <w:sz w:val="20"/>
                <w:szCs w:val="20"/>
              </w:rPr>
            </w:pPr>
          </w:p>
        </w:tc>
        <w:tc>
          <w:tcPr>
            <w:tcW w:w="549" w:type="pct"/>
            <w:shd w:val="clear" w:color="auto" w:fill="auto"/>
            <w:noWrap/>
            <w:vAlign w:val="center"/>
          </w:tcPr>
          <w:p w14:paraId="7A96F093"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sz w:val="20"/>
                <w:szCs w:val="20"/>
              </w:rPr>
              <w:t>1</w:t>
            </w:r>
          </w:p>
        </w:tc>
        <w:tc>
          <w:tcPr>
            <w:tcW w:w="550" w:type="pct"/>
            <w:shd w:val="clear" w:color="auto" w:fill="auto"/>
            <w:noWrap/>
          </w:tcPr>
          <w:p w14:paraId="0B982F37"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w:t>
            </w:r>
          </w:p>
        </w:tc>
        <w:tc>
          <w:tcPr>
            <w:tcW w:w="549" w:type="pct"/>
            <w:vAlign w:val="center"/>
          </w:tcPr>
          <w:p w14:paraId="6858158A"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sz w:val="20"/>
                <w:szCs w:val="20"/>
              </w:rPr>
              <w:t>3</w:t>
            </w:r>
          </w:p>
        </w:tc>
      </w:tr>
      <w:tr w:rsidR="00897A24" w:rsidRPr="005A181A" w14:paraId="3B91F3E9" w14:textId="77777777" w:rsidTr="00897A24">
        <w:trPr>
          <w:trHeight w:val="77"/>
        </w:trPr>
        <w:tc>
          <w:tcPr>
            <w:tcW w:w="347" w:type="pct"/>
            <w:shd w:val="clear" w:color="auto" w:fill="auto"/>
            <w:noWrap/>
            <w:vAlign w:val="center"/>
            <w:hideMark/>
          </w:tcPr>
          <w:p w14:paraId="113BBCD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338" w:type="pct"/>
            <w:shd w:val="clear" w:color="auto" w:fill="auto"/>
            <w:vAlign w:val="center"/>
            <w:hideMark/>
          </w:tcPr>
          <w:p w14:paraId="3BC7281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Теплопроизводительность</w:t>
            </w:r>
          </w:p>
        </w:tc>
        <w:tc>
          <w:tcPr>
            <w:tcW w:w="667" w:type="pct"/>
            <w:shd w:val="clear" w:color="auto" w:fill="auto"/>
            <w:noWrap/>
            <w:vAlign w:val="center"/>
            <w:hideMark/>
          </w:tcPr>
          <w:p w14:paraId="625AD55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Гкал/ч</w:t>
            </w:r>
          </w:p>
        </w:tc>
        <w:tc>
          <w:tcPr>
            <w:tcW w:w="549" w:type="pct"/>
            <w:shd w:val="clear" w:color="auto" w:fill="auto"/>
            <w:noWrap/>
            <w:vAlign w:val="center"/>
          </w:tcPr>
          <w:p w14:paraId="51B797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0,657</w:t>
            </w:r>
          </w:p>
        </w:tc>
        <w:tc>
          <w:tcPr>
            <w:tcW w:w="550" w:type="pct"/>
            <w:shd w:val="clear" w:color="auto" w:fill="auto"/>
            <w:noWrap/>
            <w:vAlign w:val="center"/>
          </w:tcPr>
          <w:p w14:paraId="0B4EAAE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1,619</w:t>
            </w:r>
          </w:p>
        </w:tc>
        <w:tc>
          <w:tcPr>
            <w:tcW w:w="549" w:type="pct"/>
          </w:tcPr>
          <w:p w14:paraId="63FEA8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2,431</w:t>
            </w:r>
          </w:p>
        </w:tc>
      </w:tr>
      <w:tr w:rsidR="00897A24" w:rsidRPr="005A181A" w14:paraId="351B3D71" w14:textId="77777777" w:rsidTr="00897A24">
        <w:trPr>
          <w:trHeight w:val="77"/>
        </w:trPr>
        <w:tc>
          <w:tcPr>
            <w:tcW w:w="347" w:type="pct"/>
            <w:shd w:val="clear" w:color="auto" w:fill="auto"/>
            <w:noWrap/>
            <w:vAlign w:val="center"/>
            <w:hideMark/>
          </w:tcPr>
          <w:p w14:paraId="6947163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338" w:type="pct"/>
            <w:shd w:val="clear" w:color="auto" w:fill="auto"/>
            <w:vAlign w:val="center"/>
            <w:hideMark/>
          </w:tcPr>
          <w:p w14:paraId="672B733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входе в котёл</w:t>
            </w:r>
          </w:p>
        </w:tc>
        <w:tc>
          <w:tcPr>
            <w:tcW w:w="667" w:type="pct"/>
            <w:shd w:val="clear" w:color="auto" w:fill="auto"/>
            <w:noWrap/>
            <w:hideMark/>
          </w:tcPr>
          <w:p w14:paraId="08F0439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045E220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w:t>
            </w:r>
          </w:p>
        </w:tc>
        <w:tc>
          <w:tcPr>
            <w:tcW w:w="550" w:type="pct"/>
            <w:shd w:val="clear" w:color="auto" w:fill="auto"/>
            <w:noWrap/>
            <w:vAlign w:val="center"/>
          </w:tcPr>
          <w:p w14:paraId="2A4BE0B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w:t>
            </w:r>
          </w:p>
        </w:tc>
        <w:tc>
          <w:tcPr>
            <w:tcW w:w="549" w:type="pct"/>
          </w:tcPr>
          <w:p w14:paraId="3BF8066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65</w:t>
            </w:r>
          </w:p>
        </w:tc>
      </w:tr>
      <w:tr w:rsidR="00897A24" w:rsidRPr="005A181A" w14:paraId="2920A82B" w14:textId="77777777" w:rsidTr="00897A24">
        <w:trPr>
          <w:trHeight w:val="77"/>
        </w:trPr>
        <w:tc>
          <w:tcPr>
            <w:tcW w:w="347" w:type="pct"/>
            <w:shd w:val="clear" w:color="auto" w:fill="auto"/>
            <w:noWrap/>
            <w:vAlign w:val="center"/>
            <w:hideMark/>
          </w:tcPr>
          <w:p w14:paraId="7110FA9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338" w:type="pct"/>
            <w:shd w:val="clear" w:color="auto" w:fill="auto"/>
            <w:vAlign w:val="center"/>
            <w:hideMark/>
          </w:tcPr>
          <w:p w14:paraId="3369FA8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выходе из котла</w:t>
            </w:r>
          </w:p>
        </w:tc>
        <w:tc>
          <w:tcPr>
            <w:tcW w:w="667" w:type="pct"/>
            <w:shd w:val="clear" w:color="auto" w:fill="auto"/>
            <w:noWrap/>
            <w:hideMark/>
          </w:tcPr>
          <w:p w14:paraId="03BBC85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56022C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w:t>
            </w:r>
          </w:p>
        </w:tc>
        <w:tc>
          <w:tcPr>
            <w:tcW w:w="550" w:type="pct"/>
            <w:shd w:val="clear" w:color="auto" w:fill="auto"/>
            <w:noWrap/>
            <w:vAlign w:val="center"/>
          </w:tcPr>
          <w:p w14:paraId="2C6AF06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73</w:t>
            </w:r>
          </w:p>
        </w:tc>
        <w:tc>
          <w:tcPr>
            <w:tcW w:w="549" w:type="pct"/>
          </w:tcPr>
          <w:p w14:paraId="1D9646A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r>
      <w:tr w:rsidR="00897A24" w:rsidRPr="005A181A" w14:paraId="27F62ADB" w14:textId="77777777" w:rsidTr="00897A24">
        <w:trPr>
          <w:trHeight w:val="77"/>
        </w:trPr>
        <w:tc>
          <w:tcPr>
            <w:tcW w:w="347" w:type="pct"/>
            <w:shd w:val="clear" w:color="auto" w:fill="auto"/>
            <w:noWrap/>
            <w:vAlign w:val="center"/>
            <w:hideMark/>
          </w:tcPr>
          <w:p w14:paraId="64E0420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338" w:type="pct"/>
            <w:shd w:val="clear" w:color="auto" w:fill="auto"/>
            <w:vAlign w:val="center"/>
            <w:hideMark/>
          </w:tcPr>
          <w:p w14:paraId="0A50E5A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входе в котёл</w:t>
            </w:r>
          </w:p>
        </w:tc>
        <w:tc>
          <w:tcPr>
            <w:tcW w:w="667" w:type="pct"/>
            <w:shd w:val="clear" w:color="auto" w:fill="auto"/>
            <w:noWrap/>
            <w:vAlign w:val="center"/>
            <w:hideMark/>
          </w:tcPr>
          <w:p w14:paraId="5C87D1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МПа</w:t>
            </w:r>
          </w:p>
        </w:tc>
        <w:tc>
          <w:tcPr>
            <w:tcW w:w="549" w:type="pct"/>
            <w:shd w:val="clear" w:color="auto" w:fill="auto"/>
            <w:noWrap/>
            <w:vAlign w:val="center"/>
          </w:tcPr>
          <w:p w14:paraId="61900D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c>
          <w:tcPr>
            <w:tcW w:w="550" w:type="pct"/>
            <w:shd w:val="clear" w:color="auto" w:fill="auto"/>
            <w:noWrap/>
            <w:vAlign w:val="center"/>
          </w:tcPr>
          <w:p w14:paraId="6E68E70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c>
          <w:tcPr>
            <w:tcW w:w="549" w:type="pct"/>
          </w:tcPr>
          <w:p w14:paraId="4974FC0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r>
      <w:tr w:rsidR="00897A24" w:rsidRPr="005A181A" w14:paraId="11691FE4" w14:textId="77777777" w:rsidTr="00897A24">
        <w:trPr>
          <w:trHeight w:val="77"/>
        </w:trPr>
        <w:tc>
          <w:tcPr>
            <w:tcW w:w="347" w:type="pct"/>
            <w:shd w:val="clear" w:color="auto" w:fill="auto"/>
            <w:noWrap/>
            <w:vAlign w:val="center"/>
            <w:hideMark/>
          </w:tcPr>
          <w:p w14:paraId="29D6EC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338" w:type="pct"/>
            <w:shd w:val="clear" w:color="auto" w:fill="auto"/>
            <w:vAlign w:val="center"/>
            <w:hideMark/>
          </w:tcPr>
          <w:p w14:paraId="354A14A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76065AB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МПа</w:t>
            </w:r>
          </w:p>
        </w:tc>
        <w:tc>
          <w:tcPr>
            <w:tcW w:w="549" w:type="pct"/>
            <w:shd w:val="clear" w:color="auto" w:fill="auto"/>
            <w:noWrap/>
            <w:vAlign w:val="center"/>
          </w:tcPr>
          <w:p w14:paraId="6CD35D2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c>
          <w:tcPr>
            <w:tcW w:w="550" w:type="pct"/>
            <w:shd w:val="clear" w:color="auto" w:fill="auto"/>
            <w:noWrap/>
            <w:vAlign w:val="center"/>
          </w:tcPr>
          <w:p w14:paraId="03AA45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c>
          <w:tcPr>
            <w:tcW w:w="549" w:type="pct"/>
          </w:tcPr>
          <w:p w14:paraId="3637B00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r>
      <w:tr w:rsidR="00897A24" w:rsidRPr="005A181A" w14:paraId="2B361F4F" w14:textId="77777777" w:rsidTr="00897A24">
        <w:trPr>
          <w:trHeight w:val="77"/>
        </w:trPr>
        <w:tc>
          <w:tcPr>
            <w:tcW w:w="347" w:type="pct"/>
            <w:shd w:val="clear" w:color="auto" w:fill="auto"/>
            <w:noWrap/>
            <w:vAlign w:val="center"/>
          </w:tcPr>
          <w:p w14:paraId="08F9206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338" w:type="pct"/>
            <w:shd w:val="clear" w:color="auto" w:fill="auto"/>
            <w:vAlign w:val="center"/>
          </w:tcPr>
          <w:p w14:paraId="585D008F"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блоком клапанов</w:t>
            </w:r>
          </w:p>
        </w:tc>
        <w:tc>
          <w:tcPr>
            <w:tcW w:w="667" w:type="pct"/>
            <w:shd w:val="clear" w:color="auto" w:fill="auto"/>
            <w:noWrap/>
            <w:vAlign w:val="center"/>
          </w:tcPr>
          <w:p w14:paraId="02EB526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мбар</w:t>
            </w:r>
          </w:p>
        </w:tc>
        <w:tc>
          <w:tcPr>
            <w:tcW w:w="549" w:type="pct"/>
            <w:shd w:val="clear" w:color="auto" w:fill="auto"/>
            <w:noWrap/>
            <w:vAlign w:val="center"/>
          </w:tcPr>
          <w:p w14:paraId="18C60FB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95</w:t>
            </w:r>
          </w:p>
        </w:tc>
        <w:tc>
          <w:tcPr>
            <w:tcW w:w="550" w:type="pct"/>
            <w:shd w:val="clear" w:color="auto" w:fill="auto"/>
            <w:noWrap/>
            <w:vAlign w:val="center"/>
          </w:tcPr>
          <w:p w14:paraId="0154C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49" w:type="pct"/>
          </w:tcPr>
          <w:p w14:paraId="2CAE065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r>
      <w:tr w:rsidR="00897A24" w:rsidRPr="005A181A" w14:paraId="17B68CA2" w14:textId="77777777" w:rsidTr="00897A24">
        <w:trPr>
          <w:trHeight w:val="77"/>
        </w:trPr>
        <w:tc>
          <w:tcPr>
            <w:tcW w:w="347" w:type="pct"/>
            <w:shd w:val="clear" w:color="auto" w:fill="auto"/>
            <w:noWrap/>
            <w:vAlign w:val="center"/>
          </w:tcPr>
          <w:p w14:paraId="565BE7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338" w:type="pct"/>
            <w:shd w:val="clear" w:color="auto" w:fill="auto"/>
            <w:vAlign w:val="center"/>
            <w:hideMark/>
          </w:tcPr>
          <w:p w14:paraId="1ED32B4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Положение газовой заслонки</w:t>
            </w:r>
          </w:p>
        </w:tc>
        <w:tc>
          <w:tcPr>
            <w:tcW w:w="667" w:type="pct"/>
            <w:shd w:val="clear" w:color="auto" w:fill="auto"/>
            <w:noWrap/>
            <w:vAlign w:val="center"/>
            <w:hideMark/>
          </w:tcPr>
          <w:p w14:paraId="263116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4439B53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550" w:type="pct"/>
            <w:shd w:val="clear" w:color="auto" w:fill="auto"/>
            <w:noWrap/>
            <w:vAlign w:val="center"/>
          </w:tcPr>
          <w:p w14:paraId="74EA1B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31</w:t>
            </w:r>
          </w:p>
        </w:tc>
        <w:tc>
          <w:tcPr>
            <w:tcW w:w="549" w:type="pct"/>
          </w:tcPr>
          <w:p w14:paraId="542B2E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46</w:t>
            </w:r>
          </w:p>
        </w:tc>
      </w:tr>
      <w:tr w:rsidR="00897A24" w:rsidRPr="005A181A" w14:paraId="0D2F0CAC" w14:textId="77777777" w:rsidTr="00897A24">
        <w:trPr>
          <w:trHeight w:val="77"/>
        </w:trPr>
        <w:tc>
          <w:tcPr>
            <w:tcW w:w="347" w:type="pct"/>
            <w:shd w:val="clear" w:color="auto" w:fill="auto"/>
            <w:noWrap/>
            <w:vAlign w:val="center"/>
          </w:tcPr>
          <w:p w14:paraId="513DEBD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338" w:type="pct"/>
            <w:shd w:val="clear" w:color="auto" w:fill="auto"/>
            <w:vAlign w:val="center"/>
          </w:tcPr>
          <w:p w14:paraId="4F8D211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Положение воздушной заслонки</w:t>
            </w:r>
          </w:p>
        </w:tc>
        <w:tc>
          <w:tcPr>
            <w:tcW w:w="667" w:type="pct"/>
            <w:shd w:val="clear" w:color="auto" w:fill="auto"/>
            <w:noWrap/>
            <w:vAlign w:val="center"/>
            <w:hideMark/>
          </w:tcPr>
          <w:p w14:paraId="743A8F7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059DF57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550" w:type="pct"/>
            <w:shd w:val="clear" w:color="auto" w:fill="auto"/>
            <w:noWrap/>
            <w:vAlign w:val="center"/>
          </w:tcPr>
          <w:p w14:paraId="17DD884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549" w:type="pct"/>
          </w:tcPr>
          <w:p w14:paraId="28C0F2C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w:t>
            </w:r>
          </w:p>
        </w:tc>
      </w:tr>
      <w:tr w:rsidR="00897A24" w:rsidRPr="005A181A" w14:paraId="2CF5988C" w14:textId="77777777" w:rsidTr="00897A24">
        <w:trPr>
          <w:trHeight w:val="77"/>
        </w:trPr>
        <w:tc>
          <w:tcPr>
            <w:tcW w:w="347" w:type="pct"/>
            <w:shd w:val="clear" w:color="auto" w:fill="auto"/>
            <w:noWrap/>
            <w:vAlign w:val="center"/>
          </w:tcPr>
          <w:p w14:paraId="6105DB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338" w:type="pct"/>
            <w:shd w:val="clear" w:color="auto" w:fill="auto"/>
            <w:vAlign w:val="center"/>
          </w:tcPr>
          <w:p w14:paraId="38BFE69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 газа</w:t>
            </w:r>
          </w:p>
        </w:tc>
        <w:tc>
          <w:tcPr>
            <w:tcW w:w="667" w:type="pct"/>
            <w:shd w:val="clear" w:color="auto" w:fill="auto"/>
            <w:noWrap/>
            <w:vAlign w:val="center"/>
          </w:tcPr>
          <w:p w14:paraId="34FE5B0B" w14:textId="77777777" w:rsidR="00897A24" w:rsidRPr="005A181A" w:rsidRDefault="00897A24" w:rsidP="005A181A">
            <w:pPr>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ст.м</w:t>
            </w:r>
            <w:r w:rsidRPr="005A181A">
              <w:rPr>
                <w:rFonts w:ascii="Times New Roman" w:hAnsi="Times New Roman"/>
                <w:sz w:val="20"/>
                <w:szCs w:val="20"/>
                <w:vertAlign w:val="superscript"/>
              </w:rPr>
              <w:t>3</w:t>
            </w:r>
            <w:r w:rsidRPr="005A181A">
              <w:rPr>
                <w:rFonts w:ascii="Times New Roman" w:hAnsi="Times New Roman"/>
                <w:sz w:val="20"/>
                <w:szCs w:val="20"/>
              </w:rPr>
              <w:t>/час</w:t>
            </w:r>
          </w:p>
        </w:tc>
        <w:tc>
          <w:tcPr>
            <w:tcW w:w="549" w:type="pct"/>
            <w:shd w:val="clear" w:color="auto" w:fill="auto"/>
            <w:noWrap/>
            <w:vAlign w:val="center"/>
          </w:tcPr>
          <w:p w14:paraId="1CF778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84,5</w:t>
            </w:r>
          </w:p>
        </w:tc>
        <w:tc>
          <w:tcPr>
            <w:tcW w:w="550" w:type="pct"/>
            <w:shd w:val="clear" w:color="auto" w:fill="auto"/>
            <w:noWrap/>
            <w:vAlign w:val="center"/>
          </w:tcPr>
          <w:p w14:paraId="5CCB60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210,5</w:t>
            </w:r>
          </w:p>
        </w:tc>
        <w:tc>
          <w:tcPr>
            <w:tcW w:w="549" w:type="pct"/>
          </w:tcPr>
          <w:p w14:paraId="0140C5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321,9</w:t>
            </w:r>
          </w:p>
        </w:tc>
      </w:tr>
      <w:tr w:rsidR="00897A24" w:rsidRPr="005A181A" w14:paraId="31D8559E" w14:textId="77777777" w:rsidTr="00897A24">
        <w:trPr>
          <w:trHeight w:val="77"/>
        </w:trPr>
        <w:tc>
          <w:tcPr>
            <w:tcW w:w="347" w:type="pct"/>
            <w:shd w:val="clear" w:color="auto" w:fill="auto"/>
            <w:noWrap/>
            <w:vAlign w:val="center"/>
          </w:tcPr>
          <w:p w14:paraId="64E9F3F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338" w:type="pct"/>
            <w:shd w:val="clear" w:color="auto" w:fill="auto"/>
            <w:vAlign w:val="center"/>
          </w:tcPr>
          <w:p w14:paraId="7E4176E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307A689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630BFE9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50" w:type="pct"/>
            <w:shd w:val="clear" w:color="auto" w:fill="auto"/>
            <w:noWrap/>
            <w:vAlign w:val="center"/>
          </w:tcPr>
          <w:p w14:paraId="5E33B3F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008CBA6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r>
      <w:tr w:rsidR="00897A24" w:rsidRPr="005A181A" w14:paraId="754D49B3" w14:textId="77777777" w:rsidTr="00897A24">
        <w:trPr>
          <w:trHeight w:val="77"/>
        </w:trPr>
        <w:tc>
          <w:tcPr>
            <w:tcW w:w="347" w:type="pct"/>
            <w:shd w:val="clear" w:color="auto" w:fill="auto"/>
            <w:noWrap/>
            <w:vAlign w:val="center"/>
          </w:tcPr>
          <w:p w14:paraId="5359517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338" w:type="pct"/>
            <w:shd w:val="clear" w:color="auto" w:fill="auto"/>
            <w:vAlign w:val="center"/>
            <w:hideMark/>
          </w:tcPr>
          <w:p w14:paraId="2496F0A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4D9AEB1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4B3ABD6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550" w:type="pct"/>
            <w:shd w:val="clear" w:color="auto" w:fill="auto"/>
            <w:noWrap/>
            <w:vAlign w:val="center"/>
          </w:tcPr>
          <w:p w14:paraId="2782158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125</w:t>
            </w:r>
          </w:p>
        </w:tc>
        <w:tc>
          <w:tcPr>
            <w:tcW w:w="549" w:type="pct"/>
          </w:tcPr>
          <w:p w14:paraId="447FC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168</w:t>
            </w:r>
          </w:p>
        </w:tc>
      </w:tr>
      <w:tr w:rsidR="00897A24" w:rsidRPr="005A181A" w14:paraId="199C1DE1" w14:textId="77777777" w:rsidTr="00897A24">
        <w:trPr>
          <w:trHeight w:val="77"/>
        </w:trPr>
        <w:tc>
          <w:tcPr>
            <w:tcW w:w="347" w:type="pct"/>
            <w:shd w:val="clear" w:color="auto" w:fill="auto"/>
            <w:noWrap/>
            <w:vAlign w:val="center"/>
            <w:hideMark/>
          </w:tcPr>
          <w:p w14:paraId="31114B0B"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2338" w:type="pct"/>
            <w:shd w:val="clear" w:color="auto" w:fill="auto"/>
            <w:vAlign w:val="center"/>
            <w:hideMark/>
          </w:tcPr>
          <w:p w14:paraId="7F78B7F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5535755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549" w:type="pct"/>
            <w:shd w:val="clear" w:color="auto" w:fill="auto"/>
            <w:noWrap/>
            <w:vAlign w:val="center"/>
          </w:tcPr>
          <w:p w14:paraId="7EE2531A"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50" w:type="pct"/>
            <w:shd w:val="clear" w:color="auto" w:fill="auto"/>
            <w:noWrap/>
            <w:vAlign w:val="center"/>
          </w:tcPr>
          <w:p w14:paraId="4B9B12DE"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49" w:type="pct"/>
          </w:tcPr>
          <w:p w14:paraId="172FA365" w14:textId="77777777" w:rsidR="00897A24" w:rsidRPr="005A181A" w:rsidRDefault="00897A24" w:rsidP="005A181A">
            <w:pPr>
              <w:spacing w:after="0" w:line="240" w:lineRule="auto"/>
              <w:contextualSpacing/>
              <w:jc w:val="center"/>
              <w:rPr>
                <w:rFonts w:ascii="Times New Roman" w:hAnsi="Times New Roman"/>
                <w:sz w:val="20"/>
                <w:szCs w:val="20"/>
              </w:rPr>
            </w:pPr>
          </w:p>
        </w:tc>
      </w:tr>
      <w:tr w:rsidR="00897A24" w:rsidRPr="005A181A" w14:paraId="5381FC91" w14:textId="77777777" w:rsidTr="00897A24">
        <w:trPr>
          <w:trHeight w:val="77"/>
        </w:trPr>
        <w:tc>
          <w:tcPr>
            <w:tcW w:w="347" w:type="pct"/>
            <w:shd w:val="clear" w:color="auto" w:fill="auto"/>
            <w:noWrap/>
            <w:vAlign w:val="center"/>
            <w:hideMark/>
          </w:tcPr>
          <w:p w14:paraId="1532FF7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338" w:type="pct"/>
            <w:shd w:val="clear" w:color="auto" w:fill="auto"/>
            <w:vAlign w:val="center"/>
            <w:hideMark/>
          </w:tcPr>
          <w:p w14:paraId="607EE040"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углекислый газ CO</w:t>
            </w:r>
            <w:r w:rsidRPr="005A181A">
              <w:rPr>
                <w:rFonts w:ascii="Times New Roman" w:hAnsi="Times New Roman"/>
                <w:sz w:val="20"/>
                <w:szCs w:val="20"/>
                <w:vertAlign w:val="subscript"/>
              </w:rPr>
              <w:t>2</w:t>
            </w:r>
          </w:p>
        </w:tc>
        <w:tc>
          <w:tcPr>
            <w:tcW w:w="667" w:type="pct"/>
            <w:shd w:val="clear" w:color="auto" w:fill="auto"/>
            <w:noWrap/>
            <w:vAlign w:val="center"/>
            <w:hideMark/>
          </w:tcPr>
          <w:p w14:paraId="7E6DF2A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B02F71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50" w:type="pct"/>
            <w:shd w:val="clear" w:color="auto" w:fill="auto"/>
            <w:noWrap/>
            <w:vAlign w:val="center"/>
          </w:tcPr>
          <w:p w14:paraId="1BCE021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9,7</w:t>
            </w:r>
          </w:p>
        </w:tc>
        <w:tc>
          <w:tcPr>
            <w:tcW w:w="549" w:type="pct"/>
          </w:tcPr>
          <w:p w14:paraId="493363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10,3</w:t>
            </w:r>
          </w:p>
        </w:tc>
      </w:tr>
      <w:tr w:rsidR="00897A24" w:rsidRPr="005A181A" w14:paraId="664137C3" w14:textId="77777777" w:rsidTr="00897A24">
        <w:trPr>
          <w:trHeight w:val="77"/>
        </w:trPr>
        <w:tc>
          <w:tcPr>
            <w:tcW w:w="347" w:type="pct"/>
            <w:shd w:val="clear" w:color="auto" w:fill="auto"/>
            <w:noWrap/>
            <w:vAlign w:val="center"/>
            <w:hideMark/>
          </w:tcPr>
          <w:p w14:paraId="3CC321C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338" w:type="pct"/>
            <w:shd w:val="clear" w:color="auto" w:fill="auto"/>
            <w:vAlign w:val="center"/>
            <w:hideMark/>
          </w:tcPr>
          <w:p w14:paraId="24F4176E"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кислород O</w:t>
            </w:r>
            <w:r w:rsidRPr="005A181A">
              <w:rPr>
                <w:rFonts w:ascii="Times New Roman" w:hAnsi="Times New Roman"/>
                <w:sz w:val="20"/>
                <w:szCs w:val="20"/>
                <w:vertAlign w:val="subscript"/>
              </w:rPr>
              <w:t>2</w:t>
            </w:r>
          </w:p>
        </w:tc>
        <w:tc>
          <w:tcPr>
            <w:tcW w:w="667" w:type="pct"/>
            <w:shd w:val="clear" w:color="auto" w:fill="auto"/>
            <w:noWrap/>
            <w:vAlign w:val="center"/>
            <w:hideMark/>
          </w:tcPr>
          <w:p w14:paraId="433390A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2C4151A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4,7</w:t>
            </w:r>
          </w:p>
        </w:tc>
        <w:tc>
          <w:tcPr>
            <w:tcW w:w="550" w:type="pct"/>
            <w:shd w:val="clear" w:color="auto" w:fill="auto"/>
            <w:noWrap/>
            <w:vAlign w:val="center"/>
          </w:tcPr>
          <w:p w14:paraId="60E543B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3,7</w:t>
            </w:r>
          </w:p>
        </w:tc>
        <w:tc>
          <w:tcPr>
            <w:tcW w:w="549" w:type="pct"/>
          </w:tcPr>
          <w:p w14:paraId="5664709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4E4342DF" w14:textId="77777777" w:rsidTr="00897A24">
        <w:trPr>
          <w:trHeight w:val="77"/>
        </w:trPr>
        <w:tc>
          <w:tcPr>
            <w:tcW w:w="347" w:type="pct"/>
            <w:shd w:val="clear" w:color="auto" w:fill="auto"/>
            <w:noWrap/>
            <w:vAlign w:val="center"/>
            <w:hideMark/>
          </w:tcPr>
          <w:p w14:paraId="6F050FE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338" w:type="pct"/>
            <w:shd w:val="clear" w:color="auto" w:fill="auto"/>
            <w:vAlign w:val="center"/>
            <w:hideMark/>
          </w:tcPr>
          <w:p w14:paraId="3040DA01"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окись углерода CO</w:t>
            </w:r>
          </w:p>
        </w:tc>
        <w:tc>
          <w:tcPr>
            <w:tcW w:w="667" w:type="pct"/>
            <w:shd w:val="clear" w:color="auto" w:fill="auto"/>
            <w:noWrap/>
            <w:vAlign w:val="center"/>
          </w:tcPr>
          <w:p w14:paraId="42F829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4551D61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0,0002</w:t>
            </w:r>
          </w:p>
        </w:tc>
        <w:tc>
          <w:tcPr>
            <w:tcW w:w="550" w:type="pct"/>
            <w:shd w:val="clear" w:color="auto" w:fill="auto"/>
            <w:noWrap/>
            <w:vAlign w:val="center"/>
          </w:tcPr>
          <w:p w14:paraId="6F8EB8D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c>
          <w:tcPr>
            <w:tcW w:w="549" w:type="pct"/>
          </w:tcPr>
          <w:p w14:paraId="51553E4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r>
      <w:tr w:rsidR="00897A24" w:rsidRPr="005A181A" w14:paraId="2E3C92CC" w14:textId="77777777" w:rsidTr="00897A24">
        <w:trPr>
          <w:trHeight w:val="77"/>
        </w:trPr>
        <w:tc>
          <w:tcPr>
            <w:tcW w:w="347" w:type="pct"/>
            <w:shd w:val="clear" w:color="auto" w:fill="auto"/>
            <w:noWrap/>
            <w:vAlign w:val="center"/>
            <w:hideMark/>
          </w:tcPr>
          <w:p w14:paraId="0569426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15</w:t>
            </w:r>
          </w:p>
        </w:tc>
        <w:tc>
          <w:tcPr>
            <w:tcW w:w="2338" w:type="pct"/>
            <w:shd w:val="clear" w:color="auto" w:fill="auto"/>
            <w:vAlign w:val="center"/>
            <w:hideMark/>
          </w:tcPr>
          <w:p w14:paraId="32241CCA"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 xml:space="preserve">двуокись серы </w:t>
            </w:r>
            <w:r w:rsidRPr="005A181A">
              <w:rPr>
                <w:rFonts w:ascii="Times New Roman" w:hAnsi="Times New Roman"/>
                <w:sz w:val="20"/>
                <w:szCs w:val="20"/>
                <w:lang w:val="en-US"/>
              </w:rPr>
              <w:t>S</w:t>
            </w:r>
            <w:r w:rsidRPr="005A181A">
              <w:rPr>
                <w:rFonts w:ascii="Times New Roman" w:hAnsi="Times New Roman"/>
                <w:sz w:val="20"/>
                <w:szCs w:val="20"/>
              </w:rPr>
              <w:t>O</w:t>
            </w:r>
            <w:r w:rsidRPr="005A181A">
              <w:rPr>
                <w:rFonts w:ascii="Times New Roman" w:hAnsi="Times New Roman"/>
                <w:sz w:val="20"/>
                <w:szCs w:val="20"/>
                <w:vertAlign w:val="subscript"/>
              </w:rPr>
              <w:t>2</w:t>
            </w:r>
          </w:p>
        </w:tc>
        <w:tc>
          <w:tcPr>
            <w:tcW w:w="667" w:type="pct"/>
            <w:shd w:val="clear" w:color="auto" w:fill="auto"/>
            <w:noWrap/>
            <w:vAlign w:val="center"/>
          </w:tcPr>
          <w:p w14:paraId="2E7148E7" w14:textId="77777777" w:rsidR="00897A24" w:rsidRPr="005A181A" w:rsidRDefault="00897A24"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lang w:val="en-US"/>
              </w:rPr>
              <w:t>мг/</w:t>
            </w:r>
            <w:r w:rsidRPr="005A181A">
              <w:rPr>
                <w:rFonts w:ascii="Times New Roman" w:hAnsi="Times New Roman"/>
                <w:sz w:val="20"/>
                <w:szCs w:val="20"/>
              </w:rPr>
              <w:t>м</w:t>
            </w:r>
            <w:r w:rsidRPr="005A181A">
              <w:rPr>
                <w:rFonts w:ascii="Times New Roman" w:hAnsi="Times New Roman"/>
                <w:sz w:val="20"/>
                <w:szCs w:val="20"/>
                <w:vertAlign w:val="superscript"/>
                <w:lang w:val="en-US"/>
              </w:rPr>
              <w:t>3</w:t>
            </w:r>
          </w:p>
        </w:tc>
        <w:tc>
          <w:tcPr>
            <w:tcW w:w="549" w:type="pct"/>
            <w:shd w:val="clear" w:color="auto" w:fill="auto"/>
            <w:noWrap/>
            <w:vAlign w:val="center"/>
          </w:tcPr>
          <w:p w14:paraId="4B067F6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5351DF0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06E585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E89C4C1" w14:textId="77777777" w:rsidTr="00897A24">
        <w:trPr>
          <w:trHeight w:val="77"/>
        </w:trPr>
        <w:tc>
          <w:tcPr>
            <w:tcW w:w="347" w:type="pct"/>
            <w:shd w:val="clear" w:color="auto" w:fill="auto"/>
            <w:noWrap/>
            <w:vAlign w:val="center"/>
            <w:hideMark/>
          </w:tcPr>
          <w:p w14:paraId="64D85AA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338" w:type="pct"/>
            <w:shd w:val="clear" w:color="auto" w:fill="auto"/>
            <w:vAlign w:val="center"/>
            <w:hideMark/>
          </w:tcPr>
          <w:p w14:paraId="5B1B6C0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460BFF7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55457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1,26</w:t>
            </w:r>
          </w:p>
        </w:tc>
        <w:tc>
          <w:tcPr>
            <w:tcW w:w="550" w:type="pct"/>
            <w:shd w:val="clear" w:color="auto" w:fill="auto"/>
            <w:noWrap/>
            <w:vAlign w:val="center"/>
          </w:tcPr>
          <w:p w14:paraId="1FAF24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1,19</w:t>
            </w:r>
          </w:p>
        </w:tc>
        <w:tc>
          <w:tcPr>
            <w:tcW w:w="549" w:type="pct"/>
          </w:tcPr>
          <w:p w14:paraId="1D22790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1,11</w:t>
            </w:r>
          </w:p>
        </w:tc>
      </w:tr>
      <w:tr w:rsidR="00897A24" w:rsidRPr="005A181A" w14:paraId="2C746BAB" w14:textId="77777777" w:rsidTr="00897A24">
        <w:trPr>
          <w:trHeight w:val="77"/>
        </w:trPr>
        <w:tc>
          <w:tcPr>
            <w:tcW w:w="347" w:type="pct"/>
            <w:shd w:val="clear" w:color="auto" w:fill="auto"/>
            <w:noWrap/>
            <w:vAlign w:val="center"/>
          </w:tcPr>
          <w:p w14:paraId="164DF75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338" w:type="pct"/>
            <w:shd w:val="clear" w:color="auto" w:fill="auto"/>
            <w:vAlign w:val="center"/>
          </w:tcPr>
          <w:p w14:paraId="48163BD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с уходящими газами</w:t>
            </w:r>
          </w:p>
        </w:tc>
        <w:tc>
          <w:tcPr>
            <w:tcW w:w="667" w:type="pct"/>
            <w:shd w:val="clear" w:color="auto" w:fill="auto"/>
            <w:noWrap/>
            <w:vAlign w:val="center"/>
          </w:tcPr>
          <w:p w14:paraId="1802774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31A6C64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3,08</w:t>
            </w:r>
          </w:p>
        </w:tc>
        <w:tc>
          <w:tcPr>
            <w:tcW w:w="550" w:type="pct"/>
            <w:shd w:val="clear" w:color="auto" w:fill="auto"/>
            <w:noWrap/>
            <w:vAlign w:val="center"/>
          </w:tcPr>
          <w:p w14:paraId="661118F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4,82</w:t>
            </w:r>
          </w:p>
        </w:tc>
        <w:tc>
          <w:tcPr>
            <w:tcW w:w="549" w:type="pct"/>
          </w:tcPr>
          <w:p w14:paraId="38F8662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6,67</w:t>
            </w:r>
          </w:p>
        </w:tc>
      </w:tr>
      <w:tr w:rsidR="00897A24" w:rsidRPr="005A181A" w14:paraId="4A061ACF" w14:textId="77777777" w:rsidTr="00897A24">
        <w:trPr>
          <w:trHeight w:val="77"/>
        </w:trPr>
        <w:tc>
          <w:tcPr>
            <w:tcW w:w="347" w:type="pct"/>
            <w:shd w:val="clear" w:color="auto" w:fill="auto"/>
            <w:noWrap/>
            <w:vAlign w:val="center"/>
          </w:tcPr>
          <w:p w14:paraId="0953561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338" w:type="pct"/>
            <w:shd w:val="clear" w:color="auto" w:fill="auto"/>
            <w:vAlign w:val="center"/>
          </w:tcPr>
          <w:p w14:paraId="5D1B6BF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от химического недожога</w:t>
            </w:r>
          </w:p>
        </w:tc>
        <w:tc>
          <w:tcPr>
            <w:tcW w:w="667" w:type="pct"/>
            <w:shd w:val="clear" w:color="auto" w:fill="auto"/>
            <w:noWrap/>
          </w:tcPr>
          <w:p w14:paraId="00094C2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7FBC40B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0,0008</w:t>
            </w:r>
          </w:p>
        </w:tc>
        <w:tc>
          <w:tcPr>
            <w:tcW w:w="550" w:type="pct"/>
            <w:shd w:val="clear" w:color="auto" w:fill="auto"/>
            <w:noWrap/>
            <w:vAlign w:val="center"/>
          </w:tcPr>
          <w:p w14:paraId="740AF18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c>
          <w:tcPr>
            <w:tcW w:w="549" w:type="pct"/>
          </w:tcPr>
          <w:p w14:paraId="62E018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r>
      <w:tr w:rsidR="00897A24" w:rsidRPr="005A181A" w14:paraId="394920C8" w14:textId="77777777" w:rsidTr="00897A24">
        <w:trPr>
          <w:trHeight w:val="77"/>
        </w:trPr>
        <w:tc>
          <w:tcPr>
            <w:tcW w:w="347" w:type="pct"/>
            <w:shd w:val="clear" w:color="auto" w:fill="auto"/>
            <w:noWrap/>
            <w:vAlign w:val="center"/>
          </w:tcPr>
          <w:p w14:paraId="673F4A5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w:t>
            </w:r>
          </w:p>
        </w:tc>
        <w:tc>
          <w:tcPr>
            <w:tcW w:w="2338" w:type="pct"/>
            <w:shd w:val="clear" w:color="auto" w:fill="auto"/>
            <w:vAlign w:val="center"/>
          </w:tcPr>
          <w:p w14:paraId="0214E9D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в окружающую среду</w:t>
            </w:r>
          </w:p>
        </w:tc>
        <w:tc>
          <w:tcPr>
            <w:tcW w:w="667" w:type="pct"/>
            <w:shd w:val="clear" w:color="auto" w:fill="auto"/>
            <w:noWrap/>
          </w:tcPr>
          <w:p w14:paraId="775ABF7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6F6FBE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1,15</w:t>
            </w:r>
          </w:p>
        </w:tc>
        <w:tc>
          <w:tcPr>
            <w:tcW w:w="550" w:type="pct"/>
            <w:shd w:val="clear" w:color="auto" w:fill="auto"/>
            <w:noWrap/>
            <w:vAlign w:val="center"/>
          </w:tcPr>
          <w:p w14:paraId="2CF5B50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0,47</w:t>
            </w:r>
          </w:p>
        </w:tc>
        <w:tc>
          <w:tcPr>
            <w:tcW w:w="549" w:type="pct"/>
          </w:tcPr>
          <w:p w14:paraId="692E8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0,31</w:t>
            </w:r>
          </w:p>
        </w:tc>
      </w:tr>
      <w:tr w:rsidR="00897A24" w:rsidRPr="005A181A" w14:paraId="5D5A4723" w14:textId="77777777" w:rsidTr="00897A24">
        <w:trPr>
          <w:trHeight w:val="77"/>
        </w:trPr>
        <w:tc>
          <w:tcPr>
            <w:tcW w:w="347" w:type="pct"/>
            <w:shd w:val="clear" w:color="auto" w:fill="auto"/>
            <w:noWrap/>
            <w:vAlign w:val="center"/>
            <w:hideMark/>
          </w:tcPr>
          <w:p w14:paraId="457B63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2338" w:type="pct"/>
            <w:shd w:val="clear" w:color="auto" w:fill="auto"/>
            <w:vAlign w:val="center"/>
            <w:hideMark/>
          </w:tcPr>
          <w:p w14:paraId="2999DE31"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0EEDD3E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4E6C6B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95,8</w:t>
            </w:r>
          </w:p>
        </w:tc>
        <w:tc>
          <w:tcPr>
            <w:tcW w:w="550" w:type="pct"/>
            <w:shd w:val="clear" w:color="auto" w:fill="auto"/>
            <w:noWrap/>
            <w:vAlign w:val="center"/>
          </w:tcPr>
          <w:p w14:paraId="3462421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94,7</w:t>
            </w:r>
          </w:p>
        </w:tc>
        <w:tc>
          <w:tcPr>
            <w:tcW w:w="549" w:type="pct"/>
          </w:tcPr>
          <w:p w14:paraId="388EE7A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93,0</w:t>
            </w:r>
          </w:p>
        </w:tc>
      </w:tr>
      <w:tr w:rsidR="00897A24" w:rsidRPr="005A181A" w14:paraId="1CC45F90" w14:textId="77777777" w:rsidTr="00897A24">
        <w:trPr>
          <w:trHeight w:val="77"/>
        </w:trPr>
        <w:tc>
          <w:tcPr>
            <w:tcW w:w="347" w:type="pct"/>
            <w:shd w:val="clear" w:color="auto" w:fill="auto"/>
            <w:noWrap/>
            <w:vAlign w:val="center"/>
            <w:hideMark/>
          </w:tcPr>
          <w:p w14:paraId="6B67F68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2338" w:type="pct"/>
            <w:shd w:val="clear" w:color="auto" w:fill="auto"/>
            <w:vAlign w:val="center"/>
            <w:hideMark/>
          </w:tcPr>
          <w:p w14:paraId="0E68CF8B"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65EEB3C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кг.у.т/Гкал</w:t>
            </w:r>
          </w:p>
        </w:tc>
        <w:tc>
          <w:tcPr>
            <w:tcW w:w="549" w:type="pct"/>
            <w:shd w:val="clear" w:color="auto" w:fill="auto"/>
            <w:noWrap/>
            <w:vAlign w:val="center"/>
          </w:tcPr>
          <w:p w14:paraId="1173C08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149,2</w:t>
            </w:r>
          </w:p>
        </w:tc>
        <w:tc>
          <w:tcPr>
            <w:tcW w:w="550" w:type="pct"/>
            <w:shd w:val="clear" w:color="auto" w:fill="auto"/>
            <w:noWrap/>
            <w:vAlign w:val="center"/>
          </w:tcPr>
          <w:p w14:paraId="20AE79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150,8</w:t>
            </w:r>
          </w:p>
        </w:tc>
        <w:tc>
          <w:tcPr>
            <w:tcW w:w="549" w:type="pct"/>
          </w:tcPr>
          <w:p w14:paraId="608656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153,6</w:t>
            </w:r>
          </w:p>
        </w:tc>
      </w:tr>
    </w:tbl>
    <w:p w14:paraId="3492D282" w14:textId="77777777" w:rsidR="00897A24" w:rsidRPr="005A181A" w:rsidRDefault="00897A24" w:rsidP="005A181A">
      <w:pPr>
        <w:keepNext/>
        <w:keepLines/>
        <w:spacing w:after="0" w:line="240" w:lineRule="auto"/>
        <w:contextualSpacing/>
        <w:jc w:val="both"/>
        <w:rPr>
          <w:rFonts w:ascii="Times New Roman" w:hAnsi="Times New Roman"/>
          <w:sz w:val="24"/>
        </w:rPr>
      </w:pPr>
    </w:p>
    <w:p w14:paraId="7FA28BBB"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Pr>
          <w:rFonts w:ascii="Times New Roman" w:hAnsi="Times New Roman"/>
          <w:bCs/>
          <w:noProof/>
          <w:sz w:val="24"/>
          <w:lang w:val="x-none" w:eastAsia="x-none"/>
        </w:rPr>
        <w:t>18</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sz w:val="24"/>
        </w:rPr>
        <w:t>Режимная карта котла марки водогрейного котла типа ИМПАК-3</w:t>
      </w:r>
    </w:p>
    <w:p w14:paraId="19D78237" w14:textId="77777777" w:rsidR="00897A24" w:rsidRPr="005A181A" w:rsidRDefault="00897A24" w:rsidP="005A181A">
      <w:pPr>
        <w:keepNext/>
        <w:keepLines/>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897A24" w:rsidRPr="005A181A" w14:paraId="456D6CB5" w14:textId="77777777" w:rsidTr="00897A24">
        <w:trPr>
          <w:trHeight w:val="77"/>
          <w:tblHeader/>
        </w:trPr>
        <w:tc>
          <w:tcPr>
            <w:tcW w:w="347" w:type="pct"/>
            <w:vMerge w:val="restart"/>
            <w:shd w:val="clear" w:color="auto" w:fill="auto"/>
            <w:noWrap/>
            <w:vAlign w:val="center"/>
            <w:hideMark/>
          </w:tcPr>
          <w:p w14:paraId="7BAB466D"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п/п</w:t>
            </w:r>
          </w:p>
        </w:tc>
        <w:tc>
          <w:tcPr>
            <w:tcW w:w="2338" w:type="pct"/>
            <w:vMerge w:val="restart"/>
            <w:shd w:val="clear" w:color="auto" w:fill="auto"/>
            <w:noWrap/>
            <w:vAlign w:val="center"/>
            <w:hideMark/>
          </w:tcPr>
          <w:p w14:paraId="74B9CA9E"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w:t>
            </w:r>
          </w:p>
        </w:tc>
        <w:tc>
          <w:tcPr>
            <w:tcW w:w="667" w:type="pct"/>
            <w:vMerge w:val="restart"/>
            <w:shd w:val="clear" w:color="auto" w:fill="auto"/>
            <w:noWrap/>
            <w:vAlign w:val="center"/>
            <w:hideMark/>
          </w:tcPr>
          <w:p w14:paraId="169EF587"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Ед. измерения</w:t>
            </w:r>
          </w:p>
        </w:tc>
        <w:tc>
          <w:tcPr>
            <w:tcW w:w="1648" w:type="pct"/>
            <w:gridSpan w:val="3"/>
            <w:shd w:val="clear" w:color="auto" w:fill="auto"/>
            <w:noWrap/>
            <w:vAlign w:val="center"/>
            <w:hideMark/>
          </w:tcPr>
          <w:p w14:paraId="6B3E05B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Нагрузки котлоагрегата, %</w:t>
            </w:r>
          </w:p>
        </w:tc>
      </w:tr>
      <w:tr w:rsidR="00897A24" w:rsidRPr="005A181A" w14:paraId="23E9B368" w14:textId="77777777" w:rsidTr="00897A24">
        <w:trPr>
          <w:trHeight w:val="77"/>
        </w:trPr>
        <w:tc>
          <w:tcPr>
            <w:tcW w:w="347" w:type="pct"/>
            <w:vMerge/>
            <w:vAlign w:val="center"/>
            <w:hideMark/>
          </w:tcPr>
          <w:p w14:paraId="11F03D17" w14:textId="77777777" w:rsidR="00897A24" w:rsidRPr="005A181A" w:rsidRDefault="00897A24" w:rsidP="005A181A">
            <w:pPr>
              <w:spacing w:after="0" w:line="240" w:lineRule="auto"/>
              <w:contextualSpacing/>
              <w:rPr>
                <w:rFonts w:ascii="Times New Roman" w:hAnsi="Times New Roman"/>
                <w:bCs/>
                <w:sz w:val="20"/>
                <w:szCs w:val="20"/>
              </w:rPr>
            </w:pPr>
          </w:p>
        </w:tc>
        <w:tc>
          <w:tcPr>
            <w:tcW w:w="2338" w:type="pct"/>
            <w:vMerge/>
            <w:vAlign w:val="center"/>
            <w:hideMark/>
          </w:tcPr>
          <w:p w14:paraId="48644CF5" w14:textId="77777777" w:rsidR="00897A24" w:rsidRPr="005A181A" w:rsidRDefault="00897A24" w:rsidP="005A181A">
            <w:pPr>
              <w:spacing w:after="0" w:line="240" w:lineRule="auto"/>
              <w:contextualSpacing/>
              <w:rPr>
                <w:rFonts w:ascii="Times New Roman" w:hAnsi="Times New Roman"/>
                <w:bCs/>
                <w:sz w:val="20"/>
                <w:szCs w:val="20"/>
              </w:rPr>
            </w:pPr>
          </w:p>
        </w:tc>
        <w:tc>
          <w:tcPr>
            <w:tcW w:w="667" w:type="pct"/>
            <w:vMerge/>
            <w:vAlign w:val="center"/>
            <w:hideMark/>
          </w:tcPr>
          <w:p w14:paraId="4AE93649" w14:textId="77777777" w:rsidR="00897A24" w:rsidRPr="005A181A" w:rsidRDefault="00897A24" w:rsidP="005A181A">
            <w:pPr>
              <w:spacing w:after="0" w:line="240" w:lineRule="auto"/>
              <w:contextualSpacing/>
              <w:rPr>
                <w:rFonts w:ascii="Times New Roman" w:hAnsi="Times New Roman"/>
                <w:bCs/>
                <w:sz w:val="20"/>
                <w:szCs w:val="20"/>
              </w:rPr>
            </w:pPr>
          </w:p>
        </w:tc>
        <w:tc>
          <w:tcPr>
            <w:tcW w:w="549" w:type="pct"/>
            <w:shd w:val="clear" w:color="auto" w:fill="auto"/>
            <w:noWrap/>
            <w:vAlign w:val="center"/>
          </w:tcPr>
          <w:p w14:paraId="6FD45BD8"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27</w:t>
            </w:r>
          </w:p>
        </w:tc>
        <w:tc>
          <w:tcPr>
            <w:tcW w:w="550" w:type="pct"/>
            <w:shd w:val="clear" w:color="auto" w:fill="auto"/>
            <w:noWrap/>
            <w:vAlign w:val="center"/>
          </w:tcPr>
          <w:p w14:paraId="40D458B1"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64</w:t>
            </w:r>
          </w:p>
        </w:tc>
        <w:tc>
          <w:tcPr>
            <w:tcW w:w="549" w:type="pct"/>
          </w:tcPr>
          <w:p w14:paraId="2D5B557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88</w:t>
            </w:r>
          </w:p>
        </w:tc>
      </w:tr>
      <w:tr w:rsidR="00897A24" w:rsidRPr="005A181A" w14:paraId="0BE1FC97" w14:textId="77777777" w:rsidTr="00897A24">
        <w:trPr>
          <w:trHeight w:val="77"/>
        </w:trPr>
        <w:tc>
          <w:tcPr>
            <w:tcW w:w="347" w:type="pct"/>
            <w:shd w:val="clear" w:color="auto" w:fill="auto"/>
            <w:noWrap/>
            <w:vAlign w:val="center"/>
            <w:hideMark/>
          </w:tcPr>
          <w:p w14:paraId="5794711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338" w:type="pct"/>
            <w:shd w:val="clear" w:color="auto" w:fill="auto"/>
            <w:vAlign w:val="center"/>
            <w:hideMark/>
          </w:tcPr>
          <w:p w14:paraId="74C2CD0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Теплопроизводительность</w:t>
            </w:r>
          </w:p>
        </w:tc>
        <w:tc>
          <w:tcPr>
            <w:tcW w:w="667" w:type="pct"/>
            <w:shd w:val="clear" w:color="auto" w:fill="auto"/>
            <w:noWrap/>
            <w:vAlign w:val="center"/>
            <w:hideMark/>
          </w:tcPr>
          <w:p w14:paraId="703F76C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Гкал/ч</w:t>
            </w:r>
          </w:p>
        </w:tc>
        <w:tc>
          <w:tcPr>
            <w:tcW w:w="549" w:type="pct"/>
            <w:shd w:val="clear" w:color="auto" w:fill="auto"/>
            <w:noWrap/>
            <w:vAlign w:val="center"/>
          </w:tcPr>
          <w:p w14:paraId="4DBD95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0,82</w:t>
            </w:r>
          </w:p>
        </w:tc>
        <w:tc>
          <w:tcPr>
            <w:tcW w:w="550" w:type="pct"/>
            <w:shd w:val="clear" w:color="auto" w:fill="auto"/>
            <w:noWrap/>
            <w:vAlign w:val="center"/>
          </w:tcPr>
          <w:p w14:paraId="7D27BE2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1,94</w:t>
            </w:r>
          </w:p>
        </w:tc>
        <w:tc>
          <w:tcPr>
            <w:tcW w:w="549" w:type="pct"/>
          </w:tcPr>
          <w:p w14:paraId="78B67CE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2,66</w:t>
            </w:r>
          </w:p>
        </w:tc>
      </w:tr>
      <w:tr w:rsidR="00897A24" w:rsidRPr="005A181A" w14:paraId="430DB7EF" w14:textId="77777777" w:rsidTr="00897A24">
        <w:trPr>
          <w:trHeight w:val="77"/>
        </w:trPr>
        <w:tc>
          <w:tcPr>
            <w:tcW w:w="347" w:type="pct"/>
            <w:shd w:val="clear" w:color="auto" w:fill="auto"/>
            <w:noWrap/>
            <w:vAlign w:val="center"/>
            <w:hideMark/>
          </w:tcPr>
          <w:p w14:paraId="77A3E48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338" w:type="pct"/>
            <w:shd w:val="clear" w:color="auto" w:fill="auto"/>
            <w:vAlign w:val="center"/>
            <w:hideMark/>
          </w:tcPr>
          <w:p w14:paraId="6582E74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входе в котёл</w:t>
            </w:r>
          </w:p>
        </w:tc>
        <w:tc>
          <w:tcPr>
            <w:tcW w:w="667" w:type="pct"/>
            <w:shd w:val="clear" w:color="auto" w:fill="auto"/>
            <w:noWrap/>
            <w:hideMark/>
          </w:tcPr>
          <w:p w14:paraId="69F09AA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4E69505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50" w:type="pct"/>
            <w:shd w:val="clear" w:color="auto" w:fill="auto"/>
            <w:noWrap/>
            <w:vAlign w:val="center"/>
          </w:tcPr>
          <w:p w14:paraId="393C97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49" w:type="pct"/>
          </w:tcPr>
          <w:p w14:paraId="648E52D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r>
      <w:tr w:rsidR="00897A24" w:rsidRPr="005A181A" w14:paraId="225FFDB4" w14:textId="77777777" w:rsidTr="00897A24">
        <w:trPr>
          <w:trHeight w:val="77"/>
        </w:trPr>
        <w:tc>
          <w:tcPr>
            <w:tcW w:w="347" w:type="pct"/>
            <w:shd w:val="clear" w:color="auto" w:fill="auto"/>
            <w:noWrap/>
            <w:vAlign w:val="center"/>
            <w:hideMark/>
          </w:tcPr>
          <w:p w14:paraId="005628E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338" w:type="pct"/>
            <w:shd w:val="clear" w:color="auto" w:fill="auto"/>
            <w:vAlign w:val="center"/>
            <w:hideMark/>
          </w:tcPr>
          <w:p w14:paraId="046B56DF"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выходе из котла</w:t>
            </w:r>
          </w:p>
        </w:tc>
        <w:tc>
          <w:tcPr>
            <w:tcW w:w="667" w:type="pct"/>
            <w:shd w:val="clear" w:color="auto" w:fill="auto"/>
            <w:noWrap/>
            <w:hideMark/>
          </w:tcPr>
          <w:p w14:paraId="24F06AA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36384F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66,3</w:t>
            </w:r>
          </w:p>
        </w:tc>
        <w:tc>
          <w:tcPr>
            <w:tcW w:w="550" w:type="pct"/>
            <w:shd w:val="clear" w:color="auto" w:fill="auto"/>
            <w:noWrap/>
            <w:vAlign w:val="center"/>
          </w:tcPr>
          <w:p w14:paraId="293BFE8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80,3</w:t>
            </w:r>
          </w:p>
        </w:tc>
        <w:tc>
          <w:tcPr>
            <w:tcW w:w="549" w:type="pct"/>
          </w:tcPr>
          <w:p w14:paraId="7DA0F18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89,3</w:t>
            </w:r>
          </w:p>
        </w:tc>
      </w:tr>
      <w:tr w:rsidR="00897A24" w:rsidRPr="005A181A" w14:paraId="1346D86D" w14:textId="77777777" w:rsidTr="00897A24">
        <w:trPr>
          <w:trHeight w:val="77"/>
        </w:trPr>
        <w:tc>
          <w:tcPr>
            <w:tcW w:w="347" w:type="pct"/>
            <w:shd w:val="clear" w:color="auto" w:fill="auto"/>
            <w:noWrap/>
            <w:vAlign w:val="center"/>
            <w:hideMark/>
          </w:tcPr>
          <w:p w14:paraId="5794948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338" w:type="pct"/>
            <w:shd w:val="clear" w:color="auto" w:fill="auto"/>
            <w:vAlign w:val="center"/>
            <w:hideMark/>
          </w:tcPr>
          <w:p w14:paraId="7A1279A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входе в котёл</w:t>
            </w:r>
          </w:p>
        </w:tc>
        <w:tc>
          <w:tcPr>
            <w:tcW w:w="667" w:type="pct"/>
            <w:shd w:val="clear" w:color="auto" w:fill="auto"/>
            <w:noWrap/>
            <w:vAlign w:val="center"/>
            <w:hideMark/>
          </w:tcPr>
          <w:p w14:paraId="31D1AC2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53C5F55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50" w:type="pct"/>
            <w:shd w:val="clear" w:color="auto" w:fill="auto"/>
            <w:noWrap/>
            <w:vAlign w:val="center"/>
          </w:tcPr>
          <w:p w14:paraId="6C62B62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49" w:type="pct"/>
          </w:tcPr>
          <w:p w14:paraId="21F3711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r>
      <w:tr w:rsidR="00897A24" w:rsidRPr="005A181A" w14:paraId="1D34E3F0" w14:textId="77777777" w:rsidTr="00897A24">
        <w:trPr>
          <w:trHeight w:val="77"/>
        </w:trPr>
        <w:tc>
          <w:tcPr>
            <w:tcW w:w="347" w:type="pct"/>
            <w:shd w:val="clear" w:color="auto" w:fill="auto"/>
            <w:noWrap/>
            <w:vAlign w:val="center"/>
            <w:hideMark/>
          </w:tcPr>
          <w:p w14:paraId="1FE9893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338" w:type="pct"/>
            <w:shd w:val="clear" w:color="auto" w:fill="auto"/>
            <w:vAlign w:val="center"/>
            <w:hideMark/>
          </w:tcPr>
          <w:p w14:paraId="5D42D97A"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689E01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10BABF1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c>
          <w:tcPr>
            <w:tcW w:w="550" w:type="pct"/>
            <w:shd w:val="clear" w:color="auto" w:fill="auto"/>
            <w:noWrap/>
            <w:vAlign w:val="center"/>
          </w:tcPr>
          <w:p w14:paraId="674107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c>
          <w:tcPr>
            <w:tcW w:w="549" w:type="pct"/>
          </w:tcPr>
          <w:p w14:paraId="44C6E46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r>
      <w:tr w:rsidR="00897A24" w:rsidRPr="005A181A" w14:paraId="087B4AA7" w14:textId="77777777" w:rsidTr="00897A24">
        <w:trPr>
          <w:trHeight w:val="77"/>
        </w:trPr>
        <w:tc>
          <w:tcPr>
            <w:tcW w:w="347" w:type="pct"/>
            <w:shd w:val="clear" w:color="auto" w:fill="auto"/>
            <w:noWrap/>
            <w:vAlign w:val="center"/>
          </w:tcPr>
          <w:p w14:paraId="1119419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338" w:type="pct"/>
            <w:shd w:val="clear" w:color="auto" w:fill="auto"/>
            <w:vAlign w:val="center"/>
          </w:tcPr>
          <w:p w14:paraId="10F5D15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счётчиком газа</w:t>
            </w:r>
          </w:p>
        </w:tc>
        <w:tc>
          <w:tcPr>
            <w:tcW w:w="667" w:type="pct"/>
            <w:shd w:val="clear" w:color="auto" w:fill="auto"/>
            <w:noWrap/>
            <w:vAlign w:val="center"/>
          </w:tcPr>
          <w:p w14:paraId="416CB2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02132A4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c>
          <w:tcPr>
            <w:tcW w:w="550" w:type="pct"/>
            <w:shd w:val="clear" w:color="auto" w:fill="auto"/>
            <w:noWrap/>
            <w:vAlign w:val="center"/>
          </w:tcPr>
          <w:p w14:paraId="344A93A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2C104D8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r>
      <w:tr w:rsidR="00897A24" w:rsidRPr="005A181A" w14:paraId="764BEF86" w14:textId="77777777" w:rsidTr="00897A24">
        <w:trPr>
          <w:trHeight w:val="77"/>
        </w:trPr>
        <w:tc>
          <w:tcPr>
            <w:tcW w:w="347" w:type="pct"/>
            <w:shd w:val="clear" w:color="auto" w:fill="auto"/>
            <w:noWrap/>
            <w:vAlign w:val="center"/>
          </w:tcPr>
          <w:p w14:paraId="7CEB9FE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338" w:type="pct"/>
            <w:shd w:val="clear" w:color="auto" w:fill="auto"/>
            <w:vAlign w:val="center"/>
          </w:tcPr>
          <w:p w14:paraId="7661C2A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регулятором</w:t>
            </w:r>
          </w:p>
        </w:tc>
        <w:tc>
          <w:tcPr>
            <w:tcW w:w="667" w:type="pct"/>
            <w:shd w:val="clear" w:color="auto" w:fill="auto"/>
            <w:noWrap/>
            <w:vAlign w:val="center"/>
          </w:tcPr>
          <w:p w14:paraId="1F75257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6C2ADA8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2,7</w:t>
            </w:r>
          </w:p>
        </w:tc>
        <w:tc>
          <w:tcPr>
            <w:tcW w:w="550" w:type="pct"/>
            <w:shd w:val="clear" w:color="auto" w:fill="auto"/>
            <w:noWrap/>
            <w:vAlign w:val="center"/>
          </w:tcPr>
          <w:p w14:paraId="430E9C3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c>
          <w:tcPr>
            <w:tcW w:w="549" w:type="pct"/>
          </w:tcPr>
          <w:p w14:paraId="228C2AA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r>
      <w:tr w:rsidR="00897A24" w:rsidRPr="005A181A" w14:paraId="7171F105" w14:textId="77777777" w:rsidTr="00897A24">
        <w:trPr>
          <w:trHeight w:val="77"/>
        </w:trPr>
        <w:tc>
          <w:tcPr>
            <w:tcW w:w="347" w:type="pct"/>
            <w:shd w:val="clear" w:color="auto" w:fill="auto"/>
            <w:noWrap/>
            <w:vAlign w:val="center"/>
          </w:tcPr>
          <w:p w14:paraId="5A30D8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338" w:type="pct"/>
            <w:shd w:val="clear" w:color="auto" w:fill="auto"/>
            <w:vAlign w:val="center"/>
            <w:hideMark/>
          </w:tcPr>
          <w:p w14:paraId="1EF7F4F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после регулятора</w:t>
            </w:r>
          </w:p>
        </w:tc>
        <w:tc>
          <w:tcPr>
            <w:tcW w:w="667" w:type="pct"/>
            <w:shd w:val="clear" w:color="auto" w:fill="auto"/>
            <w:noWrap/>
            <w:vAlign w:val="center"/>
            <w:hideMark/>
          </w:tcPr>
          <w:p w14:paraId="297DC94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599F73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0,115</w:t>
            </w:r>
          </w:p>
        </w:tc>
        <w:tc>
          <w:tcPr>
            <w:tcW w:w="550" w:type="pct"/>
            <w:shd w:val="clear" w:color="auto" w:fill="auto"/>
            <w:noWrap/>
            <w:vAlign w:val="center"/>
          </w:tcPr>
          <w:p w14:paraId="552FEB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0,110</w:t>
            </w:r>
          </w:p>
        </w:tc>
        <w:tc>
          <w:tcPr>
            <w:tcW w:w="549" w:type="pct"/>
          </w:tcPr>
          <w:p w14:paraId="2A78A58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0,105</w:t>
            </w:r>
          </w:p>
        </w:tc>
      </w:tr>
      <w:tr w:rsidR="00897A24" w:rsidRPr="005A181A" w14:paraId="31EE6364" w14:textId="77777777" w:rsidTr="00897A24">
        <w:trPr>
          <w:trHeight w:val="77"/>
        </w:trPr>
        <w:tc>
          <w:tcPr>
            <w:tcW w:w="347" w:type="pct"/>
            <w:shd w:val="clear" w:color="auto" w:fill="auto"/>
            <w:noWrap/>
            <w:vAlign w:val="center"/>
          </w:tcPr>
          <w:p w14:paraId="3B383EA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338" w:type="pct"/>
            <w:shd w:val="clear" w:color="auto" w:fill="auto"/>
            <w:vAlign w:val="center"/>
            <w:hideMark/>
          </w:tcPr>
          <w:p w14:paraId="77C7A36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 газа</w:t>
            </w:r>
          </w:p>
        </w:tc>
        <w:tc>
          <w:tcPr>
            <w:tcW w:w="667" w:type="pct"/>
            <w:shd w:val="clear" w:color="auto" w:fill="auto"/>
            <w:noWrap/>
            <w:vAlign w:val="center"/>
            <w:hideMark/>
          </w:tcPr>
          <w:p w14:paraId="40D42BA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нм</w:t>
            </w:r>
            <w:r w:rsidRPr="005A181A">
              <w:rPr>
                <w:rFonts w:ascii="Times New Roman" w:hAnsi="Times New Roman"/>
                <w:sz w:val="20"/>
                <w:szCs w:val="20"/>
                <w:vertAlign w:val="superscript"/>
              </w:rPr>
              <w:t>3</w:t>
            </w:r>
            <w:r w:rsidRPr="005A181A">
              <w:rPr>
                <w:rFonts w:ascii="Times New Roman" w:hAnsi="Times New Roman"/>
                <w:sz w:val="20"/>
                <w:szCs w:val="20"/>
              </w:rPr>
              <w:t>/час</w:t>
            </w:r>
          </w:p>
        </w:tc>
        <w:tc>
          <w:tcPr>
            <w:tcW w:w="549" w:type="pct"/>
            <w:shd w:val="clear" w:color="auto" w:fill="auto"/>
            <w:noWrap/>
            <w:vAlign w:val="center"/>
          </w:tcPr>
          <w:p w14:paraId="269BE7C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112,9</w:t>
            </w:r>
          </w:p>
        </w:tc>
        <w:tc>
          <w:tcPr>
            <w:tcW w:w="550" w:type="pct"/>
            <w:shd w:val="clear" w:color="auto" w:fill="auto"/>
            <w:noWrap/>
            <w:vAlign w:val="center"/>
          </w:tcPr>
          <w:p w14:paraId="4618BB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264,5</w:t>
            </w:r>
          </w:p>
        </w:tc>
        <w:tc>
          <w:tcPr>
            <w:tcW w:w="549" w:type="pct"/>
          </w:tcPr>
          <w:p w14:paraId="3DEC6B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364,5</w:t>
            </w:r>
          </w:p>
        </w:tc>
      </w:tr>
      <w:tr w:rsidR="00897A24" w:rsidRPr="005A181A" w14:paraId="16D6F5DC" w14:textId="77777777" w:rsidTr="00897A24">
        <w:trPr>
          <w:trHeight w:val="77"/>
        </w:trPr>
        <w:tc>
          <w:tcPr>
            <w:tcW w:w="347" w:type="pct"/>
            <w:shd w:val="clear" w:color="auto" w:fill="auto"/>
            <w:noWrap/>
            <w:vAlign w:val="center"/>
          </w:tcPr>
          <w:p w14:paraId="2167C77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338" w:type="pct"/>
            <w:shd w:val="clear" w:color="auto" w:fill="auto"/>
            <w:vAlign w:val="center"/>
          </w:tcPr>
          <w:p w14:paraId="255C462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Угол поворота воздушной заслонки</w:t>
            </w:r>
          </w:p>
        </w:tc>
        <w:tc>
          <w:tcPr>
            <w:tcW w:w="667" w:type="pct"/>
            <w:shd w:val="clear" w:color="auto" w:fill="auto"/>
            <w:noWrap/>
            <w:hideMark/>
          </w:tcPr>
          <w:p w14:paraId="5FFAF2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3947060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550" w:type="pct"/>
            <w:shd w:val="clear" w:color="auto" w:fill="auto"/>
            <w:noWrap/>
            <w:vAlign w:val="center"/>
          </w:tcPr>
          <w:p w14:paraId="74BF2BC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w:t>
            </w:r>
          </w:p>
        </w:tc>
        <w:tc>
          <w:tcPr>
            <w:tcW w:w="549" w:type="pct"/>
          </w:tcPr>
          <w:p w14:paraId="64FE9C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60</w:t>
            </w:r>
          </w:p>
        </w:tc>
      </w:tr>
      <w:tr w:rsidR="00897A24" w:rsidRPr="005A181A" w14:paraId="693C06B3" w14:textId="77777777" w:rsidTr="00897A24">
        <w:trPr>
          <w:trHeight w:val="77"/>
        </w:trPr>
        <w:tc>
          <w:tcPr>
            <w:tcW w:w="347" w:type="pct"/>
            <w:shd w:val="clear" w:color="auto" w:fill="auto"/>
            <w:noWrap/>
            <w:vAlign w:val="center"/>
          </w:tcPr>
          <w:p w14:paraId="4FA2B0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338" w:type="pct"/>
            <w:shd w:val="clear" w:color="auto" w:fill="auto"/>
            <w:vAlign w:val="center"/>
          </w:tcPr>
          <w:p w14:paraId="2F5AAF9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Угол поворота газовой заслонки</w:t>
            </w:r>
          </w:p>
        </w:tc>
        <w:tc>
          <w:tcPr>
            <w:tcW w:w="667" w:type="pct"/>
            <w:shd w:val="clear" w:color="auto" w:fill="auto"/>
            <w:noWrap/>
          </w:tcPr>
          <w:p w14:paraId="450FF6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108184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550" w:type="pct"/>
            <w:shd w:val="clear" w:color="auto" w:fill="auto"/>
            <w:noWrap/>
            <w:vAlign w:val="center"/>
          </w:tcPr>
          <w:p w14:paraId="53CE5D4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c>
          <w:tcPr>
            <w:tcW w:w="549" w:type="pct"/>
          </w:tcPr>
          <w:p w14:paraId="2EDCD74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38</w:t>
            </w:r>
          </w:p>
        </w:tc>
      </w:tr>
      <w:tr w:rsidR="00897A24" w:rsidRPr="005A181A" w14:paraId="5BE0F8BB" w14:textId="77777777" w:rsidTr="00897A24">
        <w:trPr>
          <w:trHeight w:val="77"/>
        </w:trPr>
        <w:tc>
          <w:tcPr>
            <w:tcW w:w="347" w:type="pct"/>
            <w:shd w:val="clear" w:color="auto" w:fill="auto"/>
            <w:noWrap/>
            <w:vAlign w:val="center"/>
          </w:tcPr>
          <w:p w14:paraId="3ED9F28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338" w:type="pct"/>
            <w:shd w:val="clear" w:color="auto" w:fill="auto"/>
            <w:vAlign w:val="center"/>
          </w:tcPr>
          <w:p w14:paraId="4A3A9F7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460400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2298F2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50" w:type="pct"/>
            <w:shd w:val="clear" w:color="auto" w:fill="auto"/>
            <w:noWrap/>
            <w:vAlign w:val="center"/>
          </w:tcPr>
          <w:p w14:paraId="608928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08E532F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r>
      <w:tr w:rsidR="00897A24" w:rsidRPr="005A181A" w14:paraId="5FE5655E" w14:textId="77777777" w:rsidTr="00897A24">
        <w:trPr>
          <w:trHeight w:val="77"/>
        </w:trPr>
        <w:tc>
          <w:tcPr>
            <w:tcW w:w="347" w:type="pct"/>
            <w:shd w:val="clear" w:color="auto" w:fill="auto"/>
            <w:noWrap/>
            <w:vAlign w:val="center"/>
          </w:tcPr>
          <w:p w14:paraId="60B317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338" w:type="pct"/>
            <w:shd w:val="clear" w:color="auto" w:fill="auto"/>
            <w:vAlign w:val="center"/>
            <w:hideMark/>
          </w:tcPr>
          <w:p w14:paraId="51926228"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77CC694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77F0A7D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106</w:t>
            </w:r>
          </w:p>
        </w:tc>
        <w:tc>
          <w:tcPr>
            <w:tcW w:w="550" w:type="pct"/>
            <w:shd w:val="clear" w:color="auto" w:fill="auto"/>
            <w:noWrap/>
            <w:vAlign w:val="center"/>
          </w:tcPr>
          <w:p w14:paraId="66636FC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163</w:t>
            </w:r>
          </w:p>
        </w:tc>
        <w:tc>
          <w:tcPr>
            <w:tcW w:w="549" w:type="pct"/>
          </w:tcPr>
          <w:p w14:paraId="0FC3A6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195</w:t>
            </w:r>
          </w:p>
        </w:tc>
      </w:tr>
      <w:tr w:rsidR="00897A24" w:rsidRPr="005A181A" w14:paraId="7FA16112" w14:textId="77777777" w:rsidTr="00897A24">
        <w:trPr>
          <w:trHeight w:val="77"/>
        </w:trPr>
        <w:tc>
          <w:tcPr>
            <w:tcW w:w="347" w:type="pct"/>
            <w:shd w:val="clear" w:color="auto" w:fill="auto"/>
            <w:noWrap/>
            <w:vAlign w:val="center"/>
          </w:tcPr>
          <w:p w14:paraId="7E6EB55D"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2338" w:type="pct"/>
            <w:shd w:val="clear" w:color="auto" w:fill="auto"/>
            <w:vAlign w:val="center"/>
            <w:hideMark/>
          </w:tcPr>
          <w:p w14:paraId="7830B86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001F3EE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549" w:type="pct"/>
            <w:shd w:val="clear" w:color="auto" w:fill="auto"/>
            <w:noWrap/>
            <w:vAlign w:val="center"/>
          </w:tcPr>
          <w:p w14:paraId="49BDFF83"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50" w:type="pct"/>
            <w:shd w:val="clear" w:color="auto" w:fill="auto"/>
            <w:noWrap/>
            <w:vAlign w:val="center"/>
          </w:tcPr>
          <w:p w14:paraId="19001046"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49" w:type="pct"/>
          </w:tcPr>
          <w:p w14:paraId="327CFA76" w14:textId="77777777" w:rsidR="00897A24" w:rsidRPr="005A181A" w:rsidRDefault="00897A24" w:rsidP="005A181A">
            <w:pPr>
              <w:spacing w:after="0" w:line="240" w:lineRule="auto"/>
              <w:contextualSpacing/>
              <w:jc w:val="center"/>
              <w:rPr>
                <w:rFonts w:ascii="Times New Roman" w:hAnsi="Times New Roman"/>
                <w:sz w:val="20"/>
                <w:szCs w:val="20"/>
              </w:rPr>
            </w:pPr>
          </w:p>
        </w:tc>
      </w:tr>
      <w:tr w:rsidR="00897A24" w:rsidRPr="005A181A" w14:paraId="33324E32" w14:textId="77777777" w:rsidTr="00897A24">
        <w:trPr>
          <w:trHeight w:val="77"/>
        </w:trPr>
        <w:tc>
          <w:tcPr>
            <w:tcW w:w="347" w:type="pct"/>
            <w:shd w:val="clear" w:color="auto" w:fill="auto"/>
            <w:noWrap/>
            <w:vAlign w:val="center"/>
          </w:tcPr>
          <w:p w14:paraId="6D15F8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338" w:type="pct"/>
            <w:shd w:val="clear" w:color="auto" w:fill="auto"/>
            <w:vAlign w:val="center"/>
            <w:hideMark/>
          </w:tcPr>
          <w:p w14:paraId="7EE88EC4"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углекислый газ CO</w:t>
            </w:r>
            <w:r w:rsidRPr="005A181A">
              <w:rPr>
                <w:rFonts w:ascii="Times New Roman" w:hAnsi="Times New Roman"/>
                <w:sz w:val="20"/>
                <w:szCs w:val="20"/>
                <w:vertAlign w:val="subscript"/>
              </w:rPr>
              <w:t>2</w:t>
            </w:r>
          </w:p>
        </w:tc>
        <w:tc>
          <w:tcPr>
            <w:tcW w:w="667" w:type="pct"/>
            <w:shd w:val="clear" w:color="auto" w:fill="auto"/>
            <w:noWrap/>
            <w:vAlign w:val="center"/>
            <w:hideMark/>
          </w:tcPr>
          <w:p w14:paraId="3AB9EA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095EFBA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550" w:type="pct"/>
            <w:shd w:val="clear" w:color="auto" w:fill="auto"/>
            <w:noWrap/>
            <w:vAlign w:val="center"/>
          </w:tcPr>
          <w:p w14:paraId="1BE9AB9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49" w:type="pct"/>
          </w:tcPr>
          <w:p w14:paraId="6E68528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9,9</w:t>
            </w:r>
          </w:p>
        </w:tc>
      </w:tr>
      <w:tr w:rsidR="00897A24" w:rsidRPr="005A181A" w14:paraId="25399387" w14:textId="77777777" w:rsidTr="00897A24">
        <w:trPr>
          <w:trHeight w:val="77"/>
        </w:trPr>
        <w:tc>
          <w:tcPr>
            <w:tcW w:w="347" w:type="pct"/>
            <w:shd w:val="clear" w:color="auto" w:fill="auto"/>
            <w:noWrap/>
            <w:vAlign w:val="center"/>
          </w:tcPr>
          <w:p w14:paraId="2BEEAF8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2338" w:type="pct"/>
            <w:shd w:val="clear" w:color="auto" w:fill="auto"/>
            <w:vAlign w:val="center"/>
            <w:hideMark/>
          </w:tcPr>
          <w:p w14:paraId="7ECFAB72"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кислород O</w:t>
            </w:r>
            <w:r w:rsidRPr="005A181A">
              <w:rPr>
                <w:rFonts w:ascii="Times New Roman" w:hAnsi="Times New Roman"/>
                <w:sz w:val="20"/>
                <w:szCs w:val="20"/>
                <w:vertAlign w:val="subscript"/>
              </w:rPr>
              <w:t>2</w:t>
            </w:r>
          </w:p>
        </w:tc>
        <w:tc>
          <w:tcPr>
            <w:tcW w:w="667" w:type="pct"/>
            <w:shd w:val="clear" w:color="auto" w:fill="auto"/>
            <w:noWrap/>
            <w:vAlign w:val="center"/>
            <w:hideMark/>
          </w:tcPr>
          <w:p w14:paraId="7FF12E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6290AD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5,9</w:t>
            </w:r>
          </w:p>
        </w:tc>
        <w:tc>
          <w:tcPr>
            <w:tcW w:w="550" w:type="pct"/>
            <w:shd w:val="clear" w:color="auto" w:fill="auto"/>
            <w:noWrap/>
            <w:vAlign w:val="center"/>
          </w:tcPr>
          <w:p w14:paraId="636677D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4,6</w:t>
            </w:r>
          </w:p>
        </w:tc>
        <w:tc>
          <w:tcPr>
            <w:tcW w:w="549" w:type="pct"/>
          </w:tcPr>
          <w:p w14:paraId="6D104BD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3,3</w:t>
            </w:r>
          </w:p>
        </w:tc>
      </w:tr>
      <w:tr w:rsidR="00897A24" w:rsidRPr="005A181A" w14:paraId="61FCA1CE" w14:textId="77777777" w:rsidTr="00897A24">
        <w:trPr>
          <w:trHeight w:val="77"/>
        </w:trPr>
        <w:tc>
          <w:tcPr>
            <w:tcW w:w="347" w:type="pct"/>
            <w:shd w:val="clear" w:color="auto" w:fill="auto"/>
            <w:noWrap/>
            <w:vAlign w:val="center"/>
          </w:tcPr>
          <w:p w14:paraId="2CDD6C9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338" w:type="pct"/>
            <w:shd w:val="clear" w:color="auto" w:fill="auto"/>
            <w:vAlign w:val="center"/>
            <w:hideMark/>
          </w:tcPr>
          <w:p w14:paraId="459BF928"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окись углерода CO</w:t>
            </w:r>
          </w:p>
        </w:tc>
        <w:tc>
          <w:tcPr>
            <w:tcW w:w="667" w:type="pct"/>
            <w:shd w:val="clear" w:color="auto" w:fill="auto"/>
            <w:noWrap/>
            <w:vAlign w:val="center"/>
          </w:tcPr>
          <w:p w14:paraId="0BB249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1BF4DA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3312C0E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71804C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6BC4996" w14:textId="77777777" w:rsidTr="00897A24">
        <w:trPr>
          <w:trHeight w:val="77"/>
        </w:trPr>
        <w:tc>
          <w:tcPr>
            <w:tcW w:w="347" w:type="pct"/>
            <w:shd w:val="clear" w:color="auto" w:fill="auto"/>
            <w:noWrap/>
            <w:vAlign w:val="center"/>
          </w:tcPr>
          <w:p w14:paraId="33D848B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338" w:type="pct"/>
            <w:shd w:val="clear" w:color="auto" w:fill="auto"/>
            <w:vAlign w:val="center"/>
            <w:hideMark/>
          </w:tcPr>
          <w:p w14:paraId="0B6A1EAD"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 xml:space="preserve">двуокись серы </w:t>
            </w:r>
            <w:r w:rsidRPr="005A181A">
              <w:rPr>
                <w:rFonts w:ascii="Times New Roman" w:hAnsi="Times New Roman"/>
                <w:sz w:val="20"/>
                <w:szCs w:val="20"/>
                <w:lang w:val="en-US"/>
              </w:rPr>
              <w:t>S</w:t>
            </w:r>
            <w:r w:rsidRPr="005A181A">
              <w:rPr>
                <w:rFonts w:ascii="Times New Roman" w:hAnsi="Times New Roman"/>
                <w:sz w:val="20"/>
                <w:szCs w:val="20"/>
              </w:rPr>
              <w:t>O</w:t>
            </w:r>
            <w:r w:rsidRPr="005A181A">
              <w:rPr>
                <w:rFonts w:ascii="Times New Roman" w:hAnsi="Times New Roman"/>
                <w:sz w:val="20"/>
                <w:szCs w:val="20"/>
                <w:vertAlign w:val="subscript"/>
              </w:rPr>
              <w:t>2</w:t>
            </w:r>
          </w:p>
        </w:tc>
        <w:tc>
          <w:tcPr>
            <w:tcW w:w="667" w:type="pct"/>
            <w:shd w:val="clear" w:color="auto" w:fill="auto"/>
            <w:noWrap/>
            <w:vAlign w:val="center"/>
          </w:tcPr>
          <w:p w14:paraId="01277AF0" w14:textId="77777777" w:rsidR="00897A24" w:rsidRPr="005A181A" w:rsidRDefault="00897A24"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lang w:val="en-US"/>
              </w:rPr>
              <w:t>мг/</w:t>
            </w:r>
            <w:r w:rsidRPr="005A181A">
              <w:rPr>
                <w:rFonts w:ascii="Times New Roman" w:hAnsi="Times New Roman"/>
                <w:sz w:val="20"/>
                <w:szCs w:val="20"/>
              </w:rPr>
              <w:t>м</w:t>
            </w:r>
            <w:r w:rsidRPr="005A181A">
              <w:rPr>
                <w:rFonts w:ascii="Times New Roman" w:hAnsi="Times New Roman"/>
                <w:sz w:val="20"/>
                <w:szCs w:val="20"/>
                <w:vertAlign w:val="superscript"/>
                <w:lang w:val="en-US"/>
              </w:rPr>
              <w:t>3</w:t>
            </w:r>
          </w:p>
        </w:tc>
        <w:tc>
          <w:tcPr>
            <w:tcW w:w="549" w:type="pct"/>
            <w:shd w:val="clear" w:color="auto" w:fill="auto"/>
            <w:noWrap/>
            <w:vAlign w:val="center"/>
          </w:tcPr>
          <w:p w14:paraId="62A4037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49266B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61FD1FD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04714558" w14:textId="77777777" w:rsidTr="00897A24">
        <w:trPr>
          <w:trHeight w:val="77"/>
        </w:trPr>
        <w:tc>
          <w:tcPr>
            <w:tcW w:w="347" w:type="pct"/>
            <w:shd w:val="clear" w:color="auto" w:fill="auto"/>
            <w:noWrap/>
            <w:vAlign w:val="center"/>
          </w:tcPr>
          <w:p w14:paraId="405FD35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338" w:type="pct"/>
            <w:shd w:val="clear" w:color="auto" w:fill="auto"/>
            <w:vAlign w:val="center"/>
            <w:hideMark/>
          </w:tcPr>
          <w:p w14:paraId="373B6DE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7DF3DA5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0F0CD20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1,35</w:t>
            </w:r>
          </w:p>
        </w:tc>
        <w:tc>
          <w:tcPr>
            <w:tcW w:w="550" w:type="pct"/>
            <w:shd w:val="clear" w:color="auto" w:fill="auto"/>
            <w:noWrap/>
            <w:vAlign w:val="center"/>
          </w:tcPr>
          <w:p w14:paraId="79E2A29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1,25</w:t>
            </w:r>
          </w:p>
        </w:tc>
        <w:tc>
          <w:tcPr>
            <w:tcW w:w="549" w:type="pct"/>
          </w:tcPr>
          <w:p w14:paraId="0683AC2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1,17</w:t>
            </w:r>
          </w:p>
        </w:tc>
      </w:tr>
      <w:tr w:rsidR="00897A24" w:rsidRPr="005A181A" w14:paraId="3C9CC2F9" w14:textId="77777777" w:rsidTr="00897A24">
        <w:trPr>
          <w:trHeight w:val="77"/>
        </w:trPr>
        <w:tc>
          <w:tcPr>
            <w:tcW w:w="347" w:type="pct"/>
            <w:shd w:val="clear" w:color="auto" w:fill="auto"/>
            <w:noWrap/>
            <w:vAlign w:val="center"/>
          </w:tcPr>
          <w:p w14:paraId="087DF24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w:t>
            </w:r>
          </w:p>
        </w:tc>
        <w:tc>
          <w:tcPr>
            <w:tcW w:w="2338" w:type="pct"/>
            <w:shd w:val="clear" w:color="auto" w:fill="auto"/>
            <w:vAlign w:val="center"/>
          </w:tcPr>
          <w:p w14:paraId="62C42ED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с уходящими газами</w:t>
            </w:r>
          </w:p>
        </w:tc>
        <w:tc>
          <w:tcPr>
            <w:tcW w:w="667" w:type="pct"/>
            <w:shd w:val="clear" w:color="auto" w:fill="auto"/>
            <w:noWrap/>
            <w:vAlign w:val="center"/>
          </w:tcPr>
          <w:p w14:paraId="1B45A58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9ECFB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4,35</w:t>
            </w:r>
          </w:p>
        </w:tc>
        <w:tc>
          <w:tcPr>
            <w:tcW w:w="550" w:type="pct"/>
            <w:shd w:val="clear" w:color="auto" w:fill="auto"/>
            <w:noWrap/>
            <w:vAlign w:val="center"/>
          </w:tcPr>
          <w:p w14:paraId="738A581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6,95</w:t>
            </w:r>
          </w:p>
        </w:tc>
        <w:tc>
          <w:tcPr>
            <w:tcW w:w="549" w:type="pct"/>
          </w:tcPr>
          <w:p w14:paraId="1D61664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8,06</w:t>
            </w:r>
          </w:p>
        </w:tc>
      </w:tr>
      <w:tr w:rsidR="00897A24" w:rsidRPr="005A181A" w14:paraId="660DF8E5" w14:textId="77777777" w:rsidTr="00897A24">
        <w:trPr>
          <w:trHeight w:val="77"/>
        </w:trPr>
        <w:tc>
          <w:tcPr>
            <w:tcW w:w="347" w:type="pct"/>
            <w:shd w:val="clear" w:color="auto" w:fill="auto"/>
            <w:noWrap/>
            <w:vAlign w:val="center"/>
          </w:tcPr>
          <w:p w14:paraId="64F0B1D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2338" w:type="pct"/>
            <w:shd w:val="clear" w:color="auto" w:fill="auto"/>
            <w:vAlign w:val="center"/>
          </w:tcPr>
          <w:p w14:paraId="00E411E1"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от химического недожога</w:t>
            </w:r>
          </w:p>
        </w:tc>
        <w:tc>
          <w:tcPr>
            <w:tcW w:w="667" w:type="pct"/>
            <w:shd w:val="clear" w:color="auto" w:fill="auto"/>
            <w:noWrap/>
          </w:tcPr>
          <w:p w14:paraId="488E86C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1ED485C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5A1D55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3278F9A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50D16A30" w14:textId="77777777" w:rsidTr="00897A24">
        <w:trPr>
          <w:trHeight w:val="77"/>
        </w:trPr>
        <w:tc>
          <w:tcPr>
            <w:tcW w:w="347" w:type="pct"/>
            <w:shd w:val="clear" w:color="auto" w:fill="auto"/>
            <w:noWrap/>
            <w:vAlign w:val="center"/>
          </w:tcPr>
          <w:p w14:paraId="41124D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2338" w:type="pct"/>
            <w:shd w:val="clear" w:color="auto" w:fill="auto"/>
            <w:vAlign w:val="center"/>
          </w:tcPr>
          <w:p w14:paraId="763D691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в окружающую среду</w:t>
            </w:r>
          </w:p>
        </w:tc>
        <w:tc>
          <w:tcPr>
            <w:tcW w:w="667" w:type="pct"/>
            <w:shd w:val="clear" w:color="auto" w:fill="auto"/>
            <w:noWrap/>
          </w:tcPr>
          <w:p w14:paraId="2CF53C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71F97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5,83</w:t>
            </w:r>
          </w:p>
        </w:tc>
        <w:tc>
          <w:tcPr>
            <w:tcW w:w="550" w:type="pct"/>
            <w:shd w:val="clear" w:color="auto" w:fill="auto"/>
            <w:noWrap/>
            <w:vAlign w:val="center"/>
          </w:tcPr>
          <w:p w14:paraId="720D8DF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2,47</w:t>
            </w:r>
          </w:p>
        </w:tc>
        <w:tc>
          <w:tcPr>
            <w:tcW w:w="549" w:type="pct"/>
          </w:tcPr>
          <w:p w14:paraId="0D0D430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1,80</w:t>
            </w:r>
          </w:p>
        </w:tc>
      </w:tr>
      <w:tr w:rsidR="00897A24" w:rsidRPr="005A181A" w14:paraId="46A96476" w14:textId="77777777" w:rsidTr="00897A24">
        <w:trPr>
          <w:trHeight w:val="77"/>
        </w:trPr>
        <w:tc>
          <w:tcPr>
            <w:tcW w:w="347" w:type="pct"/>
            <w:shd w:val="clear" w:color="auto" w:fill="auto"/>
            <w:noWrap/>
            <w:vAlign w:val="center"/>
          </w:tcPr>
          <w:p w14:paraId="0CE39CF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2338" w:type="pct"/>
            <w:shd w:val="clear" w:color="auto" w:fill="auto"/>
            <w:vAlign w:val="center"/>
            <w:hideMark/>
          </w:tcPr>
          <w:p w14:paraId="1308737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464157C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3D0F05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89,83</w:t>
            </w:r>
          </w:p>
        </w:tc>
        <w:tc>
          <w:tcPr>
            <w:tcW w:w="550" w:type="pct"/>
            <w:shd w:val="clear" w:color="auto" w:fill="auto"/>
            <w:noWrap/>
            <w:vAlign w:val="center"/>
          </w:tcPr>
          <w:p w14:paraId="11A20AC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90,58</w:t>
            </w:r>
          </w:p>
        </w:tc>
        <w:tc>
          <w:tcPr>
            <w:tcW w:w="549" w:type="pct"/>
          </w:tcPr>
          <w:p w14:paraId="1084832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90,14</w:t>
            </w:r>
          </w:p>
        </w:tc>
      </w:tr>
      <w:tr w:rsidR="00897A24" w:rsidRPr="005A181A" w14:paraId="1BEA20AC" w14:textId="77777777" w:rsidTr="00897A24">
        <w:trPr>
          <w:trHeight w:val="77"/>
        </w:trPr>
        <w:tc>
          <w:tcPr>
            <w:tcW w:w="347" w:type="pct"/>
            <w:shd w:val="clear" w:color="auto" w:fill="auto"/>
            <w:noWrap/>
            <w:vAlign w:val="center"/>
          </w:tcPr>
          <w:p w14:paraId="6B7FDA2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c>
          <w:tcPr>
            <w:tcW w:w="2338" w:type="pct"/>
            <w:shd w:val="clear" w:color="auto" w:fill="auto"/>
            <w:vAlign w:val="center"/>
            <w:hideMark/>
          </w:tcPr>
          <w:p w14:paraId="22E121D3"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31DB67B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кг.у.т/Гкал</w:t>
            </w:r>
          </w:p>
        </w:tc>
        <w:tc>
          <w:tcPr>
            <w:tcW w:w="549" w:type="pct"/>
            <w:shd w:val="clear" w:color="auto" w:fill="auto"/>
            <w:noWrap/>
            <w:vAlign w:val="center"/>
          </w:tcPr>
          <w:p w14:paraId="49264C3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159,0</w:t>
            </w:r>
          </w:p>
        </w:tc>
        <w:tc>
          <w:tcPr>
            <w:tcW w:w="550" w:type="pct"/>
            <w:shd w:val="clear" w:color="auto" w:fill="auto"/>
            <w:noWrap/>
            <w:vAlign w:val="center"/>
          </w:tcPr>
          <w:p w14:paraId="5D47B6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157,7</w:t>
            </w:r>
          </w:p>
        </w:tc>
        <w:tc>
          <w:tcPr>
            <w:tcW w:w="549" w:type="pct"/>
          </w:tcPr>
          <w:p w14:paraId="234151C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158,5</w:t>
            </w:r>
          </w:p>
        </w:tc>
      </w:tr>
    </w:tbl>
    <w:p w14:paraId="7FF42BDD"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543C521" w14:textId="0611FC96" w:rsidR="00897A24" w:rsidRPr="005A181A" w:rsidRDefault="00897A24" w:rsidP="005A181A">
      <w:pPr>
        <w:pStyle w:val="affc"/>
        <w:widowControl w:val="0"/>
        <w:ind w:firstLine="709"/>
        <w:contextualSpacing/>
        <w:rPr>
          <w:szCs w:val="24"/>
        </w:rPr>
      </w:pPr>
      <w:r w:rsidRPr="005A181A">
        <w:rPr>
          <w:szCs w:val="24"/>
        </w:rPr>
        <w:t xml:space="preserve">Значения потребления тепловой мощности на собственные нужды котельных и тепловой мощности нетто по состоянию на 2020 год приведены в таблице </w:t>
      </w:r>
      <w:r w:rsidR="005A181A" w:rsidRPr="005A181A">
        <w:rPr>
          <w:szCs w:val="24"/>
        </w:rPr>
        <w:t>19</w:t>
      </w:r>
      <w:r w:rsidRPr="005A181A">
        <w:rPr>
          <w:szCs w:val="24"/>
        </w:rPr>
        <w:t>.</w:t>
      </w:r>
    </w:p>
    <w:p w14:paraId="23EE68F8"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0C3DADBD" w14:textId="77777777" w:rsidR="00897A24" w:rsidRPr="005A181A" w:rsidRDefault="00897A24" w:rsidP="006361A2">
      <w:pPr>
        <w:keepNext/>
        <w:keepLines/>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Значения тепловой мощности на собственные нужды котельных и тепловой мощности нетто</w:t>
      </w:r>
    </w:p>
    <w:p w14:paraId="353EF59E" w14:textId="77777777" w:rsidR="00897A24" w:rsidRPr="005A181A" w:rsidRDefault="00897A24" w:rsidP="006361A2">
      <w:pPr>
        <w:pStyle w:val="1f0"/>
        <w:keepNext/>
        <w:keepLines/>
        <w:jc w:val="both"/>
        <w:rPr>
          <w:rFonts w:cs="Times New Roman"/>
          <w:b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6"/>
        <w:gridCol w:w="1098"/>
        <w:gridCol w:w="1091"/>
        <w:gridCol w:w="1259"/>
        <w:gridCol w:w="1051"/>
        <w:gridCol w:w="994"/>
        <w:gridCol w:w="803"/>
        <w:gridCol w:w="1121"/>
        <w:gridCol w:w="1051"/>
      </w:tblGrid>
      <w:tr w:rsidR="00897A24" w:rsidRPr="005A181A" w14:paraId="43A2C664" w14:textId="77777777" w:rsidTr="00897A24">
        <w:trPr>
          <w:trHeight w:val="20"/>
        </w:trPr>
        <w:tc>
          <w:tcPr>
            <w:tcW w:w="729" w:type="pct"/>
            <w:vMerge w:val="restart"/>
            <w:shd w:val="clear" w:color="auto" w:fill="auto"/>
            <w:vAlign w:val="center"/>
            <w:hideMark/>
          </w:tcPr>
          <w:p w14:paraId="4B616C9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Наименование источника тепловой энергии</w:t>
            </w:r>
          </w:p>
        </w:tc>
        <w:tc>
          <w:tcPr>
            <w:tcW w:w="1012" w:type="pct"/>
            <w:gridSpan w:val="2"/>
            <w:shd w:val="clear" w:color="auto" w:fill="auto"/>
            <w:vAlign w:val="center"/>
            <w:hideMark/>
          </w:tcPr>
          <w:p w14:paraId="738FAD8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Тепловая мощность</w:t>
            </w:r>
          </w:p>
        </w:tc>
        <w:tc>
          <w:tcPr>
            <w:tcW w:w="625" w:type="pct"/>
            <w:vMerge w:val="restart"/>
            <w:shd w:val="clear" w:color="auto" w:fill="auto"/>
            <w:vAlign w:val="center"/>
            <w:hideMark/>
          </w:tcPr>
          <w:p w14:paraId="6A01EC1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Расчётное потребление тепловой мощности на собств., хоз. и технологические нужды</w:t>
            </w:r>
          </w:p>
        </w:tc>
        <w:tc>
          <w:tcPr>
            <w:tcW w:w="584" w:type="pct"/>
            <w:vMerge w:val="restart"/>
            <w:shd w:val="clear" w:color="auto" w:fill="auto"/>
            <w:vAlign w:val="center"/>
            <w:hideMark/>
          </w:tcPr>
          <w:p w14:paraId="66CBF1F8"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18"/>
              </w:rPr>
              <w:t>Тепловая мощность нетто при работе всего оборудования</w:t>
            </w:r>
          </w:p>
        </w:tc>
        <w:tc>
          <w:tcPr>
            <w:tcW w:w="525" w:type="pct"/>
            <w:vMerge w:val="restart"/>
            <w:shd w:val="clear" w:color="auto" w:fill="auto"/>
            <w:vAlign w:val="center"/>
            <w:hideMark/>
          </w:tcPr>
          <w:p w14:paraId="390EA45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Расчётный отпуск тепловой мощности в тепловую сеть (мощность на коллекторах)</w:t>
            </w:r>
          </w:p>
        </w:tc>
        <w:tc>
          <w:tcPr>
            <w:tcW w:w="469" w:type="pct"/>
            <w:vMerge w:val="restart"/>
            <w:shd w:val="clear" w:color="auto" w:fill="auto"/>
            <w:vAlign w:val="center"/>
            <w:hideMark/>
          </w:tcPr>
          <w:p w14:paraId="01C37101"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Расчётные потери тепловой энергии в тепловых сетях</w:t>
            </w:r>
          </w:p>
        </w:tc>
        <w:tc>
          <w:tcPr>
            <w:tcW w:w="563" w:type="pct"/>
            <w:vMerge w:val="restart"/>
            <w:shd w:val="clear" w:color="auto" w:fill="auto"/>
            <w:vAlign w:val="center"/>
            <w:hideMark/>
          </w:tcPr>
          <w:p w14:paraId="41D2ED35"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Подключённая тепловая нагрузка потребителей</w:t>
            </w:r>
          </w:p>
        </w:tc>
        <w:tc>
          <w:tcPr>
            <w:tcW w:w="493" w:type="pct"/>
            <w:vMerge w:val="restart"/>
            <w:shd w:val="clear" w:color="auto" w:fill="auto"/>
            <w:vAlign w:val="center"/>
            <w:hideMark/>
          </w:tcPr>
          <w:p w14:paraId="53E2ECC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Резерв(+), либо дефицит(-) тепловой мощности при работе всего оборудования</w:t>
            </w:r>
          </w:p>
        </w:tc>
      </w:tr>
      <w:tr w:rsidR="00897A24" w:rsidRPr="005A181A" w14:paraId="0AE7F8B7" w14:textId="77777777" w:rsidTr="00897A24">
        <w:trPr>
          <w:trHeight w:val="20"/>
        </w:trPr>
        <w:tc>
          <w:tcPr>
            <w:tcW w:w="729" w:type="pct"/>
            <w:vMerge/>
            <w:vAlign w:val="center"/>
            <w:hideMark/>
          </w:tcPr>
          <w:p w14:paraId="56A1CF55"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35" w:type="pct"/>
            <w:shd w:val="clear" w:color="auto" w:fill="auto"/>
            <w:vAlign w:val="center"/>
            <w:hideMark/>
          </w:tcPr>
          <w:p w14:paraId="189BC40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установленная</w:t>
            </w:r>
          </w:p>
        </w:tc>
        <w:tc>
          <w:tcPr>
            <w:tcW w:w="477" w:type="pct"/>
            <w:shd w:val="clear" w:color="auto" w:fill="auto"/>
            <w:vAlign w:val="center"/>
            <w:hideMark/>
          </w:tcPr>
          <w:p w14:paraId="2ABBF35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располагаемая</w:t>
            </w:r>
          </w:p>
        </w:tc>
        <w:tc>
          <w:tcPr>
            <w:tcW w:w="625" w:type="pct"/>
            <w:vMerge/>
            <w:vAlign w:val="center"/>
            <w:hideMark/>
          </w:tcPr>
          <w:p w14:paraId="077356A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84" w:type="pct"/>
            <w:vMerge/>
            <w:vAlign w:val="center"/>
            <w:hideMark/>
          </w:tcPr>
          <w:p w14:paraId="6ED01CC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25" w:type="pct"/>
            <w:vMerge/>
            <w:vAlign w:val="center"/>
            <w:hideMark/>
          </w:tcPr>
          <w:p w14:paraId="40ED15E0"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469" w:type="pct"/>
            <w:vMerge/>
            <w:vAlign w:val="center"/>
            <w:hideMark/>
          </w:tcPr>
          <w:p w14:paraId="626CF78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63" w:type="pct"/>
            <w:vMerge/>
            <w:vAlign w:val="center"/>
            <w:hideMark/>
          </w:tcPr>
          <w:p w14:paraId="09610F5A"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493" w:type="pct"/>
            <w:vMerge/>
            <w:vAlign w:val="center"/>
            <w:hideMark/>
          </w:tcPr>
          <w:p w14:paraId="6B96953B"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r>
      <w:tr w:rsidR="00897A24" w:rsidRPr="005A181A" w14:paraId="18357FA7" w14:textId="77777777" w:rsidTr="00897A24">
        <w:trPr>
          <w:trHeight w:val="20"/>
        </w:trPr>
        <w:tc>
          <w:tcPr>
            <w:tcW w:w="729" w:type="pct"/>
            <w:vMerge/>
            <w:vAlign w:val="center"/>
            <w:hideMark/>
          </w:tcPr>
          <w:p w14:paraId="003D36C3"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35" w:type="pct"/>
            <w:shd w:val="clear" w:color="auto" w:fill="auto"/>
            <w:vAlign w:val="center"/>
            <w:hideMark/>
          </w:tcPr>
          <w:p w14:paraId="476A85BF"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Гкал/ч</w:t>
            </w:r>
          </w:p>
        </w:tc>
        <w:tc>
          <w:tcPr>
            <w:tcW w:w="477" w:type="pct"/>
            <w:shd w:val="clear" w:color="auto" w:fill="auto"/>
            <w:vAlign w:val="center"/>
            <w:hideMark/>
          </w:tcPr>
          <w:p w14:paraId="5C99BEF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18"/>
              </w:rPr>
              <w:t>Гкал/ч</w:t>
            </w:r>
          </w:p>
        </w:tc>
        <w:tc>
          <w:tcPr>
            <w:tcW w:w="625" w:type="pct"/>
            <w:shd w:val="clear" w:color="auto" w:fill="auto"/>
            <w:vAlign w:val="center"/>
            <w:hideMark/>
          </w:tcPr>
          <w:p w14:paraId="1140C688"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84" w:type="pct"/>
            <w:shd w:val="clear" w:color="auto" w:fill="auto"/>
            <w:vAlign w:val="center"/>
            <w:hideMark/>
          </w:tcPr>
          <w:p w14:paraId="7D0D01FB"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25" w:type="pct"/>
            <w:shd w:val="clear" w:color="auto" w:fill="auto"/>
            <w:vAlign w:val="center"/>
            <w:hideMark/>
          </w:tcPr>
          <w:p w14:paraId="7711EB53"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469" w:type="pct"/>
            <w:shd w:val="clear" w:color="auto" w:fill="auto"/>
            <w:vAlign w:val="center"/>
            <w:hideMark/>
          </w:tcPr>
          <w:p w14:paraId="057DB3C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63" w:type="pct"/>
            <w:shd w:val="clear" w:color="auto" w:fill="auto"/>
            <w:vAlign w:val="center"/>
            <w:hideMark/>
          </w:tcPr>
          <w:p w14:paraId="4266D766"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493" w:type="pct"/>
            <w:shd w:val="clear" w:color="auto" w:fill="auto"/>
            <w:vAlign w:val="center"/>
            <w:hideMark/>
          </w:tcPr>
          <w:p w14:paraId="7E62326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r>
      <w:tr w:rsidR="00897A24" w:rsidRPr="005A181A" w14:paraId="6FCB14C4" w14:textId="77777777" w:rsidTr="00897A24">
        <w:trPr>
          <w:trHeight w:val="20"/>
        </w:trPr>
        <w:tc>
          <w:tcPr>
            <w:tcW w:w="729" w:type="pct"/>
            <w:shd w:val="clear" w:color="auto" w:fill="auto"/>
            <w:vAlign w:val="center"/>
            <w:hideMark/>
          </w:tcPr>
          <w:p w14:paraId="576EED7A"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bCs/>
                <w:color w:val="000000"/>
                <w:sz w:val="18"/>
                <w:szCs w:val="18"/>
              </w:rPr>
              <w:t>Всего по источникам теплоснабжения с.п. Сорум</w:t>
            </w:r>
          </w:p>
        </w:tc>
        <w:tc>
          <w:tcPr>
            <w:tcW w:w="535" w:type="pct"/>
            <w:shd w:val="clear" w:color="auto" w:fill="auto"/>
            <w:vAlign w:val="center"/>
          </w:tcPr>
          <w:p w14:paraId="559949EB"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22,84</w:t>
            </w:r>
          </w:p>
        </w:tc>
        <w:tc>
          <w:tcPr>
            <w:tcW w:w="477" w:type="pct"/>
            <w:shd w:val="clear" w:color="auto" w:fill="auto"/>
            <w:vAlign w:val="center"/>
          </w:tcPr>
          <w:p w14:paraId="74B5AC16"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22,84</w:t>
            </w:r>
          </w:p>
        </w:tc>
        <w:tc>
          <w:tcPr>
            <w:tcW w:w="625" w:type="pct"/>
            <w:shd w:val="clear" w:color="auto" w:fill="auto"/>
            <w:vAlign w:val="center"/>
          </w:tcPr>
          <w:p w14:paraId="7897C186"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0,173</w:t>
            </w:r>
          </w:p>
        </w:tc>
        <w:tc>
          <w:tcPr>
            <w:tcW w:w="584" w:type="pct"/>
            <w:shd w:val="clear" w:color="auto" w:fill="auto"/>
            <w:vAlign w:val="center"/>
          </w:tcPr>
          <w:p w14:paraId="70E8237E"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22,667</w:t>
            </w:r>
          </w:p>
        </w:tc>
        <w:tc>
          <w:tcPr>
            <w:tcW w:w="525" w:type="pct"/>
            <w:shd w:val="clear" w:color="auto" w:fill="auto"/>
            <w:vAlign w:val="center"/>
          </w:tcPr>
          <w:p w14:paraId="14A695AF"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10,667</w:t>
            </w:r>
          </w:p>
        </w:tc>
        <w:tc>
          <w:tcPr>
            <w:tcW w:w="469" w:type="pct"/>
            <w:shd w:val="clear" w:color="auto" w:fill="auto"/>
            <w:vAlign w:val="center"/>
          </w:tcPr>
          <w:p w14:paraId="55C90642"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0,717</w:t>
            </w:r>
          </w:p>
        </w:tc>
        <w:tc>
          <w:tcPr>
            <w:tcW w:w="563" w:type="pct"/>
            <w:shd w:val="clear" w:color="auto" w:fill="auto"/>
            <w:vAlign w:val="center"/>
          </w:tcPr>
          <w:p w14:paraId="1C01E7D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9,95</w:t>
            </w:r>
          </w:p>
        </w:tc>
        <w:tc>
          <w:tcPr>
            <w:tcW w:w="493" w:type="pct"/>
            <w:shd w:val="clear" w:color="auto" w:fill="auto"/>
            <w:vAlign w:val="center"/>
          </w:tcPr>
          <w:p w14:paraId="10282975"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w:t>
            </w:r>
          </w:p>
        </w:tc>
      </w:tr>
      <w:tr w:rsidR="00897A24" w:rsidRPr="005A181A" w14:paraId="08822084" w14:textId="77777777" w:rsidTr="00897A24">
        <w:trPr>
          <w:trHeight w:val="20"/>
        </w:trPr>
        <w:tc>
          <w:tcPr>
            <w:tcW w:w="729" w:type="pct"/>
            <w:shd w:val="clear" w:color="auto" w:fill="auto"/>
            <w:vAlign w:val="center"/>
            <w:hideMark/>
          </w:tcPr>
          <w:p w14:paraId="5CE883EF"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bCs/>
                <w:color w:val="000000"/>
                <w:sz w:val="18"/>
                <w:szCs w:val="18"/>
              </w:rPr>
              <w:lastRenderedPageBreak/>
              <w:t>в том числе:</w:t>
            </w:r>
          </w:p>
        </w:tc>
        <w:tc>
          <w:tcPr>
            <w:tcW w:w="535" w:type="pct"/>
            <w:shd w:val="clear" w:color="auto" w:fill="auto"/>
            <w:vAlign w:val="center"/>
            <w:hideMark/>
          </w:tcPr>
          <w:p w14:paraId="5F1A54D8"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77" w:type="pct"/>
            <w:shd w:val="clear" w:color="auto" w:fill="auto"/>
            <w:vAlign w:val="center"/>
            <w:hideMark/>
          </w:tcPr>
          <w:p w14:paraId="1035C753"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625" w:type="pct"/>
            <w:shd w:val="clear" w:color="auto" w:fill="auto"/>
            <w:vAlign w:val="center"/>
            <w:hideMark/>
          </w:tcPr>
          <w:p w14:paraId="7A2C815B"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84" w:type="pct"/>
            <w:shd w:val="clear" w:color="auto" w:fill="auto"/>
            <w:vAlign w:val="center"/>
            <w:hideMark/>
          </w:tcPr>
          <w:p w14:paraId="186B87D5"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25" w:type="pct"/>
            <w:shd w:val="clear" w:color="auto" w:fill="auto"/>
            <w:vAlign w:val="center"/>
            <w:hideMark/>
          </w:tcPr>
          <w:p w14:paraId="7046AEF2"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69" w:type="pct"/>
            <w:shd w:val="clear" w:color="auto" w:fill="auto"/>
            <w:vAlign w:val="center"/>
            <w:hideMark/>
          </w:tcPr>
          <w:p w14:paraId="62B27F6F"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63" w:type="pct"/>
            <w:shd w:val="clear" w:color="auto" w:fill="auto"/>
            <w:vAlign w:val="center"/>
            <w:hideMark/>
          </w:tcPr>
          <w:p w14:paraId="74CFB989"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93" w:type="pct"/>
            <w:shd w:val="clear" w:color="auto" w:fill="auto"/>
            <w:vAlign w:val="center"/>
            <w:hideMark/>
          </w:tcPr>
          <w:p w14:paraId="600DB26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 </w:t>
            </w:r>
          </w:p>
        </w:tc>
      </w:tr>
      <w:tr w:rsidR="00897A24" w:rsidRPr="005A181A" w14:paraId="6324E656" w14:textId="77777777" w:rsidTr="00897A24">
        <w:trPr>
          <w:trHeight w:val="20"/>
        </w:trPr>
        <w:tc>
          <w:tcPr>
            <w:tcW w:w="729" w:type="pct"/>
            <w:shd w:val="clear" w:color="auto" w:fill="auto"/>
            <w:vAlign w:val="center"/>
            <w:hideMark/>
          </w:tcPr>
          <w:p w14:paraId="03262E8A"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sz w:val="18"/>
                <w:szCs w:val="18"/>
              </w:rPr>
              <w:t>Котельная Сорумского ЛПУ МГ</w:t>
            </w:r>
          </w:p>
        </w:tc>
        <w:tc>
          <w:tcPr>
            <w:tcW w:w="535" w:type="pct"/>
            <w:shd w:val="clear" w:color="auto" w:fill="auto"/>
            <w:vAlign w:val="center"/>
            <w:hideMark/>
          </w:tcPr>
          <w:p w14:paraId="6AD41BA7"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10,84</w:t>
            </w:r>
          </w:p>
        </w:tc>
        <w:tc>
          <w:tcPr>
            <w:tcW w:w="477" w:type="pct"/>
            <w:shd w:val="clear" w:color="auto" w:fill="auto"/>
            <w:vAlign w:val="center"/>
            <w:hideMark/>
          </w:tcPr>
          <w:p w14:paraId="6635C65C"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10,84</w:t>
            </w:r>
          </w:p>
        </w:tc>
        <w:tc>
          <w:tcPr>
            <w:tcW w:w="625" w:type="pct"/>
            <w:vMerge w:val="restart"/>
            <w:shd w:val="clear" w:color="auto" w:fill="auto"/>
            <w:vAlign w:val="center"/>
          </w:tcPr>
          <w:p w14:paraId="3807AF8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0,173</w:t>
            </w:r>
          </w:p>
        </w:tc>
        <w:tc>
          <w:tcPr>
            <w:tcW w:w="584" w:type="pct"/>
            <w:vMerge w:val="restart"/>
            <w:shd w:val="clear" w:color="auto" w:fill="auto"/>
            <w:vAlign w:val="center"/>
          </w:tcPr>
          <w:p w14:paraId="19E5D4C4"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22,667</w:t>
            </w:r>
          </w:p>
        </w:tc>
        <w:tc>
          <w:tcPr>
            <w:tcW w:w="525" w:type="pct"/>
            <w:vMerge w:val="restart"/>
            <w:shd w:val="clear" w:color="auto" w:fill="auto"/>
            <w:vAlign w:val="center"/>
          </w:tcPr>
          <w:p w14:paraId="21202D4F"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10,667</w:t>
            </w:r>
          </w:p>
        </w:tc>
        <w:tc>
          <w:tcPr>
            <w:tcW w:w="469" w:type="pct"/>
            <w:vMerge w:val="restart"/>
            <w:shd w:val="clear" w:color="auto" w:fill="auto"/>
            <w:vAlign w:val="center"/>
          </w:tcPr>
          <w:p w14:paraId="6A76FBD3"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0,717</w:t>
            </w:r>
          </w:p>
        </w:tc>
        <w:tc>
          <w:tcPr>
            <w:tcW w:w="563" w:type="pct"/>
            <w:vMerge w:val="restart"/>
            <w:shd w:val="clear" w:color="auto" w:fill="auto"/>
            <w:vAlign w:val="center"/>
          </w:tcPr>
          <w:p w14:paraId="71A7BC7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9,95</w:t>
            </w:r>
          </w:p>
        </w:tc>
        <w:tc>
          <w:tcPr>
            <w:tcW w:w="493" w:type="pct"/>
            <w:vMerge w:val="restart"/>
            <w:shd w:val="clear" w:color="auto" w:fill="auto"/>
            <w:vAlign w:val="center"/>
          </w:tcPr>
          <w:p w14:paraId="4AF63A3C"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w:t>
            </w:r>
          </w:p>
        </w:tc>
      </w:tr>
      <w:tr w:rsidR="00897A24" w:rsidRPr="005A181A" w14:paraId="4650F66E" w14:textId="77777777" w:rsidTr="00897A24">
        <w:trPr>
          <w:trHeight w:val="20"/>
        </w:trPr>
        <w:tc>
          <w:tcPr>
            <w:tcW w:w="729" w:type="pct"/>
            <w:shd w:val="clear" w:color="auto" w:fill="auto"/>
            <w:vAlign w:val="center"/>
            <w:hideMark/>
          </w:tcPr>
          <w:p w14:paraId="19A56994"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sz w:val="18"/>
                <w:szCs w:val="18"/>
              </w:rPr>
              <w:t>Котельная Импак</w:t>
            </w:r>
          </w:p>
        </w:tc>
        <w:tc>
          <w:tcPr>
            <w:tcW w:w="535" w:type="pct"/>
            <w:shd w:val="clear" w:color="auto" w:fill="auto"/>
            <w:vAlign w:val="center"/>
            <w:hideMark/>
          </w:tcPr>
          <w:p w14:paraId="79D021A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12,00</w:t>
            </w:r>
          </w:p>
        </w:tc>
        <w:tc>
          <w:tcPr>
            <w:tcW w:w="477" w:type="pct"/>
            <w:shd w:val="clear" w:color="auto" w:fill="auto"/>
            <w:vAlign w:val="center"/>
            <w:hideMark/>
          </w:tcPr>
          <w:p w14:paraId="40A85ADD"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12,00</w:t>
            </w:r>
          </w:p>
        </w:tc>
        <w:tc>
          <w:tcPr>
            <w:tcW w:w="625" w:type="pct"/>
            <w:vMerge/>
            <w:shd w:val="clear" w:color="auto" w:fill="auto"/>
            <w:vAlign w:val="center"/>
          </w:tcPr>
          <w:p w14:paraId="15B29D8A"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84" w:type="pct"/>
            <w:vMerge/>
            <w:shd w:val="clear" w:color="auto" w:fill="auto"/>
            <w:vAlign w:val="center"/>
          </w:tcPr>
          <w:p w14:paraId="00527507"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25" w:type="pct"/>
            <w:vMerge/>
            <w:shd w:val="clear" w:color="auto" w:fill="auto"/>
            <w:vAlign w:val="center"/>
          </w:tcPr>
          <w:p w14:paraId="7660425D"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469" w:type="pct"/>
            <w:vMerge/>
            <w:shd w:val="clear" w:color="auto" w:fill="auto"/>
            <w:vAlign w:val="center"/>
          </w:tcPr>
          <w:p w14:paraId="65DEEC2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63" w:type="pct"/>
            <w:vMerge/>
            <w:shd w:val="clear" w:color="auto" w:fill="auto"/>
            <w:vAlign w:val="center"/>
          </w:tcPr>
          <w:p w14:paraId="3416CB3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493" w:type="pct"/>
            <w:vMerge/>
            <w:shd w:val="clear" w:color="auto" w:fill="auto"/>
            <w:vAlign w:val="center"/>
          </w:tcPr>
          <w:p w14:paraId="697EF384"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r>
    </w:tbl>
    <w:p w14:paraId="2B0AADE2" w14:textId="77777777" w:rsidR="00897A24" w:rsidRPr="005A181A" w:rsidRDefault="00897A24" w:rsidP="005A181A">
      <w:pPr>
        <w:pStyle w:val="affc"/>
        <w:widowControl w:val="0"/>
        <w:contextualSpacing/>
        <w:rPr>
          <w:szCs w:val="24"/>
          <w:lang w:eastAsia="en-US"/>
        </w:rPr>
      </w:pPr>
    </w:p>
    <w:p w14:paraId="53BD7B5C" w14:textId="505780E4"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Основное оборудование котельных и их технические характеристики представлены в таблице </w:t>
      </w:r>
      <w:r w:rsidR="005A181A">
        <w:rPr>
          <w:rFonts w:ascii="Times New Roman" w:hAnsi="Times New Roman"/>
          <w:sz w:val="24"/>
          <w:szCs w:val="24"/>
        </w:rPr>
        <w:t>20</w:t>
      </w:r>
      <w:r w:rsidRPr="005A181A">
        <w:rPr>
          <w:rFonts w:ascii="Times New Roman" w:hAnsi="Times New Roman"/>
          <w:sz w:val="24"/>
          <w:szCs w:val="24"/>
        </w:rPr>
        <w:t>.</w:t>
      </w:r>
    </w:p>
    <w:p w14:paraId="27326478" w14:textId="77777777" w:rsidR="00897A24" w:rsidRPr="005A181A" w:rsidRDefault="00897A24" w:rsidP="005A181A">
      <w:pPr>
        <w:widowControl w:val="0"/>
        <w:spacing w:after="0" w:line="240" w:lineRule="auto"/>
        <w:contextualSpacing/>
        <w:jc w:val="both"/>
        <w:rPr>
          <w:rFonts w:ascii="Times New Roman" w:hAnsi="Times New Roman"/>
          <w:sz w:val="24"/>
          <w:szCs w:val="24"/>
          <w:highlight w:val="yellow"/>
        </w:rPr>
      </w:pPr>
    </w:p>
    <w:p w14:paraId="53452696"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1EE61DEA"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3"/>
        <w:gridCol w:w="3078"/>
        <w:gridCol w:w="1301"/>
        <w:gridCol w:w="2692"/>
      </w:tblGrid>
      <w:tr w:rsidR="00897A24" w:rsidRPr="005A181A" w14:paraId="11619200" w14:textId="77777777" w:rsidTr="00897A24">
        <w:trPr>
          <w:trHeight w:val="397"/>
        </w:trPr>
        <w:tc>
          <w:tcPr>
            <w:tcW w:w="1412" w:type="pct"/>
            <w:vAlign w:val="center"/>
          </w:tcPr>
          <w:p w14:paraId="7D16502D"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Наименование источника тепловой энергии</w:t>
            </w:r>
          </w:p>
        </w:tc>
        <w:tc>
          <w:tcPr>
            <w:tcW w:w="1562" w:type="pct"/>
            <w:vAlign w:val="center"/>
          </w:tcPr>
          <w:p w14:paraId="5C0EDB1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Марка основного оборудования</w:t>
            </w:r>
          </w:p>
        </w:tc>
        <w:tc>
          <w:tcPr>
            <w:tcW w:w="660" w:type="pct"/>
            <w:vAlign w:val="center"/>
          </w:tcPr>
          <w:p w14:paraId="40F6D37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КПД, %</w:t>
            </w:r>
          </w:p>
        </w:tc>
        <w:tc>
          <w:tcPr>
            <w:tcW w:w="1366" w:type="pct"/>
            <w:vAlign w:val="center"/>
          </w:tcPr>
          <w:p w14:paraId="581AA61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Год ввода в эксплуатацию</w:t>
            </w:r>
          </w:p>
        </w:tc>
      </w:tr>
      <w:tr w:rsidR="00897A24" w:rsidRPr="005A181A" w14:paraId="6B1273DE" w14:textId="77777777" w:rsidTr="00897A24">
        <w:trPr>
          <w:trHeight w:val="77"/>
        </w:trPr>
        <w:tc>
          <w:tcPr>
            <w:tcW w:w="1412" w:type="pct"/>
            <w:vMerge w:val="restart"/>
            <w:vAlign w:val="center"/>
          </w:tcPr>
          <w:p w14:paraId="0C74EA4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Сорумского ЛПУ МГ</w:t>
            </w:r>
          </w:p>
        </w:tc>
        <w:tc>
          <w:tcPr>
            <w:tcW w:w="1562" w:type="pct"/>
            <w:vAlign w:val="center"/>
          </w:tcPr>
          <w:p w14:paraId="7C4D230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restart"/>
            <w:vAlign w:val="center"/>
          </w:tcPr>
          <w:p w14:paraId="36468177"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w:t>
            </w:r>
          </w:p>
        </w:tc>
        <w:tc>
          <w:tcPr>
            <w:tcW w:w="1366" w:type="pct"/>
          </w:tcPr>
          <w:p w14:paraId="49E180A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30FC8ECE" w14:textId="77777777" w:rsidTr="00897A24">
        <w:trPr>
          <w:trHeight w:val="77"/>
        </w:trPr>
        <w:tc>
          <w:tcPr>
            <w:tcW w:w="1412" w:type="pct"/>
            <w:vMerge/>
            <w:vAlign w:val="center"/>
          </w:tcPr>
          <w:p w14:paraId="3DF3F1A0"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289693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7C95E72C"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1DD289C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1F712882" w14:textId="77777777" w:rsidTr="00897A24">
        <w:trPr>
          <w:trHeight w:val="77"/>
        </w:trPr>
        <w:tc>
          <w:tcPr>
            <w:tcW w:w="1412" w:type="pct"/>
            <w:vMerge/>
            <w:vAlign w:val="center"/>
          </w:tcPr>
          <w:p w14:paraId="63FF43CF"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2D9474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7490118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55FE7F94"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7994E91E" w14:textId="77777777" w:rsidTr="00897A24">
        <w:trPr>
          <w:trHeight w:val="77"/>
        </w:trPr>
        <w:tc>
          <w:tcPr>
            <w:tcW w:w="1412" w:type="pct"/>
            <w:vMerge/>
            <w:vAlign w:val="center"/>
          </w:tcPr>
          <w:p w14:paraId="532BD19A"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314DAA2"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621462F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4324E5E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00357972" w14:textId="77777777" w:rsidTr="00897A24">
        <w:trPr>
          <w:trHeight w:val="77"/>
        </w:trPr>
        <w:tc>
          <w:tcPr>
            <w:tcW w:w="1412" w:type="pct"/>
            <w:vMerge w:val="restart"/>
            <w:vAlign w:val="center"/>
          </w:tcPr>
          <w:p w14:paraId="60C01D0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Импак</w:t>
            </w:r>
          </w:p>
        </w:tc>
        <w:tc>
          <w:tcPr>
            <w:tcW w:w="1562" w:type="pct"/>
            <w:vAlign w:val="center"/>
          </w:tcPr>
          <w:p w14:paraId="4527975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1AE61570"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07D136F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0E74A17E" w14:textId="77777777" w:rsidTr="00897A24">
        <w:trPr>
          <w:trHeight w:val="77"/>
        </w:trPr>
        <w:tc>
          <w:tcPr>
            <w:tcW w:w="1412" w:type="pct"/>
            <w:vMerge/>
            <w:vAlign w:val="center"/>
          </w:tcPr>
          <w:p w14:paraId="1E80BF3E"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4C35632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372A794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737C9BD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335D562B" w14:textId="77777777" w:rsidTr="00897A24">
        <w:trPr>
          <w:trHeight w:val="77"/>
        </w:trPr>
        <w:tc>
          <w:tcPr>
            <w:tcW w:w="1412" w:type="pct"/>
            <w:vMerge/>
            <w:vAlign w:val="center"/>
          </w:tcPr>
          <w:p w14:paraId="2B640C68"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383CBD0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0D2BDDA8"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66E3270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1498F0D9" w14:textId="77777777" w:rsidTr="00897A24">
        <w:trPr>
          <w:trHeight w:val="77"/>
        </w:trPr>
        <w:tc>
          <w:tcPr>
            <w:tcW w:w="1412" w:type="pct"/>
            <w:vMerge/>
            <w:vAlign w:val="center"/>
          </w:tcPr>
          <w:p w14:paraId="1EBF778E"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325A447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4C00BCA7"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53523A7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bl>
    <w:p w14:paraId="4A5C689B" w14:textId="77777777" w:rsidR="00897A24" w:rsidRPr="005A181A" w:rsidRDefault="00897A24" w:rsidP="005A181A">
      <w:pPr>
        <w:pStyle w:val="affc"/>
        <w:contextualSpacing/>
        <w:rPr>
          <w:szCs w:val="24"/>
          <w:lang w:eastAsia="en-US"/>
        </w:rPr>
      </w:pPr>
    </w:p>
    <w:p w14:paraId="5625EFDA"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котельные с.п. Сорум обеспечивают теплоснабжение жилых и общественных зданий с.п. Сорум.</w:t>
      </w:r>
    </w:p>
    <w:p w14:paraId="086F6D78" w14:textId="22545953"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Реестр приборов учета тепловой энергии и теплоносителя на территории котельной Сорумского ЛПУ МГ</w:t>
      </w:r>
      <w:r w:rsidR="005A181A">
        <w:rPr>
          <w:rFonts w:ascii="Times New Roman" w:hAnsi="Times New Roman"/>
          <w:sz w:val="24"/>
          <w:szCs w:val="24"/>
        </w:rPr>
        <w:t xml:space="preserve"> приведён в таблице 21</w:t>
      </w:r>
      <w:r w:rsidRPr="005A181A">
        <w:rPr>
          <w:rFonts w:ascii="Times New Roman" w:hAnsi="Times New Roman"/>
          <w:sz w:val="24"/>
          <w:szCs w:val="24"/>
        </w:rPr>
        <w:t>.</w:t>
      </w:r>
    </w:p>
    <w:p w14:paraId="35C73DF5"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37A09DAC" w14:textId="77777777" w:rsidR="00897A24" w:rsidRPr="005A181A" w:rsidRDefault="00897A24" w:rsidP="005A181A">
      <w:pPr>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21</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Реестр приборов учета тепловой энергии и теплоносителя на территории котельной Сорумского ЛПУ МГ</w:t>
      </w:r>
    </w:p>
    <w:p w14:paraId="27CD95C5" w14:textId="77777777" w:rsidR="00897A24" w:rsidRPr="005A181A" w:rsidRDefault="00897A24" w:rsidP="005A181A">
      <w:pPr>
        <w:spacing w:after="0" w:line="240" w:lineRule="auto"/>
        <w:ind w:firstLine="709"/>
        <w:contextualSpacing/>
        <w:jc w:val="both"/>
        <w:rPr>
          <w:rFonts w:ascii="Times New Roman" w:hAnsi="Times New Roman"/>
          <w:sz w:val="24"/>
          <w:szCs w:val="24"/>
          <w:lang w:val="x-none"/>
        </w:rPr>
      </w:pPr>
    </w:p>
    <w:tbl>
      <w:tblPr>
        <w:tblW w:w="5000" w:type="pct"/>
        <w:tblLook w:val="04A0" w:firstRow="1" w:lastRow="0" w:firstColumn="1" w:lastColumn="0" w:noHBand="0" w:noVBand="1"/>
      </w:tblPr>
      <w:tblGrid>
        <w:gridCol w:w="1764"/>
        <w:gridCol w:w="2475"/>
        <w:gridCol w:w="1186"/>
        <w:gridCol w:w="1555"/>
        <w:gridCol w:w="1496"/>
        <w:gridCol w:w="1378"/>
      </w:tblGrid>
      <w:tr w:rsidR="00897A24" w:rsidRPr="005A181A" w14:paraId="05E0B17E" w14:textId="77777777" w:rsidTr="00897A24">
        <w:trPr>
          <w:trHeight w:val="85"/>
          <w:tblHead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76895"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котельной, адрес</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7273D09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Марка/модель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60159D4C"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Зав.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38405D3A"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Дата поверки</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1845542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Следующая поверка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36B982EE"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Интервал поверки</w:t>
            </w:r>
          </w:p>
        </w:tc>
      </w:tr>
      <w:tr w:rsidR="00897A24" w:rsidRPr="005A181A" w14:paraId="49BA886E" w14:textId="77777777" w:rsidTr="00897A24">
        <w:trPr>
          <w:trHeight w:val="85"/>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1805D7C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Котельная Сорумского ЛПУ МГ, пос.Сорум ул.Газовиков д.7</w:t>
            </w:r>
          </w:p>
        </w:tc>
        <w:tc>
          <w:tcPr>
            <w:tcW w:w="4105"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331507"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Система теплоснабжения</w:t>
            </w:r>
          </w:p>
        </w:tc>
      </w:tr>
      <w:tr w:rsidR="00897A24" w:rsidRPr="005A181A" w14:paraId="73DFFB71"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1410CA77"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6333FD4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5C88D35A"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00241315</w:t>
            </w:r>
          </w:p>
        </w:tc>
        <w:tc>
          <w:tcPr>
            <w:tcW w:w="789" w:type="pct"/>
            <w:tcBorders>
              <w:top w:val="nil"/>
              <w:left w:val="nil"/>
              <w:bottom w:val="single" w:sz="4" w:space="0" w:color="auto"/>
              <w:right w:val="single" w:sz="4" w:space="0" w:color="auto"/>
            </w:tcBorders>
            <w:shd w:val="clear" w:color="auto" w:fill="auto"/>
            <w:noWrap/>
            <w:vAlign w:val="center"/>
            <w:hideMark/>
          </w:tcPr>
          <w:p w14:paraId="08210AE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76AAEB6B"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161662FB"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22AF502C"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72BE0A18"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7F963838"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40F7C623"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08704414</w:t>
            </w:r>
          </w:p>
        </w:tc>
        <w:tc>
          <w:tcPr>
            <w:tcW w:w="789" w:type="pct"/>
            <w:tcBorders>
              <w:top w:val="nil"/>
              <w:left w:val="nil"/>
              <w:bottom w:val="single" w:sz="4" w:space="0" w:color="auto"/>
              <w:right w:val="single" w:sz="4" w:space="0" w:color="auto"/>
            </w:tcBorders>
            <w:shd w:val="clear" w:color="auto" w:fill="auto"/>
            <w:noWrap/>
            <w:vAlign w:val="center"/>
            <w:hideMark/>
          </w:tcPr>
          <w:p w14:paraId="7C79080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4A36C4A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3223CE5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728C84CB"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3AA371CA"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2B51290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639EBDF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3403</w:t>
            </w:r>
          </w:p>
        </w:tc>
        <w:tc>
          <w:tcPr>
            <w:tcW w:w="789" w:type="pct"/>
            <w:tcBorders>
              <w:top w:val="nil"/>
              <w:left w:val="nil"/>
              <w:bottom w:val="single" w:sz="4" w:space="0" w:color="auto"/>
              <w:right w:val="single" w:sz="4" w:space="0" w:color="auto"/>
            </w:tcBorders>
            <w:shd w:val="clear" w:color="auto" w:fill="auto"/>
            <w:noWrap/>
            <w:vAlign w:val="center"/>
            <w:hideMark/>
          </w:tcPr>
          <w:p w14:paraId="5BE99154"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2A7927F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05002B5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5390A36E"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13CF632C"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161C598A"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58A3D2B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3404</w:t>
            </w:r>
          </w:p>
        </w:tc>
        <w:tc>
          <w:tcPr>
            <w:tcW w:w="789" w:type="pct"/>
            <w:tcBorders>
              <w:top w:val="nil"/>
              <w:left w:val="nil"/>
              <w:bottom w:val="single" w:sz="4" w:space="0" w:color="auto"/>
              <w:right w:val="single" w:sz="4" w:space="0" w:color="auto"/>
            </w:tcBorders>
            <w:shd w:val="clear" w:color="auto" w:fill="auto"/>
            <w:noWrap/>
            <w:vAlign w:val="center"/>
            <w:hideMark/>
          </w:tcPr>
          <w:p w14:paraId="1FD73FD9"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1FB9365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1F6728B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634FE9DF"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6EDA9557"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52A0176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62AE9A5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150002017</w:t>
            </w:r>
          </w:p>
        </w:tc>
        <w:tc>
          <w:tcPr>
            <w:tcW w:w="789" w:type="pct"/>
            <w:tcBorders>
              <w:top w:val="nil"/>
              <w:left w:val="nil"/>
              <w:bottom w:val="single" w:sz="4" w:space="0" w:color="auto"/>
              <w:right w:val="single" w:sz="4" w:space="0" w:color="auto"/>
            </w:tcBorders>
            <w:shd w:val="clear" w:color="auto" w:fill="auto"/>
            <w:noWrap/>
            <w:vAlign w:val="center"/>
            <w:hideMark/>
          </w:tcPr>
          <w:p w14:paraId="5F64DAB8"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3B27A521"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7AF6A61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695F292A"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0BCBFE89"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2BF07E2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442544D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150002117</w:t>
            </w:r>
          </w:p>
        </w:tc>
        <w:tc>
          <w:tcPr>
            <w:tcW w:w="789" w:type="pct"/>
            <w:tcBorders>
              <w:top w:val="nil"/>
              <w:left w:val="nil"/>
              <w:bottom w:val="single" w:sz="4" w:space="0" w:color="auto"/>
              <w:right w:val="single" w:sz="4" w:space="0" w:color="auto"/>
            </w:tcBorders>
            <w:shd w:val="clear" w:color="auto" w:fill="auto"/>
            <w:noWrap/>
            <w:vAlign w:val="center"/>
            <w:hideMark/>
          </w:tcPr>
          <w:p w14:paraId="64CF94D2"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0A8D218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634BAE0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bl>
    <w:p w14:paraId="02BB1112" w14:textId="77777777" w:rsidR="00897A24" w:rsidRPr="005A181A" w:rsidRDefault="00897A24" w:rsidP="005A181A">
      <w:pPr>
        <w:pStyle w:val="a8"/>
        <w:spacing w:line="240" w:lineRule="auto"/>
        <w:contextualSpacing/>
        <w:rPr>
          <w:rFonts w:ascii="Times New Roman" w:hAnsi="Times New Roman"/>
          <w:sz w:val="24"/>
          <w:szCs w:val="24"/>
        </w:rPr>
      </w:pPr>
    </w:p>
    <w:p w14:paraId="5D8A86BA" w14:textId="367C959F" w:rsidR="00897A24" w:rsidRPr="005A181A" w:rsidRDefault="00897A24" w:rsidP="005A181A">
      <w:pPr>
        <w:pStyle w:val="a8"/>
        <w:spacing w:line="240" w:lineRule="auto"/>
        <w:contextualSpacing/>
        <w:rPr>
          <w:rFonts w:ascii="Times New Roman" w:hAnsi="Times New Roman"/>
          <w:sz w:val="24"/>
          <w:szCs w:val="24"/>
        </w:rPr>
      </w:pPr>
      <w:r w:rsidRPr="005A181A">
        <w:rPr>
          <w:rFonts w:ascii="Times New Roman" w:hAnsi="Times New Roman"/>
          <w:sz w:val="24"/>
          <w:szCs w:val="24"/>
        </w:rPr>
        <w:t xml:space="preserve">Информация о тепловых сетях представлена в таблицах </w:t>
      </w:r>
      <w:r w:rsidR="005A181A">
        <w:rPr>
          <w:rFonts w:ascii="Times New Roman" w:hAnsi="Times New Roman"/>
          <w:sz w:val="24"/>
          <w:szCs w:val="24"/>
        </w:rPr>
        <w:t>22-23</w:t>
      </w:r>
      <w:r w:rsidRPr="005A181A">
        <w:rPr>
          <w:rFonts w:ascii="Times New Roman" w:hAnsi="Times New Roman"/>
          <w:sz w:val="24"/>
          <w:szCs w:val="24"/>
        </w:rPr>
        <w:t>.</w:t>
      </w:r>
    </w:p>
    <w:p w14:paraId="265F6757" w14:textId="77777777" w:rsidR="00897A24" w:rsidRPr="005A181A" w:rsidRDefault="00897A24" w:rsidP="00897A24">
      <w:pPr>
        <w:pStyle w:val="a8"/>
        <w:spacing w:line="240" w:lineRule="auto"/>
        <w:contextualSpacing/>
        <w:rPr>
          <w:rFonts w:ascii="Times New Roman" w:hAnsi="Times New Roman"/>
          <w:sz w:val="24"/>
          <w:szCs w:val="24"/>
        </w:rPr>
      </w:pPr>
    </w:p>
    <w:p w14:paraId="350C2FF3" w14:textId="77777777" w:rsidR="00897A24" w:rsidRPr="005A181A" w:rsidRDefault="00897A24" w:rsidP="00897A24">
      <w:pPr>
        <w:pStyle w:val="a8"/>
        <w:spacing w:line="240" w:lineRule="auto"/>
        <w:contextualSpacing/>
        <w:rPr>
          <w:rFonts w:ascii="Times New Roman" w:hAnsi="Times New Roman"/>
          <w:sz w:val="24"/>
          <w:szCs w:val="24"/>
        </w:rPr>
      </w:pPr>
    </w:p>
    <w:p w14:paraId="2F9851B9" w14:textId="77777777" w:rsidR="00897A24" w:rsidRPr="005A181A" w:rsidRDefault="00897A24" w:rsidP="00897A24">
      <w:pPr>
        <w:pStyle w:val="a8"/>
        <w:spacing w:line="240" w:lineRule="auto"/>
        <w:contextualSpacing/>
        <w:rPr>
          <w:rFonts w:ascii="Times New Roman" w:hAnsi="Times New Roman"/>
          <w:sz w:val="24"/>
          <w:szCs w:val="24"/>
        </w:rPr>
      </w:pPr>
    </w:p>
    <w:p w14:paraId="0183F4E3" w14:textId="77777777" w:rsidR="00897A24" w:rsidRPr="005A181A" w:rsidRDefault="00897A24" w:rsidP="00897A24">
      <w:pPr>
        <w:jc w:val="both"/>
        <w:rPr>
          <w:rFonts w:ascii="Times New Roman" w:hAnsi="Times New Roman"/>
          <w:bCs/>
          <w:lang w:eastAsia="x-none"/>
        </w:rPr>
        <w:sectPr w:rsidR="00897A24" w:rsidRPr="005A181A" w:rsidSect="00897A24">
          <w:footerReference w:type="default" r:id="rId12"/>
          <w:pgSz w:w="11906" w:h="16838"/>
          <w:pgMar w:top="1134" w:right="567" w:bottom="1134" w:left="1701" w:header="283" w:footer="567" w:gutter="0"/>
          <w:cols w:space="708"/>
          <w:docGrid w:linePitch="360"/>
        </w:sectPr>
      </w:pPr>
    </w:p>
    <w:p w14:paraId="3E56514D" w14:textId="77777777" w:rsidR="00897A24" w:rsidRPr="005A181A" w:rsidRDefault="00897A24" w:rsidP="005A181A">
      <w:pPr>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22</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w:t>
      </w:r>
      <w:r w:rsidRPr="005A181A">
        <w:rPr>
          <w:rFonts w:ascii="Times New Roman" w:hAnsi="Times New Roman"/>
          <w:bCs/>
          <w:sz w:val="24"/>
          <w:szCs w:val="24"/>
          <w:lang w:eastAsia="x-none"/>
        </w:rPr>
        <w:t xml:space="preserve"> Информация о тепловых сетях</w:t>
      </w:r>
    </w:p>
    <w:p w14:paraId="1079D097" w14:textId="77777777" w:rsidR="00897A24" w:rsidRPr="005A181A" w:rsidRDefault="00897A24" w:rsidP="005A181A">
      <w:pPr>
        <w:widowControl w:val="0"/>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1"/>
        <w:gridCol w:w="1574"/>
        <w:gridCol w:w="2075"/>
        <w:gridCol w:w="1993"/>
        <w:gridCol w:w="1489"/>
        <w:gridCol w:w="1653"/>
        <w:gridCol w:w="820"/>
        <w:gridCol w:w="1164"/>
        <w:gridCol w:w="1832"/>
        <w:gridCol w:w="1121"/>
      </w:tblGrid>
      <w:tr w:rsidR="00897A24" w:rsidRPr="005A181A" w14:paraId="31964F68" w14:textId="77777777" w:rsidTr="00897A24">
        <w:trPr>
          <w:trHeight w:val="20"/>
          <w:tblHeader/>
        </w:trPr>
        <w:tc>
          <w:tcPr>
            <w:tcW w:w="1002" w:type="pct"/>
            <w:gridSpan w:val="2"/>
            <w:shd w:val="clear" w:color="auto" w:fill="auto"/>
            <w:vAlign w:val="center"/>
            <w:hideMark/>
          </w:tcPr>
          <w:p w14:paraId="2C43F9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Источник теплоснабжения</w:t>
            </w:r>
          </w:p>
        </w:tc>
        <w:tc>
          <w:tcPr>
            <w:tcW w:w="683" w:type="pct"/>
            <w:vMerge w:val="restart"/>
            <w:shd w:val="clear" w:color="auto" w:fill="auto"/>
            <w:vAlign w:val="center"/>
            <w:hideMark/>
          </w:tcPr>
          <w:p w14:paraId="46B79E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объекта</w:t>
            </w:r>
          </w:p>
        </w:tc>
        <w:tc>
          <w:tcPr>
            <w:tcW w:w="656" w:type="pct"/>
            <w:vMerge w:val="restart"/>
            <w:shd w:val="clear" w:color="auto" w:fill="auto"/>
            <w:vAlign w:val="center"/>
            <w:hideMark/>
          </w:tcPr>
          <w:p w14:paraId="0D5128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Адрес объекта</w:t>
            </w:r>
          </w:p>
        </w:tc>
        <w:tc>
          <w:tcPr>
            <w:tcW w:w="490" w:type="pct"/>
            <w:vMerge w:val="restart"/>
            <w:shd w:val="clear" w:color="auto" w:fill="auto"/>
            <w:vAlign w:val="center"/>
            <w:hideMark/>
          </w:tcPr>
          <w:p w14:paraId="7D84E1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собственника</w:t>
            </w:r>
          </w:p>
        </w:tc>
        <w:tc>
          <w:tcPr>
            <w:tcW w:w="1800" w:type="pct"/>
            <w:gridSpan w:val="4"/>
            <w:shd w:val="clear" w:color="auto" w:fill="auto"/>
            <w:vAlign w:val="center"/>
            <w:hideMark/>
          </w:tcPr>
          <w:p w14:paraId="6DC8F44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69" w:type="pct"/>
            <w:vMerge w:val="restart"/>
            <w:shd w:val="clear" w:color="auto" w:fill="auto"/>
            <w:vAlign w:val="center"/>
            <w:hideMark/>
          </w:tcPr>
          <w:p w14:paraId="515128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Дата принятия к учету</w:t>
            </w:r>
          </w:p>
        </w:tc>
      </w:tr>
      <w:tr w:rsidR="00897A24" w:rsidRPr="005A181A" w14:paraId="5BD847B2" w14:textId="77777777" w:rsidTr="00897A24">
        <w:trPr>
          <w:trHeight w:val="20"/>
          <w:tblHeader/>
        </w:trPr>
        <w:tc>
          <w:tcPr>
            <w:tcW w:w="484" w:type="pct"/>
            <w:shd w:val="clear" w:color="auto" w:fill="auto"/>
            <w:vAlign w:val="center"/>
            <w:hideMark/>
          </w:tcPr>
          <w:p w14:paraId="6E711E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объекта (источника)</w:t>
            </w:r>
          </w:p>
        </w:tc>
        <w:tc>
          <w:tcPr>
            <w:tcW w:w="518" w:type="pct"/>
            <w:shd w:val="clear" w:color="auto" w:fill="auto"/>
            <w:vAlign w:val="center"/>
            <w:hideMark/>
          </w:tcPr>
          <w:p w14:paraId="04BD25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Адрес объекта (источника)</w:t>
            </w:r>
          </w:p>
        </w:tc>
        <w:tc>
          <w:tcPr>
            <w:tcW w:w="683" w:type="pct"/>
            <w:vMerge/>
            <w:vAlign w:val="center"/>
            <w:hideMark/>
          </w:tcPr>
          <w:p w14:paraId="675EDA2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56" w:type="pct"/>
            <w:vMerge/>
            <w:vAlign w:val="center"/>
            <w:hideMark/>
          </w:tcPr>
          <w:p w14:paraId="3CE3A6A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490" w:type="pct"/>
            <w:vMerge/>
            <w:vAlign w:val="center"/>
            <w:hideMark/>
          </w:tcPr>
          <w:p w14:paraId="047CBC5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44" w:type="pct"/>
            <w:shd w:val="clear" w:color="auto" w:fill="auto"/>
            <w:vAlign w:val="center"/>
            <w:hideMark/>
          </w:tcPr>
          <w:p w14:paraId="405147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документа</w:t>
            </w:r>
          </w:p>
        </w:tc>
        <w:tc>
          <w:tcPr>
            <w:tcW w:w="270" w:type="pct"/>
            <w:shd w:val="clear" w:color="auto" w:fill="auto"/>
            <w:vAlign w:val="center"/>
            <w:hideMark/>
          </w:tcPr>
          <w:p w14:paraId="0943A9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383" w:type="pct"/>
            <w:shd w:val="clear" w:color="auto" w:fill="auto"/>
            <w:vAlign w:val="center"/>
            <w:hideMark/>
          </w:tcPr>
          <w:p w14:paraId="03CD3F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дата</w:t>
            </w:r>
          </w:p>
        </w:tc>
        <w:tc>
          <w:tcPr>
            <w:tcW w:w="603" w:type="pct"/>
            <w:shd w:val="clear" w:color="auto" w:fill="auto"/>
            <w:vAlign w:val="center"/>
            <w:hideMark/>
          </w:tcPr>
          <w:p w14:paraId="73FB76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Протяженность в двухтрубном исчислении, п.м. (данные из документов)</w:t>
            </w:r>
          </w:p>
        </w:tc>
        <w:tc>
          <w:tcPr>
            <w:tcW w:w="369" w:type="pct"/>
            <w:vMerge/>
            <w:vAlign w:val="center"/>
            <w:hideMark/>
          </w:tcPr>
          <w:p w14:paraId="10FD2DF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r>
      <w:tr w:rsidR="00897A24" w:rsidRPr="005A181A" w14:paraId="7E729C5E" w14:textId="77777777" w:rsidTr="00897A24">
        <w:trPr>
          <w:trHeight w:val="20"/>
        </w:trPr>
        <w:tc>
          <w:tcPr>
            <w:tcW w:w="484" w:type="pct"/>
            <w:vMerge w:val="restart"/>
            <w:shd w:val="clear" w:color="auto" w:fill="auto"/>
            <w:vAlign w:val="center"/>
            <w:hideMark/>
          </w:tcPr>
          <w:p w14:paraId="13436D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Котельная на территории жилого посёлка</w:t>
            </w:r>
          </w:p>
        </w:tc>
        <w:tc>
          <w:tcPr>
            <w:tcW w:w="518" w:type="pct"/>
            <w:vMerge w:val="restart"/>
            <w:shd w:val="clear" w:color="auto" w:fill="auto"/>
            <w:vAlign w:val="center"/>
            <w:hideMark/>
          </w:tcPr>
          <w:p w14:paraId="1CB9841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Белоярский р-н п.Сорум ул.Газовиков д.7а</w:t>
            </w:r>
          </w:p>
        </w:tc>
        <w:tc>
          <w:tcPr>
            <w:tcW w:w="683" w:type="pct"/>
            <w:shd w:val="clear" w:color="auto" w:fill="auto"/>
            <w:vAlign w:val="center"/>
            <w:hideMark/>
          </w:tcPr>
          <w:p w14:paraId="140C960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наружные дома №37</w:t>
            </w:r>
          </w:p>
        </w:tc>
        <w:tc>
          <w:tcPr>
            <w:tcW w:w="656" w:type="pct"/>
            <w:shd w:val="clear" w:color="auto" w:fill="auto"/>
            <w:vAlign w:val="center"/>
            <w:hideMark/>
          </w:tcPr>
          <w:p w14:paraId="41E4958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д.37</w:t>
            </w:r>
          </w:p>
        </w:tc>
        <w:tc>
          <w:tcPr>
            <w:tcW w:w="490" w:type="pct"/>
            <w:vMerge w:val="restart"/>
            <w:shd w:val="clear" w:color="auto" w:fill="auto"/>
            <w:vAlign w:val="center"/>
            <w:hideMark/>
          </w:tcPr>
          <w:p w14:paraId="7949806F"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ООО «ГТЮ»</w:t>
            </w:r>
          </w:p>
        </w:tc>
        <w:tc>
          <w:tcPr>
            <w:tcW w:w="544" w:type="pct"/>
            <w:shd w:val="clear" w:color="auto" w:fill="auto"/>
            <w:vAlign w:val="center"/>
            <w:hideMark/>
          </w:tcPr>
          <w:p w14:paraId="13D1101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5663469A"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233355</w:t>
            </w:r>
          </w:p>
        </w:tc>
        <w:tc>
          <w:tcPr>
            <w:tcW w:w="383" w:type="pct"/>
            <w:shd w:val="clear" w:color="auto" w:fill="auto"/>
            <w:vAlign w:val="center"/>
            <w:hideMark/>
          </w:tcPr>
          <w:p w14:paraId="399872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17.08.2006</w:t>
            </w:r>
          </w:p>
        </w:tc>
        <w:tc>
          <w:tcPr>
            <w:tcW w:w="603" w:type="pct"/>
            <w:shd w:val="clear" w:color="auto" w:fill="auto"/>
            <w:vAlign w:val="center"/>
            <w:hideMark/>
          </w:tcPr>
          <w:p w14:paraId="2872B8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369" w:type="pct"/>
            <w:shd w:val="clear" w:color="auto" w:fill="auto"/>
            <w:noWrap/>
            <w:vAlign w:val="center"/>
            <w:hideMark/>
          </w:tcPr>
          <w:p w14:paraId="54132B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r>
      <w:tr w:rsidR="00897A24" w:rsidRPr="005A181A" w14:paraId="237716C1" w14:textId="77777777" w:rsidTr="00897A24">
        <w:trPr>
          <w:trHeight w:val="20"/>
        </w:trPr>
        <w:tc>
          <w:tcPr>
            <w:tcW w:w="484" w:type="pct"/>
            <w:vMerge/>
            <w:vAlign w:val="center"/>
            <w:hideMark/>
          </w:tcPr>
          <w:p w14:paraId="0DE5B45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4044408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156D3DF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наружные дома №38</w:t>
            </w:r>
          </w:p>
        </w:tc>
        <w:tc>
          <w:tcPr>
            <w:tcW w:w="656" w:type="pct"/>
            <w:shd w:val="clear" w:color="auto" w:fill="auto"/>
            <w:vAlign w:val="center"/>
            <w:hideMark/>
          </w:tcPr>
          <w:p w14:paraId="1AEFC17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д.38</w:t>
            </w:r>
          </w:p>
        </w:tc>
        <w:tc>
          <w:tcPr>
            <w:tcW w:w="490" w:type="pct"/>
            <w:vMerge/>
            <w:shd w:val="clear" w:color="auto" w:fill="auto"/>
            <w:vAlign w:val="center"/>
          </w:tcPr>
          <w:p w14:paraId="7ADCDE2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06441A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DC5C63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523423</w:t>
            </w:r>
          </w:p>
        </w:tc>
        <w:tc>
          <w:tcPr>
            <w:tcW w:w="383" w:type="pct"/>
            <w:shd w:val="clear" w:color="auto" w:fill="auto"/>
            <w:vAlign w:val="center"/>
            <w:hideMark/>
          </w:tcPr>
          <w:p w14:paraId="275274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02.05.2007</w:t>
            </w:r>
          </w:p>
        </w:tc>
        <w:tc>
          <w:tcPr>
            <w:tcW w:w="603" w:type="pct"/>
            <w:shd w:val="clear" w:color="auto" w:fill="auto"/>
            <w:vAlign w:val="center"/>
            <w:hideMark/>
          </w:tcPr>
          <w:p w14:paraId="213A7C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369" w:type="pct"/>
            <w:shd w:val="clear" w:color="auto" w:fill="auto"/>
            <w:noWrap/>
            <w:vAlign w:val="center"/>
            <w:hideMark/>
          </w:tcPr>
          <w:p w14:paraId="5BD55DA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r>
      <w:tr w:rsidR="00897A24" w:rsidRPr="005A181A" w14:paraId="002DE39D" w14:textId="77777777" w:rsidTr="00897A24">
        <w:trPr>
          <w:trHeight w:val="20"/>
        </w:trPr>
        <w:tc>
          <w:tcPr>
            <w:tcW w:w="484" w:type="pct"/>
            <w:vMerge/>
            <w:vAlign w:val="center"/>
            <w:hideMark/>
          </w:tcPr>
          <w:p w14:paraId="2AB0B55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829B28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52B2E2C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Наружные сети теплоснабжения дома 36 квартирного ж/дома №35</w:t>
            </w:r>
          </w:p>
        </w:tc>
        <w:tc>
          <w:tcPr>
            <w:tcW w:w="656" w:type="pct"/>
            <w:shd w:val="clear" w:color="auto" w:fill="auto"/>
            <w:vAlign w:val="center"/>
            <w:hideMark/>
          </w:tcPr>
          <w:p w14:paraId="33B297D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д.35</w:t>
            </w:r>
          </w:p>
        </w:tc>
        <w:tc>
          <w:tcPr>
            <w:tcW w:w="490" w:type="pct"/>
            <w:vMerge/>
            <w:shd w:val="clear" w:color="auto" w:fill="auto"/>
            <w:vAlign w:val="center"/>
          </w:tcPr>
          <w:p w14:paraId="657767F2"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30DB97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3420CF4"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576428</w:t>
            </w:r>
          </w:p>
        </w:tc>
        <w:tc>
          <w:tcPr>
            <w:tcW w:w="383" w:type="pct"/>
            <w:shd w:val="clear" w:color="auto" w:fill="auto"/>
            <w:vAlign w:val="center"/>
            <w:hideMark/>
          </w:tcPr>
          <w:p w14:paraId="47F7D4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21.07.2007</w:t>
            </w:r>
          </w:p>
        </w:tc>
        <w:tc>
          <w:tcPr>
            <w:tcW w:w="603" w:type="pct"/>
            <w:shd w:val="clear" w:color="auto" w:fill="auto"/>
            <w:vAlign w:val="center"/>
            <w:hideMark/>
          </w:tcPr>
          <w:p w14:paraId="099CD6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8,6</w:t>
            </w:r>
          </w:p>
        </w:tc>
        <w:tc>
          <w:tcPr>
            <w:tcW w:w="369" w:type="pct"/>
            <w:shd w:val="clear" w:color="auto" w:fill="auto"/>
            <w:noWrap/>
            <w:vAlign w:val="center"/>
            <w:hideMark/>
          </w:tcPr>
          <w:p w14:paraId="60D901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r>
      <w:tr w:rsidR="00897A24" w:rsidRPr="005A181A" w14:paraId="31D1DB31" w14:textId="77777777" w:rsidTr="00897A24">
        <w:trPr>
          <w:trHeight w:val="20"/>
        </w:trPr>
        <w:tc>
          <w:tcPr>
            <w:tcW w:w="484" w:type="pct"/>
            <w:vMerge/>
            <w:vAlign w:val="center"/>
            <w:hideMark/>
          </w:tcPr>
          <w:p w14:paraId="7B81A0F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37087CD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5BAA485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Сеть теплоснабжения вахтового общежития на 75 мест п. Сорум</w:t>
            </w:r>
          </w:p>
        </w:tc>
        <w:tc>
          <w:tcPr>
            <w:tcW w:w="656" w:type="pct"/>
            <w:shd w:val="clear" w:color="auto" w:fill="auto"/>
            <w:vAlign w:val="center"/>
            <w:hideMark/>
          </w:tcPr>
          <w:p w14:paraId="2EA6956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п.Сорум</w:t>
            </w:r>
          </w:p>
        </w:tc>
        <w:tc>
          <w:tcPr>
            <w:tcW w:w="490" w:type="pct"/>
            <w:vMerge/>
            <w:shd w:val="clear" w:color="auto" w:fill="auto"/>
            <w:vAlign w:val="center"/>
          </w:tcPr>
          <w:p w14:paraId="47BDD7FF"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591434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71F4A1E"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86-АБ 555021</w:t>
            </w:r>
          </w:p>
        </w:tc>
        <w:tc>
          <w:tcPr>
            <w:tcW w:w="383" w:type="pct"/>
            <w:shd w:val="clear" w:color="auto" w:fill="auto"/>
            <w:vAlign w:val="center"/>
            <w:hideMark/>
          </w:tcPr>
          <w:p w14:paraId="066B53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12.08.2013</w:t>
            </w:r>
          </w:p>
        </w:tc>
        <w:tc>
          <w:tcPr>
            <w:tcW w:w="603" w:type="pct"/>
            <w:shd w:val="clear" w:color="auto" w:fill="auto"/>
            <w:vAlign w:val="center"/>
            <w:hideMark/>
          </w:tcPr>
          <w:p w14:paraId="5E5F6C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w:t>
            </w:r>
          </w:p>
        </w:tc>
        <w:tc>
          <w:tcPr>
            <w:tcW w:w="369" w:type="pct"/>
            <w:shd w:val="clear" w:color="auto" w:fill="auto"/>
            <w:noWrap/>
            <w:vAlign w:val="center"/>
            <w:hideMark/>
          </w:tcPr>
          <w:p w14:paraId="0DCAA2B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31.12.2012</w:t>
            </w:r>
          </w:p>
        </w:tc>
      </w:tr>
      <w:tr w:rsidR="00897A24" w:rsidRPr="005A181A" w14:paraId="01A72A79" w14:textId="77777777" w:rsidTr="00897A24">
        <w:trPr>
          <w:trHeight w:val="20"/>
        </w:trPr>
        <w:tc>
          <w:tcPr>
            <w:tcW w:w="484" w:type="pct"/>
            <w:vMerge/>
            <w:vAlign w:val="center"/>
            <w:hideMark/>
          </w:tcPr>
          <w:p w14:paraId="5AD2B8E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610D129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4D8E46E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Наружные сети тепловодоснабжения общежития на 75 м</w:t>
            </w:r>
          </w:p>
        </w:tc>
        <w:tc>
          <w:tcPr>
            <w:tcW w:w="656" w:type="pct"/>
            <w:shd w:val="clear" w:color="auto" w:fill="auto"/>
            <w:vAlign w:val="center"/>
            <w:hideMark/>
          </w:tcPr>
          <w:p w14:paraId="6642D9E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д.36</w:t>
            </w:r>
          </w:p>
        </w:tc>
        <w:tc>
          <w:tcPr>
            <w:tcW w:w="490" w:type="pct"/>
            <w:vMerge/>
            <w:shd w:val="clear" w:color="auto" w:fill="auto"/>
            <w:vAlign w:val="center"/>
          </w:tcPr>
          <w:p w14:paraId="2DAEE995"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2A43D17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06C7C85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039631</w:t>
            </w:r>
          </w:p>
        </w:tc>
        <w:tc>
          <w:tcPr>
            <w:tcW w:w="383" w:type="pct"/>
            <w:shd w:val="clear" w:color="auto" w:fill="auto"/>
            <w:vAlign w:val="center"/>
            <w:hideMark/>
          </w:tcPr>
          <w:p w14:paraId="395E03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01.03.2006</w:t>
            </w:r>
          </w:p>
        </w:tc>
        <w:tc>
          <w:tcPr>
            <w:tcW w:w="603" w:type="pct"/>
            <w:shd w:val="clear" w:color="auto" w:fill="auto"/>
            <w:vAlign w:val="center"/>
            <w:hideMark/>
          </w:tcPr>
          <w:p w14:paraId="66C3D66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205</w:t>
            </w:r>
          </w:p>
        </w:tc>
        <w:tc>
          <w:tcPr>
            <w:tcW w:w="369" w:type="pct"/>
            <w:shd w:val="clear" w:color="auto" w:fill="auto"/>
            <w:noWrap/>
            <w:vAlign w:val="center"/>
            <w:hideMark/>
          </w:tcPr>
          <w:p w14:paraId="02047FC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31.12.2004</w:t>
            </w:r>
          </w:p>
        </w:tc>
      </w:tr>
      <w:tr w:rsidR="00897A24" w:rsidRPr="005A181A" w14:paraId="5FBE2FFB" w14:textId="77777777" w:rsidTr="00897A24">
        <w:trPr>
          <w:trHeight w:val="20"/>
        </w:trPr>
        <w:tc>
          <w:tcPr>
            <w:tcW w:w="484" w:type="pct"/>
            <w:vMerge/>
            <w:vAlign w:val="center"/>
            <w:hideMark/>
          </w:tcPr>
          <w:p w14:paraId="05151F6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1661984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91BFD3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Сети горячего водоснабжения наружные дом № 38</w:t>
            </w:r>
          </w:p>
        </w:tc>
        <w:tc>
          <w:tcPr>
            <w:tcW w:w="656" w:type="pct"/>
            <w:shd w:val="clear" w:color="auto" w:fill="auto"/>
            <w:vAlign w:val="center"/>
            <w:hideMark/>
          </w:tcPr>
          <w:p w14:paraId="01CF25ED"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ХМАО-Югра Белоярский р-н, пос. Сорум, ул.Строителей, д.38</w:t>
            </w:r>
          </w:p>
        </w:tc>
        <w:tc>
          <w:tcPr>
            <w:tcW w:w="490" w:type="pct"/>
            <w:vMerge/>
            <w:shd w:val="clear" w:color="auto" w:fill="auto"/>
            <w:vAlign w:val="center"/>
          </w:tcPr>
          <w:p w14:paraId="02EE981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164D7D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35D5865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523424</w:t>
            </w:r>
          </w:p>
        </w:tc>
        <w:tc>
          <w:tcPr>
            <w:tcW w:w="383" w:type="pct"/>
            <w:shd w:val="clear" w:color="auto" w:fill="auto"/>
            <w:vAlign w:val="center"/>
            <w:hideMark/>
          </w:tcPr>
          <w:p w14:paraId="5B8FBC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02.05.2007</w:t>
            </w:r>
          </w:p>
        </w:tc>
        <w:tc>
          <w:tcPr>
            <w:tcW w:w="603" w:type="pct"/>
            <w:shd w:val="clear" w:color="auto" w:fill="auto"/>
            <w:vAlign w:val="center"/>
            <w:hideMark/>
          </w:tcPr>
          <w:p w14:paraId="3432C2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369" w:type="pct"/>
            <w:shd w:val="clear" w:color="auto" w:fill="auto"/>
            <w:noWrap/>
            <w:vAlign w:val="center"/>
            <w:hideMark/>
          </w:tcPr>
          <w:p w14:paraId="1A5591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r>
      <w:tr w:rsidR="00897A24" w:rsidRPr="005A181A" w14:paraId="54000343" w14:textId="77777777" w:rsidTr="00897A24">
        <w:trPr>
          <w:trHeight w:val="20"/>
        </w:trPr>
        <w:tc>
          <w:tcPr>
            <w:tcW w:w="484" w:type="pct"/>
            <w:vMerge/>
            <w:vAlign w:val="center"/>
            <w:hideMark/>
          </w:tcPr>
          <w:p w14:paraId="1E4394E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21B3A71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1E53B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Наружные сети горячего водоснабжения   36 квартирного ж/дома </w:t>
            </w:r>
            <w:r w:rsidRPr="005A181A">
              <w:rPr>
                <w:rFonts w:ascii="Times New Roman" w:hAnsi="Times New Roman"/>
                <w:color w:val="000000"/>
                <w:sz w:val="20"/>
                <w:szCs w:val="20"/>
              </w:rPr>
              <w:lastRenderedPageBreak/>
              <w:t>№35</w:t>
            </w:r>
          </w:p>
        </w:tc>
        <w:tc>
          <w:tcPr>
            <w:tcW w:w="656" w:type="pct"/>
            <w:shd w:val="clear" w:color="auto" w:fill="auto"/>
            <w:vAlign w:val="center"/>
            <w:hideMark/>
          </w:tcPr>
          <w:p w14:paraId="1A7F0B1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ХМАО-Югра Белоярский р-н, пос. Сорум, ул.Строителей, д.35</w:t>
            </w:r>
          </w:p>
        </w:tc>
        <w:tc>
          <w:tcPr>
            <w:tcW w:w="490" w:type="pct"/>
            <w:vMerge/>
            <w:shd w:val="clear" w:color="auto" w:fill="auto"/>
            <w:vAlign w:val="center"/>
          </w:tcPr>
          <w:p w14:paraId="16DA641A"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533F09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346F393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576425</w:t>
            </w:r>
          </w:p>
        </w:tc>
        <w:tc>
          <w:tcPr>
            <w:tcW w:w="383" w:type="pct"/>
            <w:shd w:val="clear" w:color="auto" w:fill="auto"/>
            <w:vAlign w:val="center"/>
            <w:hideMark/>
          </w:tcPr>
          <w:p w14:paraId="29F34B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21.07.2007</w:t>
            </w:r>
          </w:p>
        </w:tc>
        <w:tc>
          <w:tcPr>
            <w:tcW w:w="603" w:type="pct"/>
            <w:shd w:val="clear" w:color="auto" w:fill="auto"/>
            <w:vAlign w:val="center"/>
            <w:hideMark/>
          </w:tcPr>
          <w:p w14:paraId="75ADCA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8,6</w:t>
            </w:r>
          </w:p>
        </w:tc>
        <w:tc>
          <w:tcPr>
            <w:tcW w:w="369" w:type="pct"/>
            <w:shd w:val="clear" w:color="auto" w:fill="auto"/>
            <w:noWrap/>
            <w:vAlign w:val="center"/>
            <w:hideMark/>
          </w:tcPr>
          <w:p w14:paraId="274D1A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r>
      <w:tr w:rsidR="00897A24" w:rsidRPr="005A181A" w14:paraId="22F21242" w14:textId="77777777" w:rsidTr="00897A24">
        <w:trPr>
          <w:trHeight w:val="20"/>
        </w:trPr>
        <w:tc>
          <w:tcPr>
            <w:tcW w:w="484" w:type="pct"/>
            <w:vMerge/>
            <w:vAlign w:val="center"/>
            <w:hideMark/>
          </w:tcPr>
          <w:p w14:paraId="1F8A071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0D3EF0D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42A97E9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Сеть горячего водоснабжения вахтового общежития на 75 мест в п. Сорум</w:t>
            </w:r>
          </w:p>
        </w:tc>
        <w:tc>
          <w:tcPr>
            <w:tcW w:w="656" w:type="pct"/>
            <w:shd w:val="clear" w:color="auto" w:fill="auto"/>
            <w:vAlign w:val="center"/>
            <w:hideMark/>
          </w:tcPr>
          <w:p w14:paraId="7B6AE3B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п.Сорум</w:t>
            </w:r>
          </w:p>
        </w:tc>
        <w:tc>
          <w:tcPr>
            <w:tcW w:w="490" w:type="pct"/>
            <w:vMerge/>
            <w:shd w:val="clear" w:color="auto" w:fill="auto"/>
            <w:vAlign w:val="center"/>
          </w:tcPr>
          <w:p w14:paraId="4EAFA4EC"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4356D4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531080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86-АБ 555148</w:t>
            </w:r>
          </w:p>
        </w:tc>
        <w:tc>
          <w:tcPr>
            <w:tcW w:w="383" w:type="pct"/>
            <w:shd w:val="clear" w:color="auto" w:fill="auto"/>
            <w:vAlign w:val="center"/>
            <w:hideMark/>
          </w:tcPr>
          <w:p w14:paraId="750E34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22.08.2013</w:t>
            </w:r>
          </w:p>
        </w:tc>
        <w:tc>
          <w:tcPr>
            <w:tcW w:w="603" w:type="pct"/>
            <w:shd w:val="clear" w:color="auto" w:fill="auto"/>
            <w:vAlign w:val="center"/>
            <w:hideMark/>
          </w:tcPr>
          <w:p w14:paraId="3D09E6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w:t>
            </w:r>
          </w:p>
        </w:tc>
        <w:tc>
          <w:tcPr>
            <w:tcW w:w="369" w:type="pct"/>
            <w:shd w:val="clear" w:color="auto" w:fill="auto"/>
            <w:noWrap/>
            <w:vAlign w:val="center"/>
            <w:hideMark/>
          </w:tcPr>
          <w:p w14:paraId="3FE3D86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31.12.2012</w:t>
            </w:r>
          </w:p>
        </w:tc>
      </w:tr>
      <w:tr w:rsidR="00897A24" w:rsidRPr="005A181A" w14:paraId="313107BB" w14:textId="77777777" w:rsidTr="00897A24">
        <w:trPr>
          <w:trHeight w:val="20"/>
        </w:trPr>
        <w:tc>
          <w:tcPr>
            <w:tcW w:w="484" w:type="pct"/>
            <w:vMerge/>
            <w:vAlign w:val="center"/>
            <w:hideMark/>
          </w:tcPr>
          <w:p w14:paraId="3BB326D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62E6278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2863D1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горячего водоснабжения наружные дом №37</w:t>
            </w:r>
          </w:p>
        </w:tc>
        <w:tc>
          <w:tcPr>
            <w:tcW w:w="656" w:type="pct"/>
            <w:shd w:val="clear" w:color="auto" w:fill="auto"/>
            <w:vAlign w:val="center"/>
            <w:hideMark/>
          </w:tcPr>
          <w:p w14:paraId="62E211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д.37</w:t>
            </w:r>
          </w:p>
        </w:tc>
        <w:tc>
          <w:tcPr>
            <w:tcW w:w="490" w:type="pct"/>
            <w:vMerge/>
            <w:shd w:val="clear" w:color="auto" w:fill="auto"/>
            <w:vAlign w:val="center"/>
          </w:tcPr>
          <w:p w14:paraId="15C4DCF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3C5DEE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A9997B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233841</w:t>
            </w:r>
          </w:p>
        </w:tc>
        <w:tc>
          <w:tcPr>
            <w:tcW w:w="383" w:type="pct"/>
            <w:shd w:val="clear" w:color="auto" w:fill="auto"/>
            <w:vAlign w:val="center"/>
            <w:hideMark/>
          </w:tcPr>
          <w:p w14:paraId="715D5A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31.12.2005</w:t>
            </w:r>
          </w:p>
        </w:tc>
        <w:tc>
          <w:tcPr>
            <w:tcW w:w="603" w:type="pct"/>
            <w:shd w:val="clear" w:color="auto" w:fill="auto"/>
            <w:vAlign w:val="center"/>
            <w:hideMark/>
          </w:tcPr>
          <w:p w14:paraId="25614F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369" w:type="pct"/>
            <w:shd w:val="clear" w:color="auto" w:fill="auto"/>
            <w:noWrap/>
            <w:vAlign w:val="center"/>
            <w:hideMark/>
          </w:tcPr>
          <w:p w14:paraId="21400C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r>
      <w:tr w:rsidR="00897A24" w:rsidRPr="005A181A" w14:paraId="41DF0048" w14:textId="77777777" w:rsidTr="00897A24">
        <w:trPr>
          <w:trHeight w:val="20"/>
        </w:trPr>
        <w:tc>
          <w:tcPr>
            <w:tcW w:w="484" w:type="pct"/>
            <w:vMerge/>
            <w:vAlign w:val="center"/>
            <w:hideMark/>
          </w:tcPr>
          <w:p w14:paraId="41024DD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1071718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6B1CE68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внутриплощадочные котельной</w:t>
            </w:r>
          </w:p>
        </w:tc>
        <w:tc>
          <w:tcPr>
            <w:tcW w:w="656" w:type="pct"/>
            <w:shd w:val="clear" w:color="auto" w:fill="auto"/>
            <w:vAlign w:val="center"/>
            <w:hideMark/>
          </w:tcPr>
          <w:p w14:paraId="4EC5133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Тюменская область, ХМАО-Югра, Белоярский р-н п.Сорум, ул.Газовиков д.7А</w:t>
            </w:r>
          </w:p>
        </w:tc>
        <w:tc>
          <w:tcPr>
            <w:tcW w:w="490" w:type="pct"/>
            <w:vMerge/>
            <w:shd w:val="clear" w:color="auto" w:fill="auto"/>
            <w:vAlign w:val="center"/>
          </w:tcPr>
          <w:p w14:paraId="797E6810"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016B14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03F16DE5"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73 НЛ 361020</w:t>
            </w:r>
          </w:p>
        </w:tc>
        <w:tc>
          <w:tcPr>
            <w:tcW w:w="383" w:type="pct"/>
            <w:shd w:val="clear" w:color="auto" w:fill="auto"/>
            <w:vAlign w:val="center"/>
            <w:hideMark/>
          </w:tcPr>
          <w:p w14:paraId="6011AD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31.05.2009</w:t>
            </w:r>
          </w:p>
        </w:tc>
        <w:tc>
          <w:tcPr>
            <w:tcW w:w="603" w:type="pct"/>
            <w:shd w:val="clear" w:color="auto" w:fill="auto"/>
            <w:noWrap/>
            <w:vAlign w:val="center"/>
            <w:hideMark/>
          </w:tcPr>
          <w:p w14:paraId="21390B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128</w:t>
            </w:r>
          </w:p>
        </w:tc>
        <w:tc>
          <w:tcPr>
            <w:tcW w:w="369" w:type="pct"/>
            <w:shd w:val="clear" w:color="auto" w:fill="auto"/>
            <w:noWrap/>
            <w:vAlign w:val="center"/>
            <w:hideMark/>
          </w:tcPr>
          <w:p w14:paraId="2467EC3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31.05.2009</w:t>
            </w:r>
          </w:p>
        </w:tc>
      </w:tr>
      <w:tr w:rsidR="00897A24" w:rsidRPr="005A181A" w14:paraId="38B02906" w14:textId="77777777" w:rsidTr="00897A24">
        <w:trPr>
          <w:trHeight w:val="20"/>
        </w:trPr>
        <w:tc>
          <w:tcPr>
            <w:tcW w:w="484" w:type="pct"/>
            <w:vMerge/>
            <w:vAlign w:val="center"/>
            <w:hideMark/>
          </w:tcPr>
          <w:p w14:paraId="231AAA5E"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106945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74BBC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жилых домов №26,27,28,29 по ул. Таежная</w:t>
            </w:r>
          </w:p>
        </w:tc>
        <w:tc>
          <w:tcPr>
            <w:tcW w:w="656" w:type="pct"/>
            <w:shd w:val="clear" w:color="auto" w:fill="auto"/>
            <w:vAlign w:val="center"/>
            <w:hideMark/>
          </w:tcPr>
          <w:p w14:paraId="0D5548D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ул.Теёжная, д.26</w:t>
            </w:r>
          </w:p>
        </w:tc>
        <w:tc>
          <w:tcPr>
            <w:tcW w:w="490" w:type="pct"/>
            <w:vMerge w:val="restart"/>
            <w:shd w:val="clear" w:color="auto" w:fill="auto"/>
            <w:vAlign w:val="center"/>
            <w:hideMark/>
          </w:tcPr>
          <w:p w14:paraId="1BD74D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Бесхозяйные</w:t>
            </w:r>
          </w:p>
        </w:tc>
        <w:tc>
          <w:tcPr>
            <w:tcW w:w="544" w:type="pct"/>
            <w:shd w:val="clear" w:color="auto" w:fill="auto"/>
            <w:vAlign w:val="center"/>
            <w:hideMark/>
          </w:tcPr>
          <w:p w14:paraId="2DBB432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040B094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366FBCC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77AA5C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w:t>
            </w:r>
          </w:p>
        </w:tc>
        <w:tc>
          <w:tcPr>
            <w:tcW w:w="369" w:type="pct"/>
            <w:shd w:val="clear" w:color="auto" w:fill="auto"/>
            <w:noWrap/>
            <w:vAlign w:val="center"/>
            <w:hideMark/>
          </w:tcPr>
          <w:p w14:paraId="5DAFB49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4D1F9DD9" w14:textId="77777777" w:rsidTr="00897A24">
        <w:trPr>
          <w:trHeight w:val="20"/>
        </w:trPr>
        <w:tc>
          <w:tcPr>
            <w:tcW w:w="484" w:type="pct"/>
            <w:vMerge/>
            <w:vAlign w:val="center"/>
            <w:hideMark/>
          </w:tcPr>
          <w:p w14:paraId="5922A40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20FC242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046E3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дет. саду "Брусничка"</w:t>
            </w:r>
          </w:p>
        </w:tc>
        <w:tc>
          <w:tcPr>
            <w:tcW w:w="656" w:type="pct"/>
            <w:shd w:val="clear" w:color="auto" w:fill="auto"/>
            <w:vAlign w:val="center"/>
            <w:hideMark/>
          </w:tcPr>
          <w:p w14:paraId="39054A1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ул.Центральная, д.12</w:t>
            </w:r>
          </w:p>
        </w:tc>
        <w:tc>
          <w:tcPr>
            <w:tcW w:w="490" w:type="pct"/>
            <w:vMerge/>
            <w:shd w:val="clear" w:color="auto" w:fill="auto"/>
            <w:vAlign w:val="center"/>
          </w:tcPr>
          <w:p w14:paraId="1AF71AF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14D300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7DD473B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5A6879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751619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w:t>
            </w:r>
          </w:p>
        </w:tc>
        <w:tc>
          <w:tcPr>
            <w:tcW w:w="369" w:type="pct"/>
            <w:shd w:val="clear" w:color="auto" w:fill="auto"/>
            <w:noWrap/>
            <w:vAlign w:val="center"/>
            <w:hideMark/>
          </w:tcPr>
          <w:p w14:paraId="6BD45DC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87860A8" w14:textId="77777777" w:rsidTr="00897A24">
        <w:trPr>
          <w:trHeight w:val="20"/>
        </w:trPr>
        <w:tc>
          <w:tcPr>
            <w:tcW w:w="484" w:type="pct"/>
            <w:vMerge/>
            <w:vAlign w:val="center"/>
            <w:hideMark/>
          </w:tcPr>
          <w:p w14:paraId="50F76AF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3ECF7D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90D221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жилому дому №5 по улице Строителей</w:t>
            </w:r>
          </w:p>
        </w:tc>
        <w:tc>
          <w:tcPr>
            <w:tcW w:w="656" w:type="pct"/>
            <w:shd w:val="clear" w:color="auto" w:fill="auto"/>
            <w:vAlign w:val="center"/>
            <w:hideMark/>
          </w:tcPr>
          <w:p w14:paraId="47E26AE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д.5</w:t>
            </w:r>
          </w:p>
        </w:tc>
        <w:tc>
          <w:tcPr>
            <w:tcW w:w="490" w:type="pct"/>
            <w:vMerge/>
            <w:shd w:val="clear" w:color="auto" w:fill="auto"/>
            <w:vAlign w:val="center"/>
          </w:tcPr>
          <w:p w14:paraId="542B2A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1704BF2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2C24EED7"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1FEB7B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27DF96B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94</w:t>
            </w:r>
          </w:p>
        </w:tc>
        <w:tc>
          <w:tcPr>
            <w:tcW w:w="369" w:type="pct"/>
            <w:shd w:val="clear" w:color="auto" w:fill="auto"/>
            <w:noWrap/>
            <w:vAlign w:val="center"/>
            <w:hideMark/>
          </w:tcPr>
          <w:p w14:paraId="47A538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11E36833" w14:textId="77777777" w:rsidTr="00897A24">
        <w:trPr>
          <w:trHeight w:val="20"/>
        </w:trPr>
        <w:tc>
          <w:tcPr>
            <w:tcW w:w="484" w:type="pct"/>
            <w:vMerge/>
            <w:vAlign w:val="center"/>
            <w:hideMark/>
          </w:tcPr>
          <w:p w14:paraId="2D20CD2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E6BD70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6A2594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Сети тепловодоснабжения к жилому дому №6 по </w:t>
            </w:r>
            <w:r w:rsidRPr="005A181A">
              <w:rPr>
                <w:rFonts w:ascii="Times New Roman" w:hAnsi="Times New Roman"/>
                <w:color w:val="000000"/>
                <w:sz w:val="20"/>
                <w:szCs w:val="20"/>
              </w:rPr>
              <w:lastRenderedPageBreak/>
              <w:t>улице Центральная</w:t>
            </w:r>
          </w:p>
        </w:tc>
        <w:tc>
          <w:tcPr>
            <w:tcW w:w="656" w:type="pct"/>
            <w:shd w:val="clear" w:color="auto" w:fill="auto"/>
            <w:vAlign w:val="center"/>
            <w:hideMark/>
          </w:tcPr>
          <w:p w14:paraId="3EBD806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 xml:space="preserve">ХМАО-Югра Белоярский р-н, пос. Сорум, </w:t>
            </w:r>
            <w:r w:rsidRPr="005A181A">
              <w:rPr>
                <w:rFonts w:ascii="Times New Roman" w:hAnsi="Times New Roman"/>
                <w:color w:val="000000"/>
                <w:sz w:val="20"/>
                <w:szCs w:val="20"/>
              </w:rPr>
              <w:lastRenderedPageBreak/>
              <w:t>ул.Центральная, д.6</w:t>
            </w:r>
          </w:p>
        </w:tc>
        <w:tc>
          <w:tcPr>
            <w:tcW w:w="490" w:type="pct"/>
            <w:vMerge/>
            <w:shd w:val="clear" w:color="auto" w:fill="auto"/>
            <w:vAlign w:val="center"/>
          </w:tcPr>
          <w:p w14:paraId="06F3F4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57EBD0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0CAC4F0C"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49613E1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32973A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6099</w:t>
            </w:r>
          </w:p>
        </w:tc>
        <w:tc>
          <w:tcPr>
            <w:tcW w:w="369" w:type="pct"/>
            <w:shd w:val="clear" w:color="auto" w:fill="auto"/>
            <w:noWrap/>
            <w:vAlign w:val="center"/>
            <w:hideMark/>
          </w:tcPr>
          <w:p w14:paraId="6E99807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203B2D3" w14:textId="77777777" w:rsidTr="00897A24">
        <w:trPr>
          <w:trHeight w:val="20"/>
        </w:trPr>
        <w:tc>
          <w:tcPr>
            <w:tcW w:w="484" w:type="pct"/>
            <w:vMerge/>
            <w:vAlign w:val="center"/>
            <w:hideMark/>
          </w:tcPr>
          <w:p w14:paraId="5C211AE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7D1220D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B824A1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жилому дому №8 по улице Строителей</w:t>
            </w:r>
          </w:p>
        </w:tc>
        <w:tc>
          <w:tcPr>
            <w:tcW w:w="656" w:type="pct"/>
            <w:shd w:val="clear" w:color="auto" w:fill="auto"/>
            <w:vAlign w:val="center"/>
            <w:hideMark/>
          </w:tcPr>
          <w:p w14:paraId="106155E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д.8</w:t>
            </w:r>
          </w:p>
        </w:tc>
        <w:tc>
          <w:tcPr>
            <w:tcW w:w="490" w:type="pct"/>
            <w:vMerge/>
            <w:shd w:val="clear" w:color="auto" w:fill="auto"/>
            <w:vAlign w:val="center"/>
          </w:tcPr>
          <w:p w14:paraId="012981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3051F6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535E3E0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617F10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62AC31E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w:t>
            </w:r>
          </w:p>
        </w:tc>
        <w:tc>
          <w:tcPr>
            <w:tcW w:w="369" w:type="pct"/>
            <w:shd w:val="clear" w:color="auto" w:fill="auto"/>
            <w:noWrap/>
            <w:vAlign w:val="center"/>
            <w:hideMark/>
          </w:tcPr>
          <w:p w14:paraId="0302EB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1E1C5C2E" w14:textId="77777777" w:rsidTr="00897A24">
        <w:trPr>
          <w:trHeight w:val="20"/>
        </w:trPr>
        <w:tc>
          <w:tcPr>
            <w:tcW w:w="484" w:type="pct"/>
            <w:shd w:val="clear" w:color="auto" w:fill="auto"/>
            <w:vAlign w:val="center"/>
            <w:hideMark/>
          </w:tcPr>
          <w:p w14:paraId="02F00DF8" w14:textId="77777777" w:rsidR="00897A24" w:rsidRPr="005A181A" w:rsidRDefault="00897A24" w:rsidP="005A181A">
            <w:pPr>
              <w:widowControl w:val="0"/>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w:t>
            </w:r>
          </w:p>
        </w:tc>
        <w:tc>
          <w:tcPr>
            <w:tcW w:w="518" w:type="pct"/>
            <w:shd w:val="clear" w:color="auto" w:fill="auto"/>
            <w:vAlign w:val="center"/>
            <w:hideMark/>
          </w:tcPr>
          <w:p w14:paraId="4E5487E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683" w:type="pct"/>
            <w:shd w:val="clear" w:color="auto" w:fill="auto"/>
            <w:vAlign w:val="center"/>
            <w:hideMark/>
          </w:tcPr>
          <w:p w14:paraId="1BEDCA1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656" w:type="pct"/>
            <w:shd w:val="clear" w:color="auto" w:fill="auto"/>
            <w:vAlign w:val="center"/>
            <w:hideMark/>
          </w:tcPr>
          <w:p w14:paraId="0C6D93F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490" w:type="pct"/>
            <w:shd w:val="clear" w:color="auto" w:fill="auto"/>
            <w:vAlign w:val="center"/>
            <w:hideMark/>
          </w:tcPr>
          <w:p w14:paraId="62D14D0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544" w:type="pct"/>
            <w:shd w:val="clear" w:color="auto" w:fill="auto"/>
            <w:vAlign w:val="center"/>
            <w:hideMark/>
          </w:tcPr>
          <w:p w14:paraId="128412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270" w:type="pct"/>
            <w:shd w:val="clear" w:color="auto" w:fill="auto"/>
            <w:vAlign w:val="center"/>
            <w:hideMark/>
          </w:tcPr>
          <w:p w14:paraId="6FB386C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383" w:type="pct"/>
            <w:shd w:val="clear" w:color="auto" w:fill="auto"/>
            <w:vAlign w:val="center"/>
            <w:hideMark/>
          </w:tcPr>
          <w:p w14:paraId="55458483"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603" w:type="pct"/>
            <w:shd w:val="clear" w:color="auto" w:fill="auto"/>
            <w:vAlign w:val="center"/>
            <w:hideMark/>
          </w:tcPr>
          <w:p w14:paraId="66F96C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7064,2</w:t>
            </w:r>
          </w:p>
        </w:tc>
        <w:tc>
          <w:tcPr>
            <w:tcW w:w="369" w:type="pct"/>
            <w:shd w:val="clear" w:color="auto" w:fill="auto"/>
            <w:vAlign w:val="center"/>
            <w:hideMark/>
          </w:tcPr>
          <w:p w14:paraId="09CD254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r>
    </w:tbl>
    <w:p w14:paraId="41091173" w14:textId="77777777" w:rsidR="00897A24" w:rsidRPr="005A181A" w:rsidRDefault="00897A24" w:rsidP="005A181A">
      <w:pPr>
        <w:widowControl w:val="0"/>
        <w:spacing w:after="0" w:line="240" w:lineRule="auto"/>
        <w:ind w:firstLine="720"/>
        <w:contextualSpacing/>
        <w:jc w:val="both"/>
        <w:rPr>
          <w:rFonts w:ascii="Times New Roman" w:hAnsi="Times New Roman"/>
          <w:bCs/>
          <w:sz w:val="24"/>
          <w:szCs w:val="24"/>
          <w:lang w:eastAsia="x-none"/>
        </w:rPr>
      </w:pPr>
    </w:p>
    <w:p w14:paraId="13EF403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23</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 xml:space="preserve">Перечень объектов ООО «Газпром трансгаз Югорск», расположенных на территории МО поселок Сорум, предлагаемых к передаче, </w:t>
      </w:r>
      <w:r w:rsidRPr="005A181A">
        <w:rPr>
          <w:rFonts w:ascii="Times New Roman" w:hAnsi="Times New Roman"/>
          <w:sz w:val="24"/>
          <w:szCs w:val="24"/>
        </w:rPr>
        <w:t>по которым существует необходимость проведения работ по оформлению прав и принятию к учету ООО «Газпром трансгаз Югорск»</w:t>
      </w:r>
    </w:p>
    <w:p w14:paraId="5C7F7D35"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4"/>
        <w:gridCol w:w="2001"/>
        <w:gridCol w:w="1480"/>
        <w:gridCol w:w="1263"/>
        <w:gridCol w:w="974"/>
        <w:gridCol w:w="1528"/>
        <w:gridCol w:w="2271"/>
        <w:gridCol w:w="2453"/>
        <w:gridCol w:w="1245"/>
      </w:tblGrid>
      <w:tr w:rsidR="00897A24" w:rsidRPr="005A181A" w14:paraId="7F501C9C" w14:textId="77777777" w:rsidTr="00897A24">
        <w:trPr>
          <w:trHeight w:val="20"/>
          <w:tblHeader/>
        </w:trPr>
        <w:tc>
          <w:tcPr>
            <w:tcW w:w="658" w:type="pct"/>
            <w:vMerge w:val="restart"/>
            <w:shd w:val="clear" w:color="auto" w:fill="auto"/>
            <w:vAlign w:val="center"/>
            <w:hideMark/>
          </w:tcPr>
          <w:p w14:paraId="21F3446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оперативное / диспетчерское</w:t>
            </w:r>
          </w:p>
        </w:tc>
        <w:tc>
          <w:tcPr>
            <w:tcW w:w="657" w:type="pct"/>
            <w:vMerge w:val="restart"/>
            <w:shd w:val="clear" w:color="auto" w:fill="auto"/>
            <w:vAlign w:val="center"/>
            <w:hideMark/>
          </w:tcPr>
          <w:p w14:paraId="0C94F23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по бух. учету</w:t>
            </w:r>
          </w:p>
        </w:tc>
        <w:tc>
          <w:tcPr>
            <w:tcW w:w="486" w:type="pct"/>
            <w:vMerge w:val="restart"/>
            <w:shd w:val="clear" w:color="auto" w:fill="auto"/>
            <w:vAlign w:val="center"/>
            <w:hideMark/>
          </w:tcPr>
          <w:p w14:paraId="491C57E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Местонахождение объекта</w:t>
            </w:r>
          </w:p>
        </w:tc>
        <w:tc>
          <w:tcPr>
            <w:tcW w:w="415" w:type="pct"/>
            <w:vMerge w:val="restart"/>
            <w:shd w:val="clear" w:color="auto" w:fill="auto"/>
            <w:vAlign w:val="center"/>
            <w:hideMark/>
          </w:tcPr>
          <w:p w14:paraId="5F644C4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Инвентарный номер</w:t>
            </w:r>
          </w:p>
        </w:tc>
        <w:tc>
          <w:tcPr>
            <w:tcW w:w="320" w:type="pct"/>
            <w:vMerge w:val="restart"/>
            <w:shd w:val="clear" w:color="auto" w:fill="auto"/>
            <w:vAlign w:val="center"/>
            <w:hideMark/>
          </w:tcPr>
          <w:p w14:paraId="25CEE4B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Дата ввода в экспл.</w:t>
            </w:r>
          </w:p>
        </w:tc>
        <w:tc>
          <w:tcPr>
            <w:tcW w:w="2054" w:type="pct"/>
            <w:gridSpan w:val="3"/>
            <w:shd w:val="clear" w:color="auto" w:fill="auto"/>
            <w:vAlign w:val="center"/>
            <w:hideMark/>
          </w:tcPr>
          <w:p w14:paraId="0D29C8D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Характеристики объекта</w:t>
            </w:r>
          </w:p>
        </w:tc>
        <w:tc>
          <w:tcPr>
            <w:tcW w:w="409" w:type="pct"/>
            <w:vMerge w:val="restart"/>
            <w:shd w:val="clear" w:color="auto" w:fill="auto"/>
            <w:vAlign w:val="center"/>
            <w:hideMark/>
          </w:tcPr>
          <w:p w14:paraId="170A404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Реквизиты документов, подтверждающих право собственности</w:t>
            </w:r>
          </w:p>
        </w:tc>
      </w:tr>
      <w:tr w:rsidR="00897A24" w:rsidRPr="005A181A" w14:paraId="254493E2" w14:textId="77777777" w:rsidTr="00897A24">
        <w:trPr>
          <w:trHeight w:val="20"/>
          <w:tblHeader/>
        </w:trPr>
        <w:tc>
          <w:tcPr>
            <w:tcW w:w="658" w:type="pct"/>
            <w:vMerge/>
            <w:shd w:val="clear" w:color="auto" w:fill="auto"/>
            <w:vAlign w:val="center"/>
            <w:hideMark/>
          </w:tcPr>
          <w:p w14:paraId="3F6677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657" w:type="pct"/>
            <w:vMerge/>
            <w:shd w:val="clear" w:color="auto" w:fill="auto"/>
            <w:vAlign w:val="center"/>
            <w:hideMark/>
          </w:tcPr>
          <w:p w14:paraId="5901241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486" w:type="pct"/>
            <w:vMerge/>
            <w:shd w:val="clear" w:color="auto" w:fill="auto"/>
            <w:vAlign w:val="center"/>
            <w:hideMark/>
          </w:tcPr>
          <w:p w14:paraId="1BD31BE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415" w:type="pct"/>
            <w:vMerge/>
            <w:shd w:val="clear" w:color="auto" w:fill="auto"/>
            <w:vAlign w:val="center"/>
            <w:hideMark/>
          </w:tcPr>
          <w:p w14:paraId="0CE1CBE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320" w:type="pct"/>
            <w:vMerge/>
            <w:shd w:val="clear" w:color="auto" w:fill="auto"/>
            <w:vAlign w:val="center"/>
            <w:hideMark/>
          </w:tcPr>
          <w:p w14:paraId="4D57263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502" w:type="pct"/>
            <w:shd w:val="clear" w:color="auto" w:fill="auto"/>
            <w:vAlign w:val="center"/>
            <w:hideMark/>
          </w:tcPr>
          <w:p w14:paraId="2362F88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со свидетельством о регистрации</w:t>
            </w:r>
          </w:p>
        </w:tc>
        <w:tc>
          <w:tcPr>
            <w:tcW w:w="746" w:type="pct"/>
            <w:shd w:val="clear" w:color="auto" w:fill="auto"/>
            <w:vAlign w:val="center"/>
            <w:hideMark/>
          </w:tcPr>
          <w:p w14:paraId="26E460D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 данными бух. учета</w:t>
            </w:r>
          </w:p>
        </w:tc>
        <w:tc>
          <w:tcPr>
            <w:tcW w:w="805" w:type="pct"/>
            <w:shd w:val="clear" w:color="auto" w:fill="auto"/>
            <w:vAlign w:val="center"/>
            <w:hideMark/>
          </w:tcPr>
          <w:p w14:paraId="22646BE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 фактическим состоянием</w:t>
            </w:r>
          </w:p>
        </w:tc>
        <w:tc>
          <w:tcPr>
            <w:tcW w:w="409" w:type="pct"/>
            <w:vMerge/>
            <w:shd w:val="clear" w:color="auto" w:fill="auto"/>
            <w:vAlign w:val="center"/>
            <w:hideMark/>
          </w:tcPr>
          <w:p w14:paraId="018D500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r>
      <w:tr w:rsidR="00897A24" w:rsidRPr="005A181A" w14:paraId="579452AD" w14:textId="77777777" w:rsidTr="00897A24">
        <w:trPr>
          <w:trHeight w:val="20"/>
        </w:trPr>
        <w:tc>
          <w:tcPr>
            <w:tcW w:w="658" w:type="pct"/>
            <w:shd w:val="clear" w:color="auto" w:fill="auto"/>
            <w:vAlign w:val="center"/>
            <w:hideMark/>
          </w:tcPr>
          <w:p w14:paraId="52EA0F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Наружные сети теплоснабжения дома 36 квартирного ж/дома №35</w:t>
            </w:r>
          </w:p>
        </w:tc>
        <w:tc>
          <w:tcPr>
            <w:tcW w:w="657" w:type="pct"/>
            <w:shd w:val="clear" w:color="auto" w:fill="auto"/>
            <w:vAlign w:val="center"/>
            <w:hideMark/>
          </w:tcPr>
          <w:p w14:paraId="785EDB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Наружные сети теплоснабжения дома 36 квартирного ж/дома №35</w:t>
            </w:r>
          </w:p>
        </w:tc>
        <w:tc>
          <w:tcPr>
            <w:tcW w:w="486" w:type="pct"/>
            <w:shd w:val="clear" w:color="auto" w:fill="auto"/>
            <w:vAlign w:val="center"/>
            <w:hideMark/>
          </w:tcPr>
          <w:p w14:paraId="6A1761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д.35</w:t>
            </w:r>
          </w:p>
        </w:tc>
        <w:tc>
          <w:tcPr>
            <w:tcW w:w="415" w:type="pct"/>
            <w:shd w:val="clear" w:color="auto" w:fill="auto"/>
            <w:vAlign w:val="center"/>
            <w:hideMark/>
          </w:tcPr>
          <w:p w14:paraId="1E1432A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70400000_0038</w:t>
            </w:r>
          </w:p>
        </w:tc>
        <w:tc>
          <w:tcPr>
            <w:tcW w:w="320" w:type="pct"/>
            <w:shd w:val="clear" w:color="auto" w:fill="auto"/>
            <w:vAlign w:val="center"/>
            <w:hideMark/>
          </w:tcPr>
          <w:p w14:paraId="07E76EE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c>
          <w:tcPr>
            <w:tcW w:w="502" w:type="pct"/>
            <w:shd w:val="clear" w:color="auto" w:fill="auto"/>
            <w:vAlign w:val="center"/>
            <w:hideMark/>
          </w:tcPr>
          <w:p w14:paraId="54959B8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746" w:type="pct"/>
            <w:shd w:val="clear" w:color="auto" w:fill="auto"/>
            <w:vAlign w:val="center"/>
            <w:hideMark/>
          </w:tcPr>
          <w:p w14:paraId="0A7BA80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общая протяженность тепловой сети 8,6 пог. м.,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200 мм., глубина проложения+1,0 м</w:t>
            </w:r>
          </w:p>
        </w:tc>
        <w:tc>
          <w:tcPr>
            <w:tcW w:w="805" w:type="pct"/>
            <w:shd w:val="clear" w:color="auto" w:fill="auto"/>
            <w:vAlign w:val="center"/>
            <w:hideMark/>
          </w:tcPr>
          <w:p w14:paraId="44EA4AF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общая протяженность тепловой сети 8,6 пог. м.,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 глубина проложения+1,0 м</w:t>
            </w:r>
          </w:p>
        </w:tc>
        <w:tc>
          <w:tcPr>
            <w:tcW w:w="409" w:type="pct"/>
            <w:shd w:val="clear" w:color="auto" w:fill="auto"/>
            <w:vAlign w:val="center"/>
            <w:hideMark/>
          </w:tcPr>
          <w:p w14:paraId="6B4BD7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86-72-26/002/2007-718 от 21.07.2007</w:t>
            </w:r>
          </w:p>
        </w:tc>
      </w:tr>
      <w:tr w:rsidR="00897A24" w:rsidRPr="005A181A" w14:paraId="07FB2A5D" w14:textId="77777777" w:rsidTr="00897A24">
        <w:trPr>
          <w:trHeight w:val="20"/>
        </w:trPr>
        <w:tc>
          <w:tcPr>
            <w:tcW w:w="658" w:type="pct"/>
            <w:shd w:val="clear" w:color="auto" w:fill="auto"/>
            <w:vAlign w:val="center"/>
            <w:hideMark/>
          </w:tcPr>
          <w:p w14:paraId="7034AE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Сети теплоснабжения наружные дома №37</w:t>
            </w:r>
          </w:p>
        </w:tc>
        <w:tc>
          <w:tcPr>
            <w:tcW w:w="657" w:type="pct"/>
            <w:shd w:val="clear" w:color="auto" w:fill="auto"/>
            <w:vAlign w:val="center"/>
            <w:hideMark/>
          </w:tcPr>
          <w:p w14:paraId="300C0EA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№37</w:t>
            </w:r>
          </w:p>
        </w:tc>
        <w:tc>
          <w:tcPr>
            <w:tcW w:w="486" w:type="pct"/>
            <w:shd w:val="clear" w:color="auto" w:fill="auto"/>
            <w:vAlign w:val="center"/>
            <w:hideMark/>
          </w:tcPr>
          <w:p w14:paraId="599B0F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д.37</w:t>
            </w:r>
          </w:p>
        </w:tc>
        <w:tc>
          <w:tcPr>
            <w:tcW w:w="415" w:type="pct"/>
            <w:shd w:val="clear" w:color="auto" w:fill="auto"/>
            <w:vAlign w:val="center"/>
            <w:hideMark/>
          </w:tcPr>
          <w:p w14:paraId="2CC0FEE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33151</w:t>
            </w:r>
          </w:p>
        </w:tc>
        <w:tc>
          <w:tcPr>
            <w:tcW w:w="320" w:type="pct"/>
            <w:shd w:val="clear" w:color="auto" w:fill="auto"/>
            <w:vAlign w:val="center"/>
            <w:hideMark/>
          </w:tcPr>
          <w:p w14:paraId="0300B5C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c>
          <w:tcPr>
            <w:tcW w:w="502" w:type="pct"/>
            <w:shd w:val="clear" w:color="auto" w:fill="auto"/>
            <w:vAlign w:val="center"/>
            <w:hideMark/>
          </w:tcPr>
          <w:p w14:paraId="4D4A211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протяженностью 12,0 пог. м.</w:t>
            </w:r>
          </w:p>
        </w:tc>
        <w:tc>
          <w:tcPr>
            <w:tcW w:w="746" w:type="pct"/>
            <w:shd w:val="clear" w:color="auto" w:fill="auto"/>
            <w:vAlign w:val="center"/>
            <w:hideMark/>
          </w:tcPr>
          <w:p w14:paraId="2FE3E6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12,0 пог.м., условия прокладки- подземно в непроходных лотках изоляция - дарнит, поликен, минвата, материал труб - стальные, количество смотровых колодцев 2 шт., диаметр 108 мм., глубина прокладки трубопровода1,35-1,</w:t>
            </w:r>
          </w:p>
        </w:tc>
        <w:tc>
          <w:tcPr>
            <w:tcW w:w="805" w:type="pct"/>
            <w:shd w:val="clear" w:color="auto" w:fill="auto"/>
            <w:vAlign w:val="center"/>
            <w:hideMark/>
          </w:tcPr>
          <w:p w14:paraId="550696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12,0 пог.м., условия прокладки- подземно в непроходных лотках изоляция - дарнит, поликен, минвата, материал труб - стальные, количество смотровых колодцев 2 шт., диаметр 108 мм., глубина прокладки трубопровода1,35-1,</w:t>
            </w:r>
          </w:p>
        </w:tc>
        <w:tc>
          <w:tcPr>
            <w:tcW w:w="409" w:type="pct"/>
            <w:shd w:val="clear" w:color="auto" w:fill="auto"/>
            <w:vAlign w:val="center"/>
            <w:hideMark/>
          </w:tcPr>
          <w:p w14:paraId="78CA67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86-72-26/005/2006-522 от 17.08.2006</w:t>
            </w:r>
          </w:p>
        </w:tc>
      </w:tr>
      <w:tr w:rsidR="00897A24" w:rsidRPr="005A181A" w14:paraId="344BEF01" w14:textId="77777777" w:rsidTr="00897A24">
        <w:trPr>
          <w:trHeight w:val="20"/>
        </w:trPr>
        <w:tc>
          <w:tcPr>
            <w:tcW w:w="658" w:type="pct"/>
            <w:shd w:val="clear" w:color="auto" w:fill="auto"/>
            <w:vAlign w:val="center"/>
            <w:hideMark/>
          </w:tcPr>
          <w:p w14:paraId="4994DDC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№38</w:t>
            </w:r>
          </w:p>
        </w:tc>
        <w:tc>
          <w:tcPr>
            <w:tcW w:w="657" w:type="pct"/>
            <w:shd w:val="clear" w:color="auto" w:fill="auto"/>
            <w:vAlign w:val="center"/>
            <w:hideMark/>
          </w:tcPr>
          <w:p w14:paraId="6F0C99F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№38</w:t>
            </w:r>
          </w:p>
        </w:tc>
        <w:tc>
          <w:tcPr>
            <w:tcW w:w="486" w:type="pct"/>
            <w:shd w:val="clear" w:color="auto" w:fill="auto"/>
            <w:vAlign w:val="center"/>
            <w:hideMark/>
          </w:tcPr>
          <w:p w14:paraId="517AA8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д.38</w:t>
            </w:r>
          </w:p>
        </w:tc>
        <w:tc>
          <w:tcPr>
            <w:tcW w:w="415" w:type="pct"/>
            <w:shd w:val="clear" w:color="auto" w:fill="auto"/>
            <w:vAlign w:val="center"/>
            <w:hideMark/>
          </w:tcPr>
          <w:p w14:paraId="699BB9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42143</w:t>
            </w:r>
          </w:p>
        </w:tc>
        <w:tc>
          <w:tcPr>
            <w:tcW w:w="320" w:type="pct"/>
            <w:shd w:val="clear" w:color="auto" w:fill="auto"/>
            <w:vAlign w:val="center"/>
            <w:hideMark/>
          </w:tcPr>
          <w:p w14:paraId="16302E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c>
          <w:tcPr>
            <w:tcW w:w="502" w:type="pct"/>
            <w:shd w:val="clear" w:color="auto" w:fill="auto"/>
            <w:vAlign w:val="center"/>
            <w:hideMark/>
          </w:tcPr>
          <w:p w14:paraId="516FAF4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w:t>
            </w:r>
          </w:p>
        </w:tc>
        <w:tc>
          <w:tcPr>
            <w:tcW w:w="746" w:type="pct"/>
            <w:shd w:val="clear" w:color="auto" w:fill="auto"/>
            <w:vAlign w:val="center"/>
            <w:hideMark/>
          </w:tcPr>
          <w:p w14:paraId="44A41C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 две трубы. Способ прокладки - подземный, материал труб стальные предизолированные, материал изоляции трубопроводов - маты минераловатные без обклад., количество задвижек 2 шт, диаметр 108 мм., глубина прокладки1</w:t>
            </w:r>
          </w:p>
        </w:tc>
        <w:tc>
          <w:tcPr>
            <w:tcW w:w="805" w:type="pct"/>
            <w:shd w:val="clear" w:color="auto" w:fill="auto"/>
            <w:vAlign w:val="center"/>
            <w:hideMark/>
          </w:tcPr>
          <w:p w14:paraId="66E7F3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 две трубы. Способ прокладки - подземный, материал труб стальные предизолированные, материал изоляции трубопроводов - маты минераловатные без обклад., количество задвижек 2 шт, диаметр 108 мм., глубина прокладки1</w:t>
            </w:r>
          </w:p>
        </w:tc>
        <w:tc>
          <w:tcPr>
            <w:tcW w:w="409" w:type="pct"/>
            <w:shd w:val="clear" w:color="auto" w:fill="auto"/>
            <w:vAlign w:val="center"/>
            <w:hideMark/>
          </w:tcPr>
          <w:p w14:paraId="6B86FAA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86-72-26/002/2007-151 от 02.05.2007</w:t>
            </w:r>
          </w:p>
        </w:tc>
      </w:tr>
      <w:tr w:rsidR="00897A24" w:rsidRPr="005A181A" w14:paraId="74AC0488" w14:textId="77777777" w:rsidTr="00897A24">
        <w:trPr>
          <w:trHeight w:val="20"/>
        </w:trPr>
        <w:tc>
          <w:tcPr>
            <w:tcW w:w="658" w:type="pct"/>
            <w:shd w:val="clear" w:color="auto" w:fill="auto"/>
            <w:vAlign w:val="center"/>
            <w:hideMark/>
          </w:tcPr>
          <w:p w14:paraId="601CD4B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тепловодоснабжения наружные. Спортивный центр с универсальным игровым залом и плавательным бассе</w:t>
            </w:r>
          </w:p>
        </w:tc>
        <w:tc>
          <w:tcPr>
            <w:tcW w:w="657" w:type="pct"/>
            <w:shd w:val="clear" w:color="auto" w:fill="auto"/>
            <w:vAlign w:val="center"/>
            <w:hideMark/>
          </w:tcPr>
          <w:p w14:paraId="4D18C0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тепловодоснабжения наружные. Спортивный центр с универсальным игровым залом и плавательным бассе</w:t>
            </w:r>
          </w:p>
        </w:tc>
        <w:tc>
          <w:tcPr>
            <w:tcW w:w="486" w:type="pct"/>
            <w:shd w:val="clear" w:color="auto" w:fill="auto"/>
            <w:vAlign w:val="center"/>
            <w:hideMark/>
          </w:tcPr>
          <w:p w14:paraId="49B00A8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w:t>
            </w:r>
          </w:p>
        </w:tc>
        <w:tc>
          <w:tcPr>
            <w:tcW w:w="415" w:type="pct"/>
            <w:shd w:val="clear" w:color="auto" w:fill="auto"/>
            <w:vAlign w:val="center"/>
            <w:hideMark/>
          </w:tcPr>
          <w:p w14:paraId="01903F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140691</w:t>
            </w:r>
          </w:p>
        </w:tc>
        <w:tc>
          <w:tcPr>
            <w:tcW w:w="320" w:type="pct"/>
            <w:shd w:val="clear" w:color="auto" w:fill="auto"/>
            <w:vAlign w:val="center"/>
            <w:hideMark/>
          </w:tcPr>
          <w:p w14:paraId="15E77B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31.03.2016</w:t>
            </w:r>
          </w:p>
        </w:tc>
        <w:tc>
          <w:tcPr>
            <w:tcW w:w="502" w:type="pct"/>
            <w:shd w:val="clear" w:color="auto" w:fill="auto"/>
            <w:vAlign w:val="center"/>
            <w:hideMark/>
          </w:tcPr>
          <w:p w14:paraId="6C7AE6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Сооружение коммунального хозяйства. Протяженность 36 м.</w:t>
            </w:r>
          </w:p>
        </w:tc>
        <w:tc>
          <w:tcPr>
            <w:tcW w:w="746" w:type="pct"/>
            <w:shd w:val="clear" w:color="auto" w:fill="auto"/>
            <w:vAlign w:val="center"/>
            <w:hideMark/>
          </w:tcPr>
          <w:p w14:paraId="41E0F6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Сеть тепловодоснабжения общей протяженностью 36 м. проложена подземно от сетей ТВС п. Сорум до теплового узла спортивного центра. Теплоснабжение </w:t>
            </w:r>
            <w:r w:rsidRPr="005A181A">
              <w:rPr>
                <w:rFonts w:ascii="Times New Roman" w:hAnsi="Times New Roman"/>
                <w:sz w:val="20"/>
                <w:szCs w:val="20"/>
              </w:rPr>
              <w:lastRenderedPageBreak/>
              <w:t>выполнено из трубы Т1 и Т2 Ф108х4 в ППУ изоляции; горячее водоснабжениеТ3 Ф108х4 и Т4 Ф 57х3,5 в ППУ изоляции</w:t>
            </w:r>
          </w:p>
        </w:tc>
        <w:tc>
          <w:tcPr>
            <w:tcW w:w="805" w:type="pct"/>
            <w:shd w:val="clear" w:color="auto" w:fill="auto"/>
            <w:vAlign w:val="center"/>
            <w:hideMark/>
          </w:tcPr>
          <w:p w14:paraId="6E6D4B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 xml:space="preserve">Сеть тепловодоснабжения общей протяженностью 36 м. проложена подземно от сетей ТВС п. Сорум до теплового узла спортивного центра. Теплоснабжение выполнено из трубы Т1 и </w:t>
            </w:r>
            <w:r w:rsidRPr="005A181A">
              <w:rPr>
                <w:rFonts w:ascii="Times New Roman" w:hAnsi="Times New Roman"/>
                <w:sz w:val="20"/>
                <w:szCs w:val="20"/>
              </w:rPr>
              <w:lastRenderedPageBreak/>
              <w:t>Т2 Ф108х4 в ППУ изоляции; горячее водоснабжениеТ3 Ф108х4 и Т4 Ф 57х3,5 в ППУ изоляции</w:t>
            </w:r>
          </w:p>
        </w:tc>
        <w:tc>
          <w:tcPr>
            <w:tcW w:w="409" w:type="pct"/>
            <w:shd w:val="clear" w:color="auto" w:fill="auto"/>
            <w:vAlign w:val="center"/>
            <w:hideMark/>
          </w:tcPr>
          <w:p w14:paraId="71F23A1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 86-86/015-86/015/004/2016-143/1 от 04.05.2016</w:t>
            </w:r>
          </w:p>
        </w:tc>
      </w:tr>
      <w:tr w:rsidR="00897A24" w:rsidRPr="005A181A" w14:paraId="344632DF" w14:textId="77777777" w:rsidTr="00897A24">
        <w:trPr>
          <w:trHeight w:val="20"/>
        </w:trPr>
        <w:tc>
          <w:tcPr>
            <w:tcW w:w="658" w:type="pct"/>
            <w:shd w:val="clear" w:color="auto" w:fill="auto"/>
            <w:vAlign w:val="center"/>
            <w:hideMark/>
          </w:tcPr>
          <w:p w14:paraId="0636D6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Сети теплоснабжения  внутриплощадочные котельной Сорумского ЛПУ МГ</w:t>
            </w:r>
          </w:p>
        </w:tc>
        <w:tc>
          <w:tcPr>
            <w:tcW w:w="657" w:type="pct"/>
            <w:shd w:val="clear" w:color="auto" w:fill="auto"/>
            <w:vAlign w:val="center"/>
            <w:hideMark/>
          </w:tcPr>
          <w:p w14:paraId="00DB915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внутриплощадочные котельной Сорумского ЛПУ МГ</w:t>
            </w:r>
          </w:p>
        </w:tc>
        <w:tc>
          <w:tcPr>
            <w:tcW w:w="486" w:type="pct"/>
            <w:shd w:val="clear" w:color="auto" w:fill="auto"/>
            <w:vAlign w:val="center"/>
            <w:hideMark/>
          </w:tcPr>
          <w:p w14:paraId="0263EE7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Тюменская область, ХМАО-Югра, Белоярский р-н п. Сорум, ул. Газовиков д.7А</w:t>
            </w:r>
          </w:p>
        </w:tc>
        <w:tc>
          <w:tcPr>
            <w:tcW w:w="415" w:type="pct"/>
            <w:shd w:val="clear" w:color="auto" w:fill="auto"/>
            <w:vAlign w:val="center"/>
            <w:hideMark/>
          </w:tcPr>
          <w:p w14:paraId="4EC0B4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071062</w:t>
            </w:r>
          </w:p>
        </w:tc>
        <w:tc>
          <w:tcPr>
            <w:tcW w:w="320" w:type="pct"/>
            <w:shd w:val="clear" w:color="auto" w:fill="auto"/>
            <w:vAlign w:val="center"/>
            <w:hideMark/>
          </w:tcPr>
          <w:p w14:paraId="51E448A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31.05.2009</w:t>
            </w:r>
          </w:p>
        </w:tc>
        <w:tc>
          <w:tcPr>
            <w:tcW w:w="502" w:type="pct"/>
            <w:shd w:val="clear" w:color="auto" w:fill="auto"/>
            <w:vAlign w:val="center"/>
            <w:hideMark/>
          </w:tcPr>
          <w:p w14:paraId="3DC4717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протяженность 128,0 пог. м.</w:t>
            </w:r>
          </w:p>
        </w:tc>
        <w:tc>
          <w:tcPr>
            <w:tcW w:w="746" w:type="pct"/>
            <w:shd w:val="clear" w:color="auto" w:fill="auto"/>
            <w:vAlign w:val="center"/>
            <w:hideMark/>
          </w:tcPr>
          <w:p w14:paraId="34425F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Из стальных электросварных труб диаметром 273х8мм, надземно на высоте 2,5 м от земли (при переходе через дорогу - 6 м) по опорам существующей эстакады от котельной до существующего теплового пункта и до существующей бойлерной. Протяженность сетей- 128,0пм. Теплоизоляция -минераловатные маты, затем оцинкованная сталь.</w:t>
            </w:r>
          </w:p>
        </w:tc>
        <w:tc>
          <w:tcPr>
            <w:tcW w:w="805" w:type="pct"/>
            <w:shd w:val="clear" w:color="auto" w:fill="auto"/>
            <w:vAlign w:val="center"/>
            <w:hideMark/>
          </w:tcPr>
          <w:p w14:paraId="715EB5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Из стальных электросварных труб диаметром 273х8мм, надземно на высоте 2,5 м от земли (при переходе через дорогу - 6 м) по опорам существующей эстакады от котельной до существующего теплового пункта и до существующей бойлерной. Протяженность сетей- 128,0пм. Теплоизоляция -минераловатные маты, затем оцинкованная сталь.</w:t>
            </w:r>
          </w:p>
        </w:tc>
        <w:tc>
          <w:tcPr>
            <w:tcW w:w="409" w:type="pct"/>
            <w:shd w:val="clear" w:color="auto" w:fill="auto"/>
            <w:vAlign w:val="center"/>
            <w:hideMark/>
          </w:tcPr>
          <w:p w14:paraId="596FE23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№86-72-26/008/2009-083 от 03.06.2009</w:t>
            </w:r>
          </w:p>
        </w:tc>
      </w:tr>
      <w:tr w:rsidR="00897A24" w:rsidRPr="005A181A" w14:paraId="0B54EABF" w14:textId="77777777" w:rsidTr="00897A24">
        <w:trPr>
          <w:trHeight w:val="20"/>
        </w:trPr>
        <w:tc>
          <w:tcPr>
            <w:tcW w:w="658" w:type="pct"/>
            <w:shd w:val="clear" w:color="auto" w:fill="auto"/>
            <w:vAlign w:val="center"/>
            <w:hideMark/>
          </w:tcPr>
          <w:p w14:paraId="041A55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Галерея переходная котельной Сорумского ЛПУ МГ</w:t>
            </w:r>
          </w:p>
        </w:tc>
        <w:tc>
          <w:tcPr>
            <w:tcW w:w="657" w:type="pct"/>
            <w:shd w:val="clear" w:color="auto" w:fill="auto"/>
            <w:vAlign w:val="center"/>
            <w:hideMark/>
          </w:tcPr>
          <w:p w14:paraId="01417F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Галерея переходная котельной Сорумского ЛПУ МГ</w:t>
            </w:r>
          </w:p>
        </w:tc>
        <w:tc>
          <w:tcPr>
            <w:tcW w:w="486" w:type="pct"/>
            <w:shd w:val="clear" w:color="auto" w:fill="auto"/>
            <w:vAlign w:val="center"/>
            <w:hideMark/>
          </w:tcPr>
          <w:p w14:paraId="48BAA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Тюменская область, ХМАО-Югра, Белоярский р-н п. Сорум ул. Газовиков д.7А</w:t>
            </w:r>
          </w:p>
        </w:tc>
        <w:tc>
          <w:tcPr>
            <w:tcW w:w="415" w:type="pct"/>
            <w:shd w:val="clear" w:color="auto" w:fill="auto"/>
            <w:noWrap/>
            <w:vAlign w:val="center"/>
            <w:hideMark/>
          </w:tcPr>
          <w:p w14:paraId="3BBA40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71061</w:t>
            </w:r>
          </w:p>
        </w:tc>
        <w:tc>
          <w:tcPr>
            <w:tcW w:w="320" w:type="pct"/>
            <w:shd w:val="clear" w:color="auto" w:fill="auto"/>
            <w:noWrap/>
            <w:vAlign w:val="center"/>
            <w:hideMark/>
          </w:tcPr>
          <w:p w14:paraId="734200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31.05.2009</w:t>
            </w:r>
          </w:p>
        </w:tc>
        <w:tc>
          <w:tcPr>
            <w:tcW w:w="502" w:type="pct"/>
            <w:shd w:val="clear" w:color="auto" w:fill="auto"/>
            <w:vAlign w:val="center"/>
            <w:hideMark/>
          </w:tcPr>
          <w:p w14:paraId="461CD4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1 - этажное, общая площадь 85,8 кв.м.</w:t>
            </w:r>
          </w:p>
        </w:tc>
        <w:tc>
          <w:tcPr>
            <w:tcW w:w="746" w:type="pct"/>
            <w:shd w:val="clear" w:color="auto" w:fill="auto"/>
            <w:vAlign w:val="center"/>
            <w:hideMark/>
          </w:tcPr>
          <w:p w14:paraId="5B02CF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Сооружение из металлопрофилей размерами в плане 2,6*27,3м. Стены выполнены из утепленных панелей "Сэндвич". Покрытие и полы - металлический лист с утеплением из минераловатных плит. Фундамент-свайный </w:t>
            </w:r>
            <w:r w:rsidRPr="005A181A">
              <w:rPr>
                <w:rFonts w:ascii="Times New Roman" w:hAnsi="Times New Roman"/>
                <w:color w:val="000000"/>
                <w:sz w:val="20"/>
                <w:szCs w:val="20"/>
              </w:rPr>
              <w:lastRenderedPageBreak/>
              <w:t>ростверк с заполнением бетона. Общая площадь 85,8м2;</w:t>
            </w:r>
          </w:p>
        </w:tc>
        <w:tc>
          <w:tcPr>
            <w:tcW w:w="805" w:type="pct"/>
            <w:shd w:val="clear" w:color="auto" w:fill="auto"/>
            <w:vAlign w:val="center"/>
            <w:hideMark/>
          </w:tcPr>
          <w:p w14:paraId="15EBC9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409" w:type="pct"/>
            <w:shd w:val="clear" w:color="auto" w:fill="auto"/>
            <w:vAlign w:val="center"/>
            <w:hideMark/>
          </w:tcPr>
          <w:p w14:paraId="11A53E5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86-72-26/008/2009-081 от 03.06.2009</w:t>
            </w:r>
          </w:p>
        </w:tc>
      </w:tr>
      <w:tr w:rsidR="00897A24" w:rsidRPr="005A181A" w14:paraId="45DE739D" w14:textId="77777777" w:rsidTr="00897A24">
        <w:trPr>
          <w:trHeight w:val="20"/>
        </w:trPr>
        <w:tc>
          <w:tcPr>
            <w:tcW w:w="658" w:type="pct"/>
            <w:shd w:val="clear" w:color="auto" w:fill="auto"/>
            <w:vAlign w:val="center"/>
            <w:hideMark/>
          </w:tcPr>
          <w:p w14:paraId="53BE46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lastRenderedPageBreak/>
              <w:t>Теплоцентраль 'Импак'</w:t>
            </w:r>
          </w:p>
        </w:tc>
        <w:tc>
          <w:tcPr>
            <w:tcW w:w="657" w:type="pct"/>
            <w:shd w:val="clear" w:color="auto" w:fill="auto"/>
            <w:vAlign w:val="center"/>
            <w:hideMark/>
          </w:tcPr>
          <w:p w14:paraId="45AE0C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shd w:val="clear" w:color="auto" w:fill="auto"/>
            <w:vAlign w:val="center"/>
            <w:hideMark/>
          </w:tcPr>
          <w:p w14:paraId="411993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 Крайняя д.1</w:t>
            </w:r>
          </w:p>
        </w:tc>
        <w:tc>
          <w:tcPr>
            <w:tcW w:w="415" w:type="pct"/>
            <w:shd w:val="clear" w:color="auto" w:fill="auto"/>
            <w:vAlign w:val="center"/>
            <w:hideMark/>
          </w:tcPr>
          <w:p w14:paraId="0D4DA5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10400000_0120</w:t>
            </w:r>
          </w:p>
        </w:tc>
        <w:tc>
          <w:tcPr>
            <w:tcW w:w="320" w:type="pct"/>
            <w:shd w:val="clear" w:color="auto" w:fill="auto"/>
            <w:vAlign w:val="center"/>
            <w:hideMark/>
          </w:tcPr>
          <w:p w14:paraId="76DE58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01.12.1989</w:t>
            </w:r>
          </w:p>
        </w:tc>
        <w:tc>
          <w:tcPr>
            <w:tcW w:w="502" w:type="pct"/>
            <w:shd w:val="clear" w:color="auto" w:fill="auto"/>
            <w:vAlign w:val="center"/>
            <w:hideMark/>
          </w:tcPr>
          <w:p w14:paraId="4AFFAF3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shd w:val="clear" w:color="auto" w:fill="auto"/>
            <w:vAlign w:val="center"/>
            <w:hideMark/>
          </w:tcPr>
          <w:p w14:paraId="4DF0C4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Котел ИМПАК-3 производительность 3 Гкал/час, Твых = 115 С, Р вх=6 кгс/ см2, Р вых = 5 кгс/см2</w:t>
            </w:r>
          </w:p>
        </w:tc>
        <w:tc>
          <w:tcPr>
            <w:tcW w:w="805" w:type="pct"/>
            <w:shd w:val="clear" w:color="auto" w:fill="auto"/>
            <w:vAlign w:val="center"/>
            <w:hideMark/>
          </w:tcPr>
          <w:p w14:paraId="28C018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409" w:type="pct"/>
            <w:shd w:val="clear" w:color="auto" w:fill="auto"/>
            <w:vAlign w:val="center"/>
            <w:hideMark/>
          </w:tcPr>
          <w:p w14:paraId="6C81AD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Оборудование</w:t>
            </w:r>
          </w:p>
        </w:tc>
      </w:tr>
      <w:tr w:rsidR="00897A24" w:rsidRPr="005A181A" w14:paraId="7816BCFE"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632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Клуба на 300 мест</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B7C7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27C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 Сорум, ул. Таежная, д.9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DB5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ADF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BE7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D306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5B6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диаметр трубопровода – 100 мм, диаметр трубопровода  холод/горячего водоснабжения 100 мм., протяжённость трубопровода – подземно 50 м., наземно20. тип изоляции – дарнит, мин. вата, пленка ПВХ, способ прокладки – подземный, частично наземный.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B292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9E28F8D"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D57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ТВС «Общежития на 102 места»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F4E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754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 Сорум, ул. Таежная, дом № 24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857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A0B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FACF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C53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798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общая протяженность сети – 60 пог. м.; диаметр трубопровода - 50мм, изоляции – дарнит, мин. вата, пленка ПВХ, способ прокладки – подземный.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3B9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7ABE1651"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9E4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к жилому дому № 33,34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2DD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A3AB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 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C59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8B8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7CA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A4C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542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Способ прокладки надземный на низких опорах. Трубы водогазопроводные. Изоляция - минвата, защитный слой - оцинкованая сталь. Трубы Д89х5 протяженностью 31 </w:t>
            </w:r>
            <w:r w:rsidRPr="005A181A">
              <w:rPr>
                <w:rFonts w:ascii="Times New Roman" w:hAnsi="Times New Roman"/>
                <w:color w:val="000000"/>
                <w:sz w:val="20"/>
                <w:szCs w:val="20"/>
              </w:rPr>
              <w:lastRenderedPageBreak/>
              <w:t>м.п.</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5976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w:t>
            </w:r>
          </w:p>
        </w:tc>
      </w:tr>
      <w:tr w:rsidR="00897A24" w:rsidRPr="005A181A" w14:paraId="6E38750A"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B21B3" w14:textId="51427183" w:rsidR="00897A24" w:rsidRPr="005A181A" w:rsidRDefault="006361A2" w:rsidP="005A181A">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lastRenderedPageBreak/>
              <w:t>Сети те</w:t>
            </w:r>
            <w:r w:rsidR="00897A24" w:rsidRPr="005A181A">
              <w:rPr>
                <w:rFonts w:ascii="Times New Roman" w:hAnsi="Times New Roman"/>
                <w:color w:val="000000"/>
                <w:sz w:val="20"/>
                <w:szCs w:val="20"/>
              </w:rPr>
              <w:t>плоснабжения к а/к №2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8CF0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B3B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9FB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3618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095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5E1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D2B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217,0 пм труба стальная Ду 150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712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5B966812"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EF9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Сети теплоснабжения к жилому дому ул.Таежная №30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7D0B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F98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D2AE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370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BF7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CAD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EB5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25 пм труба стальная Ду 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465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E7C18C0"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35ED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к зданию пождепо ул. Таежная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4C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E52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ХМАО-Югра Белоярский р-н, пос. Сорум, ул.Таежная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885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500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2FC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5A3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396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25 пм труба стальная Ду 100,80,50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F87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02E3FB5F"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E4CA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Сети теплоснабжения к жилому дому ул. Центральная №32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F606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2696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22B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CBE1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C78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48F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C0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Нежилое сооружение,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7841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r>
    </w:tbl>
    <w:p w14:paraId="7F2F0CDA"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4B0D00E1"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4CE7A80E"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567" w:gutter="0"/>
          <w:cols w:space="708"/>
          <w:docGrid w:linePitch="381"/>
        </w:sectPr>
      </w:pPr>
    </w:p>
    <w:p w14:paraId="6E2705A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Арматура на тепловых сетях посёлка установлена в тепловых павильонах, а также открыто на трубопроводах с покрытием теплогидроизоляцией.</w:t>
      </w:r>
    </w:p>
    <w:p w14:paraId="6A103546" w14:textId="4D5C1EAE"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Характеристика магистральных ТК (где есть арматура), ТП, ЦТП, павильонов</w:t>
      </w:r>
      <w:r w:rsidR="005A181A">
        <w:rPr>
          <w:rFonts w:ascii="Times New Roman" w:hAnsi="Times New Roman"/>
          <w:sz w:val="24"/>
          <w:szCs w:val="24"/>
        </w:rPr>
        <w:t xml:space="preserve"> приведена в таблице 24</w:t>
      </w:r>
      <w:r w:rsidRPr="005A181A">
        <w:rPr>
          <w:rFonts w:ascii="Times New Roman" w:hAnsi="Times New Roman"/>
          <w:sz w:val="24"/>
          <w:szCs w:val="24"/>
        </w:rPr>
        <w:t>.</w:t>
      </w:r>
    </w:p>
    <w:p w14:paraId="0AD8B066"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35F3F71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Характеристика магистральных ТК (где есть арматура), ТП, ЦТП, павильонов</w:t>
      </w:r>
    </w:p>
    <w:p w14:paraId="6B5B3CD7"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1222"/>
        <w:gridCol w:w="1760"/>
        <w:gridCol w:w="1527"/>
        <w:gridCol w:w="2316"/>
        <w:gridCol w:w="1488"/>
      </w:tblGrid>
      <w:tr w:rsidR="00897A24" w:rsidRPr="005A181A" w14:paraId="7DD47974" w14:textId="77777777" w:rsidTr="00897A24">
        <w:trPr>
          <w:trHeight w:val="220"/>
        </w:trPr>
        <w:tc>
          <w:tcPr>
            <w:tcW w:w="782" w:type="pct"/>
            <w:vMerge w:val="restart"/>
            <w:shd w:val="clear" w:color="auto" w:fill="auto"/>
            <w:vAlign w:val="center"/>
          </w:tcPr>
          <w:p w14:paraId="2639FE3E"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Название ТК, ТП, ЦТП, павильонов</w:t>
            </w:r>
          </w:p>
        </w:tc>
        <w:tc>
          <w:tcPr>
            <w:tcW w:w="620" w:type="pct"/>
            <w:vMerge w:val="restart"/>
            <w:shd w:val="clear" w:color="auto" w:fill="auto"/>
            <w:vAlign w:val="center"/>
          </w:tcPr>
          <w:p w14:paraId="19DB470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Тип камеры</w:t>
            </w:r>
          </w:p>
        </w:tc>
        <w:tc>
          <w:tcPr>
            <w:tcW w:w="1668" w:type="pct"/>
            <w:gridSpan w:val="2"/>
            <w:shd w:val="clear" w:color="auto" w:fill="auto"/>
            <w:vAlign w:val="center"/>
          </w:tcPr>
          <w:p w14:paraId="0C3F8081"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Тип и количество арматуры</w:t>
            </w:r>
          </w:p>
        </w:tc>
        <w:tc>
          <w:tcPr>
            <w:tcW w:w="1175" w:type="pct"/>
            <w:vMerge w:val="restart"/>
            <w:shd w:val="clear" w:color="auto" w:fill="auto"/>
            <w:vAlign w:val="center"/>
          </w:tcPr>
          <w:p w14:paraId="7B317C7F"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Особенности строительных конструкций</w:t>
            </w:r>
          </w:p>
        </w:tc>
        <w:tc>
          <w:tcPr>
            <w:tcW w:w="755" w:type="pct"/>
            <w:vMerge w:val="restart"/>
            <w:shd w:val="clear" w:color="auto" w:fill="auto"/>
            <w:vAlign w:val="center"/>
          </w:tcPr>
          <w:p w14:paraId="348217B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Геодезическая отметка, м абс.</w:t>
            </w:r>
          </w:p>
        </w:tc>
      </w:tr>
      <w:tr w:rsidR="00897A24" w:rsidRPr="005A181A" w14:paraId="2962ED5C" w14:textId="77777777" w:rsidTr="00897A24">
        <w:trPr>
          <w:trHeight w:val="157"/>
        </w:trPr>
        <w:tc>
          <w:tcPr>
            <w:tcW w:w="782" w:type="pct"/>
            <w:vMerge/>
            <w:shd w:val="clear" w:color="auto" w:fill="auto"/>
            <w:vAlign w:val="center"/>
          </w:tcPr>
          <w:p w14:paraId="5B445D4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620" w:type="pct"/>
            <w:vMerge/>
            <w:shd w:val="clear" w:color="auto" w:fill="auto"/>
            <w:vAlign w:val="center"/>
          </w:tcPr>
          <w:p w14:paraId="68BAB29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893" w:type="pct"/>
            <w:shd w:val="clear" w:color="auto" w:fill="auto"/>
            <w:vAlign w:val="center"/>
          </w:tcPr>
          <w:p w14:paraId="5D61861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секционирующей</w:t>
            </w:r>
          </w:p>
        </w:tc>
        <w:tc>
          <w:tcPr>
            <w:tcW w:w="775" w:type="pct"/>
            <w:shd w:val="clear" w:color="auto" w:fill="auto"/>
            <w:vAlign w:val="center"/>
          </w:tcPr>
          <w:p w14:paraId="0161441F"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регулирующей</w:t>
            </w:r>
          </w:p>
        </w:tc>
        <w:tc>
          <w:tcPr>
            <w:tcW w:w="1175" w:type="pct"/>
            <w:vMerge/>
            <w:shd w:val="clear" w:color="auto" w:fill="auto"/>
            <w:vAlign w:val="center"/>
          </w:tcPr>
          <w:p w14:paraId="0B7F1C1A"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755" w:type="pct"/>
            <w:vMerge/>
            <w:shd w:val="clear" w:color="auto" w:fill="auto"/>
            <w:vAlign w:val="center"/>
          </w:tcPr>
          <w:p w14:paraId="2665C5D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r>
      <w:tr w:rsidR="00897A24" w:rsidRPr="005A181A" w14:paraId="5F2F4681" w14:textId="77777777" w:rsidTr="00897A24">
        <w:tc>
          <w:tcPr>
            <w:tcW w:w="782" w:type="pct"/>
            <w:shd w:val="clear" w:color="auto" w:fill="auto"/>
            <w:vAlign w:val="center"/>
          </w:tcPr>
          <w:p w14:paraId="5338990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ЦТП</w:t>
            </w:r>
          </w:p>
        </w:tc>
        <w:tc>
          <w:tcPr>
            <w:tcW w:w="620" w:type="pct"/>
            <w:shd w:val="clear" w:color="auto" w:fill="auto"/>
            <w:vAlign w:val="center"/>
          </w:tcPr>
          <w:p w14:paraId="3D52B4DC"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Надземный</w:t>
            </w:r>
          </w:p>
        </w:tc>
        <w:tc>
          <w:tcPr>
            <w:tcW w:w="893" w:type="pct"/>
            <w:shd w:val="clear" w:color="auto" w:fill="auto"/>
            <w:vAlign w:val="center"/>
          </w:tcPr>
          <w:p w14:paraId="28F136E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775" w:type="pct"/>
            <w:shd w:val="clear" w:color="auto" w:fill="auto"/>
            <w:vAlign w:val="center"/>
          </w:tcPr>
          <w:p w14:paraId="48D3699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1175" w:type="pct"/>
            <w:shd w:val="clear" w:color="auto" w:fill="auto"/>
            <w:vAlign w:val="center"/>
          </w:tcPr>
          <w:p w14:paraId="7185EE5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Отдельно стоящее здание на территории котельной</w:t>
            </w:r>
          </w:p>
        </w:tc>
        <w:tc>
          <w:tcPr>
            <w:tcW w:w="755" w:type="pct"/>
            <w:shd w:val="clear" w:color="auto" w:fill="auto"/>
            <w:vAlign w:val="center"/>
          </w:tcPr>
          <w:p w14:paraId="3A15537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33B0BA0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1DDC6480" w14:textId="7F6251CB"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График ППР трубопроводов и запорной арматуры сетей ТВСиК котельных жилого поселка и КС на 2020-2024 годы</w:t>
      </w:r>
      <w:r w:rsidR="005A181A">
        <w:rPr>
          <w:rFonts w:ascii="Times New Roman" w:hAnsi="Times New Roman"/>
          <w:sz w:val="24"/>
          <w:szCs w:val="24"/>
        </w:rPr>
        <w:t xml:space="preserve"> представлен в таблице </w:t>
      </w:r>
      <w:r w:rsidRPr="005A181A">
        <w:rPr>
          <w:rFonts w:ascii="Times New Roman" w:hAnsi="Times New Roman"/>
          <w:sz w:val="24"/>
          <w:szCs w:val="24"/>
        </w:rPr>
        <w:t>2</w:t>
      </w:r>
      <w:r w:rsidR="005A181A">
        <w:rPr>
          <w:rFonts w:ascii="Times New Roman" w:hAnsi="Times New Roman"/>
          <w:sz w:val="24"/>
          <w:szCs w:val="24"/>
        </w:rPr>
        <w:t>5</w:t>
      </w:r>
      <w:r w:rsidRPr="005A181A">
        <w:rPr>
          <w:rFonts w:ascii="Times New Roman" w:hAnsi="Times New Roman"/>
          <w:sz w:val="24"/>
          <w:szCs w:val="24"/>
        </w:rPr>
        <w:t>.</w:t>
      </w:r>
    </w:p>
    <w:p w14:paraId="2B083574"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4F76A65"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График ППР трубопроводов и запорной арматуры сетей ТВСиК котельных жилого поселка и КС на 2020-2024</w:t>
      </w:r>
    </w:p>
    <w:p w14:paraId="52B99AED"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4"/>
        <w:gridCol w:w="824"/>
        <w:gridCol w:w="690"/>
        <w:gridCol w:w="568"/>
        <w:gridCol w:w="807"/>
        <w:gridCol w:w="717"/>
        <w:gridCol w:w="667"/>
        <w:gridCol w:w="717"/>
        <w:gridCol w:w="805"/>
        <w:gridCol w:w="721"/>
        <w:gridCol w:w="694"/>
        <w:gridCol w:w="690"/>
      </w:tblGrid>
      <w:tr w:rsidR="00897A24" w:rsidRPr="005A181A" w14:paraId="474684E3" w14:textId="77777777" w:rsidTr="00897A24">
        <w:trPr>
          <w:trHeight w:val="85"/>
          <w:tblHeader/>
        </w:trPr>
        <w:tc>
          <w:tcPr>
            <w:tcW w:w="925" w:type="pct"/>
            <w:vMerge w:val="restart"/>
            <w:shd w:val="clear" w:color="auto" w:fill="auto"/>
            <w:vAlign w:val="center"/>
            <w:hideMark/>
          </w:tcPr>
          <w:p w14:paraId="3579683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w:t>
            </w:r>
          </w:p>
        </w:tc>
        <w:tc>
          <w:tcPr>
            <w:tcW w:w="4075" w:type="pct"/>
            <w:gridSpan w:val="11"/>
            <w:shd w:val="clear" w:color="auto" w:fill="auto"/>
            <w:vAlign w:val="center"/>
            <w:hideMark/>
          </w:tcPr>
          <w:p w14:paraId="0D9FD1F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технического обслуживания и период проведения</w:t>
            </w:r>
          </w:p>
        </w:tc>
      </w:tr>
      <w:tr w:rsidR="00897A24" w:rsidRPr="005A181A" w14:paraId="113CCE79" w14:textId="77777777" w:rsidTr="00897A24">
        <w:trPr>
          <w:trHeight w:val="70"/>
          <w:tblHeader/>
        </w:trPr>
        <w:tc>
          <w:tcPr>
            <w:tcW w:w="925" w:type="pct"/>
            <w:vMerge/>
            <w:shd w:val="clear" w:color="auto" w:fill="auto"/>
            <w:vAlign w:val="center"/>
            <w:hideMark/>
          </w:tcPr>
          <w:p w14:paraId="7764CCFB"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074" w:type="pct"/>
            <w:gridSpan w:val="3"/>
            <w:shd w:val="clear" w:color="auto" w:fill="auto"/>
            <w:vAlign w:val="center"/>
            <w:hideMark/>
          </w:tcPr>
          <w:p w14:paraId="7118B53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w:t>
            </w:r>
          </w:p>
        </w:tc>
        <w:tc>
          <w:tcPr>
            <w:tcW w:w="786" w:type="pct"/>
            <w:gridSpan w:val="2"/>
            <w:shd w:val="clear" w:color="auto" w:fill="auto"/>
            <w:vAlign w:val="center"/>
            <w:hideMark/>
          </w:tcPr>
          <w:p w14:paraId="5BEBE3F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w:t>
            </w:r>
          </w:p>
        </w:tc>
        <w:tc>
          <w:tcPr>
            <w:tcW w:w="714" w:type="pct"/>
            <w:gridSpan w:val="2"/>
            <w:shd w:val="clear" w:color="auto" w:fill="auto"/>
            <w:vAlign w:val="center"/>
            <w:hideMark/>
          </w:tcPr>
          <w:p w14:paraId="0394E8A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w:t>
            </w:r>
          </w:p>
        </w:tc>
        <w:tc>
          <w:tcPr>
            <w:tcW w:w="787" w:type="pct"/>
            <w:gridSpan w:val="2"/>
            <w:shd w:val="clear" w:color="auto" w:fill="auto"/>
            <w:vAlign w:val="center"/>
            <w:hideMark/>
          </w:tcPr>
          <w:p w14:paraId="02AEF0F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2023</w:t>
            </w:r>
          </w:p>
        </w:tc>
        <w:tc>
          <w:tcPr>
            <w:tcW w:w="714" w:type="pct"/>
            <w:gridSpan w:val="2"/>
            <w:shd w:val="clear" w:color="auto" w:fill="auto"/>
            <w:vAlign w:val="center"/>
            <w:hideMark/>
          </w:tcPr>
          <w:p w14:paraId="0C5E1AF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2024</w:t>
            </w:r>
          </w:p>
        </w:tc>
      </w:tr>
      <w:tr w:rsidR="00897A24" w:rsidRPr="005A181A" w14:paraId="04F8D710" w14:textId="77777777" w:rsidTr="00897A24">
        <w:trPr>
          <w:trHeight w:val="85"/>
          <w:tblHeader/>
        </w:trPr>
        <w:tc>
          <w:tcPr>
            <w:tcW w:w="925" w:type="pct"/>
            <w:vMerge/>
            <w:shd w:val="clear" w:color="auto" w:fill="auto"/>
            <w:vAlign w:val="center"/>
            <w:hideMark/>
          </w:tcPr>
          <w:p w14:paraId="64C9BB88"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425" w:type="pct"/>
            <w:shd w:val="clear" w:color="auto" w:fill="auto"/>
            <w:vAlign w:val="center"/>
            <w:hideMark/>
          </w:tcPr>
          <w:p w14:paraId="2A2C3B3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56" w:type="pct"/>
            <w:shd w:val="clear" w:color="auto" w:fill="auto"/>
            <w:vAlign w:val="center"/>
            <w:hideMark/>
          </w:tcPr>
          <w:p w14:paraId="7DE8973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292" w:type="pct"/>
            <w:shd w:val="clear" w:color="auto" w:fill="auto"/>
            <w:vAlign w:val="center"/>
            <w:hideMark/>
          </w:tcPr>
          <w:p w14:paraId="5EFE7BA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Факт</w:t>
            </w:r>
          </w:p>
        </w:tc>
        <w:tc>
          <w:tcPr>
            <w:tcW w:w="416" w:type="pct"/>
            <w:shd w:val="clear" w:color="auto" w:fill="auto"/>
            <w:vAlign w:val="center"/>
            <w:hideMark/>
          </w:tcPr>
          <w:p w14:paraId="63DA07E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0" w:type="pct"/>
            <w:shd w:val="clear" w:color="auto" w:fill="auto"/>
            <w:vAlign w:val="center"/>
            <w:hideMark/>
          </w:tcPr>
          <w:p w14:paraId="3E6D69F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344" w:type="pct"/>
            <w:shd w:val="clear" w:color="auto" w:fill="auto"/>
            <w:vAlign w:val="center"/>
            <w:hideMark/>
          </w:tcPr>
          <w:p w14:paraId="068785D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0" w:type="pct"/>
            <w:shd w:val="clear" w:color="auto" w:fill="auto"/>
            <w:vAlign w:val="center"/>
            <w:hideMark/>
          </w:tcPr>
          <w:p w14:paraId="18268A2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415" w:type="pct"/>
            <w:shd w:val="clear" w:color="auto" w:fill="auto"/>
            <w:vAlign w:val="center"/>
            <w:hideMark/>
          </w:tcPr>
          <w:p w14:paraId="198E0BF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2" w:type="pct"/>
            <w:shd w:val="clear" w:color="auto" w:fill="auto"/>
            <w:vAlign w:val="center"/>
            <w:hideMark/>
          </w:tcPr>
          <w:p w14:paraId="796D3BB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358" w:type="pct"/>
            <w:shd w:val="clear" w:color="auto" w:fill="auto"/>
            <w:vAlign w:val="center"/>
            <w:hideMark/>
          </w:tcPr>
          <w:p w14:paraId="6E98145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56" w:type="pct"/>
            <w:shd w:val="clear" w:color="auto" w:fill="auto"/>
            <w:vAlign w:val="center"/>
            <w:hideMark/>
          </w:tcPr>
          <w:p w14:paraId="5B52725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r>
      <w:tr w:rsidR="00897A24" w:rsidRPr="005A181A" w14:paraId="317BE7C7" w14:textId="77777777" w:rsidTr="00897A24">
        <w:trPr>
          <w:trHeight w:val="70"/>
        </w:trPr>
        <w:tc>
          <w:tcPr>
            <w:tcW w:w="925" w:type="pct"/>
            <w:vMerge w:val="restart"/>
            <w:shd w:val="clear" w:color="auto" w:fill="auto"/>
            <w:vAlign w:val="center"/>
            <w:hideMark/>
          </w:tcPr>
          <w:p w14:paraId="595F2C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Котельная «РЭМЭКС» с котлами «Турботерм 3150»</w:t>
            </w:r>
          </w:p>
        </w:tc>
        <w:tc>
          <w:tcPr>
            <w:tcW w:w="425" w:type="pct"/>
            <w:shd w:val="clear" w:color="auto" w:fill="auto"/>
            <w:vAlign w:val="center"/>
            <w:hideMark/>
          </w:tcPr>
          <w:p w14:paraId="3337FA2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0583CE7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2C942BC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416" w:type="pct"/>
            <w:shd w:val="clear" w:color="auto" w:fill="auto"/>
            <w:vAlign w:val="center"/>
            <w:hideMark/>
          </w:tcPr>
          <w:p w14:paraId="4B5F6F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274044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678A734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574608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1CA8D63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42DEE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413279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486DA5B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2F9B1E03" w14:textId="77777777" w:rsidTr="00897A24">
        <w:trPr>
          <w:trHeight w:val="85"/>
        </w:trPr>
        <w:tc>
          <w:tcPr>
            <w:tcW w:w="925" w:type="pct"/>
            <w:vMerge/>
            <w:shd w:val="clear" w:color="auto" w:fill="auto"/>
            <w:vAlign w:val="center"/>
            <w:hideMark/>
          </w:tcPr>
          <w:p w14:paraId="797785E5"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958A2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8692D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560BB0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986C07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19224E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3E9E17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1EE8C4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47874E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CD05B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504343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3F7968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963BCDD" w14:textId="77777777" w:rsidTr="00897A24">
        <w:trPr>
          <w:trHeight w:val="70"/>
        </w:trPr>
        <w:tc>
          <w:tcPr>
            <w:tcW w:w="925" w:type="pct"/>
            <w:vMerge w:val="restart"/>
            <w:shd w:val="clear" w:color="auto" w:fill="auto"/>
            <w:noWrap/>
            <w:vAlign w:val="center"/>
            <w:hideMark/>
          </w:tcPr>
          <w:p w14:paraId="6CDB22E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№1</w:t>
            </w:r>
          </w:p>
        </w:tc>
        <w:tc>
          <w:tcPr>
            <w:tcW w:w="425" w:type="pct"/>
            <w:shd w:val="clear" w:color="auto" w:fill="auto"/>
            <w:vAlign w:val="center"/>
            <w:hideMark/>
          </w:tcPr>
          <w:p w14:paraId="2DD681C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93EBB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169E1ED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B129C0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23F8F55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20E9C0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2883F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7FF4835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26095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2E46B1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9067FD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6E402067" w14:textId="77777777" w:rsidTr="00897A24">
        <w:trPr>
          <w:trHeight w:val="70"/>
        </w:trPr>
        <w:tc>
          <w:tcPr>
            <w:tcW w:w="925" w:type="pct"/>
            <w:vMerge/>
            <w:shd w:val="clear" w:color="auto" w:fill="auto"/>
            <w:vAlign w:val="center"/>
            <w:hideMark/>
          </w:tcPr>
          <w:p w14:paraId="42514EFD"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4501E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0B0A42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2395FD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C2FC95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04B6C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487D85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28195E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105FC5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451E693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AB805D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0C55A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4678A43B" w14:textId="77777777" w:rsidTr="00897A24">
        <w:trPr>
          <w:trHeight w:val="85"/>
        </w:trPr>
        <w:tc>
          <w:tcPr>
            <w:tcW w:w="925" w:type="pct"/>
            <w:vMerge w:val="restart"/>
            <w:shd w:val="clear" w:color="auto" w:fill="auto"/>
            <w:noWrap/>
            <w:vAlign w:val="center"/>
            <w:hideMark/>
          </w:tcPr>
          <w:p w14:paraId="2D280B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№2</w:t>
            </w:r>
          </w:p>
        </w:tc>
        <w:tc>
          <w:tcPr>
            <w:tcW w:w="425" w:type="pct"/>
            <w:shd w:val="clear" w:color="auto" w:fill="auto"/>
            <w:vAlign w:val="center"/>
            <w:hideMark/>
          </w:tcPr>
          <w:p w14:paraId="74569F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A2791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1AFCE13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258594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265433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41D09A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AB5B5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27F5AE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7368A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227E694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69A3F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61081B2F" w14:textId="77777777" w:rsidTr="00897A24">
        <w:trPr>
          <w:trHeight w:val="85"/>
        </w:trPr>
        <w:tc>
          <w:tcPr>
            <w:tcW w:w="925" w:type="pct"/>
            <w:vMerge/>
            <w:shd w:val="clear" w:color="auto" w:fill="auto"/>
            <w:vAlign w:val="center"/>
            <w:hideMark/>
          </w:tcPr>
          <w:p w14:paraId="1D41578F"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6EC8C0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68F8C2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6C00B78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28D2C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CFAAD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27ED220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F3FFE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651818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6880AC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2B5B80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057529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015A618A" w14:textId="77777777" w:rsidTr="00897A24">
        <w:trPr>
          <w:trHeight w:val="85"/>
        </w:trPr>
        <w:tc>
          <w:tcPr>
            <w:tcW w:w="925" w:type="pct"/>
            <w:vMerge w:val="restart"/>
            <w:shd w:val="clear" w:color="auto" w:fill="auto"/>
            <w:noWrap/>
            <w:vAlign w:val="center"/>
            <w:hideMark/>
          </w:tcPr>
          <w:p w14:paraId="0F07BA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№3</w:t>
            </w:r>
          </w:p>
        </w:tc>
        <w:tc>
          <w:tcPr>
            <w:tcW w:w="425" w:type="pct"/>
            <w:shd w:val="clear" w:color="auto" w:fill="auto"/>
            <w:vAlign w:val="center"/>
            <w:hideMark/>
          </w:tcPr>
          <w:p w14:paraId="36799F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72D87C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76323FC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00C653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3708A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1F88FA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4FB9F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2411C12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582C43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3521688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DB4EFA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0AA32827" w14:textId="77777777" w:rsidTr="00897A24">
        <w:trPr>
          <w:trHeight w:val="85"/>
        </w:trPr>
        <w:tc>
          <w:tcPr>
            <w:tcW w:w="925" w:type="pct"/>
            <w:vMerge/>
            <w:shd w:val="clear" w:color="auto" w:fill="auto"/>
            <w:vAlign w:val="center"/>
            <w:hideMark/>
          </w:tcPr>
          <w:p w14:paraId="035CA16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13A7F3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D379A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493ADA4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1D5F65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85777A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E9680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ECCED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56C2B4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695A6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6201F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95B32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11C01CE" w14:textId="77777777" w:rsidTr="00897A24">
        <w:trPr>
          <w:trHeight w:val="70"/>
        </w:trPr>
        <w:tc>
          <w:tcPr>
            <w:tcW w:w="925" w:type="pct"/>
            <w:vMerge w:val="restart"/>
            <w:shd w:val="clear" w:color="auto" w:fill="auto"/>
            <w:noWrap/>
            <w:vAlign w:val="center"/>
            <w:hideMark/>
          </w:tcPr>
          <w:p w14:paraId="304819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№4</w:t>
            </w:r>
          </w:p>
        </w:tc>
        <w:tc>
          <w:tcPr>
            <w:tcW w:w="425" w:type="pct"/>
            <w:shd w:val="clear" w:color="auto" w:fill="auto"/>
            <w:vAlign w:val="center"/>
            <w:hideMark/>
          </w:tcPr>
          <w:p w14:paraId="5903C8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0135A4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01E1A5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89482D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46B7C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2A82F4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CE82D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7234C54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D8081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7604E17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44AB5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3AE94DEE" w14:textId="77777777" w:rsidTr="00897A24">
        <w:trPr>
          <w:trHeight w:val="70"/>
        </w:trPr>
        <w:tc>
          <w:tcPr>
            <w:tcW w:w="925" w:type="pct"/>
            <w:vMerge/>
            <w:shd w:val="clear" w:color="auto" w:fill="auto"/>
            <w:vAlign w:val="center"/>
            <w:hideMark/>
          </w:tcPr>
          <w:p w14:paraId="1A7E19F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2B6382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394DE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1127ABB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9F24F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FE8CB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40D81F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E3786F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73410E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1D6A9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433391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C5102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765F6C37" w14:textId="77777777" w:rsidTr="00897A24">
        <w:trPr>
          <w:trHeight w:val="70"/>
        </w:trPr>
        <w:tc>
          <w:tcPr>
            <w:tcW w:w="925" w:type="pct"/>
            <w:vMerge w:val="restart"/>
            <w:shd w:val="clear" w:color="auto" w:fill="auto"/>
            <w:vAlign w:val="center"/>
            <w:hideMark/>
          </w:tcPr>
          <w:p w14:paraId="235F808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№1 котлов «Кимак-3»</w:t>
            </w:r>
          </w:p>
        </w:tc>
        <w:tc>
          <w:tcPr>
            <w:tcW w:w="425" w:type="pct"/>
            <w:shd w:val="clear" w:color="auto" w:fill="auto"/>
            <w:vAlign w:val="center"/>
            <w:hideMark/>
          </w:tcPr>
          <w:p w14:paraId="21D25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E9690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11374ED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1D7C2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1D4ABE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57721B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F9243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3931232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2D1E93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0915B9B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1813F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47A5DB54" w14:textId="77777777" w:rsidTr="00897A24">
        <w:trPr>
          <w:trHeight w:val="70"/>
        </w:trPr>
        <w:tc>
          <w:tcPr>
            <w:tcW w:w="925" w:type="pct"/>
            <w:vMerge/>
            <w:shd w:val="clear" w:color="auto" w:fill="auto"/>
            <w:vAlign w:val="center"/>
            <w:hideMark/>
          </w:tcPr>
          <w:p w14:paraId="45C75FA8"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CAD9C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B5DA15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5203D8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89A77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8EFC8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1FA1D1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33B65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48B4D7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CC105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73FAA49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1899F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2DEAE0FA" w14:textId="77777777" w:rsidTr="00897A24">
        <w:trPr>
          <w:trHeight w:val="70"/>
        </w:trPr>
        <w:tc>
          <w:tcPr>
            <w:tcW w:w="925" w:type="pct"/>
            <w:vMerge w:val="restart"/>
            <w:shd w:val="clear" w:color="auto" w:fill="auto"/>
            <w:vAlign w:val="center"/>
            <w:hideMark/>
          </w:tcPr>
          <w:p w14:paraId="40DC09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№2 котлов «Кимак-3»</w:t>
            </w:r>
          </w:p>
        </w:tc>
        <w:tc>
          <w:tcPr>
            <w:tcW w:w="425" w:type="pct"/>
            <w:shd w:val="clear" w:color="auto" w:fill="auto"/>
            <w:vAlign w:val="center"/>
            <w:hideMark/>
          </w:tcPr>
          <w:p w14:paraId="547845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509F6C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0A4DCD2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5C4DB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C214C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34927E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2FB1F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27059B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D3C77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33C8A6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3B7D1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3936BEA6" w14:textId="77777777" w:rsidTr="00897A24">
        <w:trPr>
          <w:trHeight w:val="85"/>
        </w:trPr>
        <w:tc>
          <w:tcPr>
            <w:tcW w:w="925" w:type="pct"/>
            <w:vMerge/>
            <w:shd w:val="clear" w:color="auto" w:fill="auto"/>
            <w:vAlign w:val="center"/>
            <w:hideMark/>
          </w:tcPr>
          <w:p w14:paraId="26C59324"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4AA880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D310D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7DE5470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5FE210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E97A46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1A8ABB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75218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03811A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AE5134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112071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4B46FE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2D098E31" w14:textId="77777777" w:rsidTr="00897A24">
        <w:trPr>
          <w:trHeight w:val="70"/>
        </w:trPr>
        <w:tc>
          <w:tcPr>
            <w:tcW w:w="925" w:type="pct"/>
            <w:vMerge w:val="restart"/>
            <w:shd w:val="clear" w:color="auto" w:fill="auto"/>
            <w:vAlign w:val="center"/>
            <w:hideMark/>
          </w:tcPr>
          <w:p w14:paraId="043CC13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№3 котлов «Кимак-3»</w:t>
            </w:r>
          </w:p>
        </w:tc>
        <w:tc>
          <w:tcPr>
            <w:tcW w:w="425" w:type="pct"/>
            <w:shd w:val="clear" w:color="auto" w:fill="auto"/>
            <w:vAlign w:val="center"/>
            <w:hideMark/>
          </w:tcPr>
          <w:p w14:paraId="29CC5B4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D7856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2A2547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327D7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A72AB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7C3B5E0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C92D0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775065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2400D2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4E44EB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44F95A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3A0DD581" w14:textId="77777777" w:rsidTr="00897A24">
        <w:trPr>
          <w:trHeight w:val="85"/>
        </w:trPr>
        <w:tc>
          <w:tcPr>
            <w:tcW w:w="925" w:type="pct"/>
            <w:vMerge/>
            <w:shd w:val="clear" w:color="auto" w:fill="auto"/>
            <w:vAlign w:val="center"/>
            <w:hideMark/>
          </w:tcPr>
          <w:p w14:paraId="62A0C850"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D318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14B19A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392413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811D9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FE19D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2D6254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05E87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357EB5C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910177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5961F6D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E478D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5F9D313" w14:textId="77777777" w:rsidTr="00897A24">
        <w:trPr>
          <w:trHeight w:val="70"/>
        </w:trPr>
        <w:tc>
          <w:tcPr>
            <w:tcW w:w="925" w:type="pct"/>
            <w:vMerge w:val="restart"/>
            <w:shd w:val="clear" w:color="auto" w:fill="auto"/>
            <w:vAlign w:val="center"/>
            <w:hideMark/>
          </w:tcPr>
          <w:p w14:paraId="3FC47E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№4 котлов «Кимак-3»</w:t>
            </w:r>
          </w:p>
        </w:tc>
        <w:tc>
          <w:tcPr>
            <w:tcW w:w="425" w:type="pct"/>
            <w:shd w:val="clear" w:color="auto" w:fill="auto"/>
            <w:vAlign w:val="center"/>
            <w:hideMark/>
          </w:tcPr>
          <w:p w14:paraId="703D3B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781D600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19F98C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585D3B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A178E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04C3F8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D102C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208A9D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00D0D2F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663925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952BBC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1F8E704B" w14:textId="77777777" w:rsidTr="00897A24">
        <w:trPr>
          <w:trHeight w:val="70"/>
        </w:trPr>
        <w:tc>
          <w:tcPr>
            <w:tcW w:w="925" w:type="pct"/>
            <w:vMerge/>
            <w:shd w:val="clear" w:color="auto" w:fill="auto"/>
            <w:vAlign w:val="center"/>
            <w:hideMark/>
          </w:tcPr>
          <w:p w14:paraId="4C23525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21A0C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3C5E55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0A1168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58D8D2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1082A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151D8F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BFC7A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6001ED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44F62B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2E143C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6F27C1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50FF4F04" w14:textId="77777777" w:rsidTr="00897A24">
        <w:trPr>
          <w:trHeight w:val="70"/>
        </w:trPr>
        <w:tc>
          <w:tcPr>
            <w:tcW w:w="925" w:type="pct"/>
            <w:vMerge w:val="restart"/>
            <w:shd w:val="clear" w:color="auto" w:fill="auto"/>
            <w:noWrap/>
            <w:vAlign w:val="center"/>
            <w:hideMark/>
          </w:tcPr>
          <w:p w14:paraId="3676B8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Насосная котельной</w:t>
            </w:r>
          </w:p>
        </w:tc>
        <w:tc>
          <w:tcPr>
            <w:tcW w:w="425" w:type="pct"/>
            <w:shd w:val="clear" w:color="auto" w:fill="auto"/>
            <w:vAlign w:val="center"/>
            <w:hideMark/>
          </w:tcPr>
          <w:p w14:paraId="038182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A79610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3D8BA6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17E6FD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A96271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4D663A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5DF339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3ECB01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0D0CDB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41474B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72D54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727222D9" w14:textId="77777777" w:rsidTr="00897A24">
        <w:trPr>
          <w:trHeight w:val="70"/>
        </w:trPr>
        <w:tc>
          <w:tcPr>
            <w:tcW w:w="925" w:type="pct"/>
            <w:vMerge/>
            <w:shd w:val="clear" w:color="auto" w:fill="auto"/>
            <w:vAlign w:val="center"/>
            <w:hideMark/>
          </w:tcPr>
          <w:p w14:paraId="6D873ECB"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880D2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11D3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5A09E5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8AF22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01C5B8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19401BD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B79BB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182CB2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5CB5B9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65856D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AC494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3BCF6EB5" w14:textId="77777777" w:rsidTr="00897A24">
        <w:trPr>
          <w:trHeight w:val="70"/>
        </w:trPr>
        <w:tc>
          <w:tcPr>
            <w:tcW w:w="925" w:type="pct"/>
            <w:vMerge w:val="restart"/>
            <w:shd w:val="clear" w:color="auto" w:fill="auto"/>
            <w:vAlign w:val="center"/>
            <w:hideMark/>
          </w:tcPr>
          <w:p w14:paraId="1FAFDFA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Тепловой пункт котельной с котлами «Кимак»</w:t>
            </w:r>
          </w:p>
        </w:tc>
        <w:tc>
          <w:tcPr>
            <w:tcW w:w="425" w:type="pct"/>
            <w:shd w:val="clear" w:color="auto" w:fill="auto"/>
            <w:vAlign w:val="center"/>
            <w:hideMark/>
          </w:tcPr>
          <w:p w14:paraId="39232C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5817EF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292" w:type="pct"/>
            <w:shd w:val="clear" w:color="auto" w:fill="auto"/>
            <w:vAlign w:val="center"/>
            <w:hideMark/>
          </w:tcPr>
          <w:p w14:paraId="23EF8A4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7990F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5E8FA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44" w:type="pct"/>
            <w:shd w:val="clear" w:color="auto" w:fill="auto"/>
            <w:vAlign w:val="center"/>
            <w:hideMark/>
          </w:tcPr>
          <w:p w14:paraId="55F0644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24367B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415" w:type="pct"/>
            <w:shd w:val="clear" w:color="auto" w:fill="auto"/>
            <w:vAlign w:val="center"/>
            <w:hideMark/>
          </w:tcPr>
          <w:p w14:paraId="6EED7C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27C9DD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58" w:type="pct"/>
            <w:shd w:val="clear" w:color="auto" w:fill="auto"/>
            <w:vAlign w:val="center"/>
            <w:hideMark/>
          </w:tcPr>
          <w:p w14:paraId="0649FC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F5786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r>
      <w:tr w:rsidR="00897A24" w:rsidRPr="005A181A" w14:paraId="7132CE78" w14:textId="77777777" w:rsidTr="00897A24">
        <w:trPr>
          <w:trHeight w:val="70"/>
        </w:trPr>
        <w:tc>
          <w:tcPr>
            <w:tcW w:w="925" w:type="pct"/>
            <w:vMerge/>
            <w:shd w:val="clear" w:color="auto" w:fill="auto"/>
            <w:vAlign w:val="center"/>
            <w:hideMark/>
          </w:tcPr>
          <w:p w14:paraId="1FD6F4EA"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147E82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469417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6500E7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ECFCC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4F7F31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273539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FDD92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3241D88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31D97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41575E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FE3CC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D13AF7C" w14:textId="77777777" w:rsidTr="00897A24">
        <w:trPr>
          <w:trHeight w:val="70"/>
        </w:trPr>
        <w:tc>
          <w:tcPr>
            <w:tcW w:w="925" w:type="pct"/>
            <w:vMerge w:val="restart"/>
            <w:shd w:val="clear" w:color="auto" w:fill="auto"/>
            <w:noWrap/>
            <w:vAlign w:val="center"/>
            <w:hideMark/>
          </w:tcPr>
          <w:p w14:paraId="4527C0F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Тепловой пункт котельной </w:t>
            </w:r>
          </w:p>
        </w:tc>
        <w:tc>
          <w:tcPr>
            <w:tcW w:w="425" w:type="pct"/>
            <w:shd w:val="clear" w:color="auto" w:fill="auto"/>
            <w:vAlign w:val="center"/>
            <w:hideMark/>
          </w:tcPr>
          <w:p w14:paraId="21218E0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5290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292" w:type="pct"/>
            <w:shd w:val="clear" w:color="auto" w:fill="auto"/>
            <w:vAlign w:val="center"/>
            <w:hideMark/>
          </w:tcPr>
          <w:p w14:paraId="3D7A0AB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0DFB00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153DFA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44" w:type="pct"/>
            <w:shd w:val="clear" w:color="auto" w:fill="auto"/>
            <w:vAlign w:val="center"/>
            <w:hideMark/>
          </w:tcPr>
          <w:p w14:paraId="39B7E83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F54DBE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415" w:type="pct"/>
            <w:shd w:val="clear" w:color="auto" w:fill="auto"/>
            <w:vAlign w:val="center"/>
            <w:hideMark/>
          </w:tcPr>
          <w:p w14:paraId="5584F6C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8FCCDB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58" w:type="pct"/>
            <w:shd w:val="clear" w:color="auto" w:fill="auto"/>
            <w:vAlign w:val="center"/>
            <w:hideMark/>
          </w:tcPr>
          <w:p w14:paraId="456BFA7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A7532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r>
      <w:tr w:rsidR="00897A24" w:rsidRPr="005A181A" w14:paraId="2DA72EEE" w14:textId="77777777" w:rsidTr="00897A24">
        <w:trPr>
          <w:trHeight w:val="70"/>
        </w:trPr>
        <w:tc>
          <w:tcPr>
            <w:tcW w:w="925" w:type="pct"/>
            <w:vMerge/>
            <w:shd w:val="clear" w:color="auto" w:fill="auto"/>
            <w:vAlign w:val="center"/>
            <w:hideMark/>
          </w:tcPr>
          <w:p w14:paraId="57400389"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DD4704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69E4B8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068E81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40AB0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914281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25532A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029E3E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0BCA3BB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68629A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29E047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C135B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59C5622" w14:textId="77777777" w:rsidTr="00897A24">
        <w:trPr>
          <w:trHeight w:val="70"/>
        </w:trPr>
        <w:tc>
          <w:tcPr>
            <w:tcW w:w="925" w:type="pct"/>
            <w:vMerge w:val="restart"/>
            <w:shd w:val="clear" w:color="auto" w:fill="auto"/>
            <w:vAlign w:val="center"/>
            <w:hideMark/>
          </w:tcPr>
          <w:p w14:paraId="01C01B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котельной</w:t>
            </w:r>
          </w:p>
        </w:tc>
        <w:tc>
          <w:tcPr>
            <w:tcW w:w="425" w:type="pct"/>
            <w:shd w:val="clear" w:color="auto" w:fill="auto"/>
            <w:vAlign w:val="center"/>
            <w:hideMark/>
          </w:tcPr>
          <w:p w14:paraId="41DDA3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ED419D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292" w:type="pct"/>
            <w:shd w:val="clear" w:color="auto" w:fill="auto"/>
            <w:vAlign w:val="center"/>
            <w:hideMark/>
          </w:tcPr>
          <w:p w14:paraId="59EF49C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BED61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CBF9D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44" w:type="pct"/>
            <w:shd w:val="clear" w:color="auto" w:fill="auto"/>
            <w:vAlign w:val="center"/>
            <w:hideMark/>
          </w:tcPr>
          <w:p w14:paraId="0E0AA1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8E84F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415" w:type="pct"/>
            <w:shd w:val="clear" w:color="auto" w:fill="auto"/>
            <w:vAlign w:val="center"/>
            <w:hideMark/>
          </w:tcPr>
          <w:p w14:paraId="1335EE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70A5AB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58" w:type="pct"/>
            <w:shd w:val="clear" w:color="auto" w:fill="auto"/>
            <w:vAlign w:val="center"/>
            <w:hideMark/>
          </w:tcPr>
          <w:p w14:paraId="034718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9881B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r>
      <w:tr w:rsidR="00897A24" w:rsidRPr="005A181A" w14:paraId="683AABBF" w14:textId="77777777" w:rsidTr="00897A24">
        <w:trPr>
          <w:trHeight w:val="70"/>
        </w:trPr>
        <w:tc>
          <w:tcPr>
            <w:tcW w:w="925" w:type="pct"/>
            <w:vMerge/>
            <w:shd w:val="clear" w:color="auto" w:fill="auto"/>
            <w:vAlign w:val="center"/>
            <w:hideMark/>
          </w:tcPr>
          <w:p w14:paraId="69A14398"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6AAB17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0C3B2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2E9199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2AA42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8BD3F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0F2BF50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46433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3318E8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DAAD3B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7D899E8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39362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D2EE9A6" w14:textId="77777777" w:rsidTr="00897A24">
        <w:trPr>
          <w:trHeight w:val="70"/>
        </w:trPr>
        <w:tc>
          <w:tcPr>
            <w:tcW w:w="925" w:type="pct"/>
            <w:vMerge w:val="restart"/>
            <w:shd w:val="clear" w:color="auto" w:fill="auto"/>
            <w:vAlign w:val="center"/>
            <w:hideMark/>
          </w:tcPr>
          <w:p w14:paraId="2DDBBD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Тепловой пункт котельной</w:t>
            </w:r>
          </w:p>
        </w:tc>
        <w:tc>
          <w:tcPr>
            <w:tcW w:w="425" w:type="pct"/>
            <w:shd w:val="clear" w:color="auto" w:fill="auto"/>
            <w:vAlign w:val="center"/>
            <w:hideMark/>
          </w:tcPr>
          <w:p w14:paraId="62061A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284B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292" w:type="pct"/>
            <w:shd w:val="clear" w:color="auto" w:fill="auto"/>
            <w:vAlign w:val="center"/>
            <w:hideMark/>
          </w:tcPr>
          <w:p w14:paraId="67F2D9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A9EB92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632E5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44" w:type="pct"/>
            <w:shd w:val="clear" w:color="auto" w:fill="auto"/>
            <w:vAlign w:val="center"/>
            <w:hideMark/>
          </w:tcPr>
          <w:p w14:paraId="498892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177BA0C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415" w:type="pct"/>
            <w:shd w:val="clear" w:color="auto" w:fill="auto"/>
            <w:vAlign w:val="center"/>
            <w:hideMark/>
          </w:tcPr>
          <w:p w14:paraId="7CD45E0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7A27AA3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58" w:type="pct"/>
            <w:shd w:val="clear" w:color="auto" w:fill="auto"/>
            <w:vAlign w:val="center"/>
            <w:hideMark/>
          </w:tcPr>
          <w:p w14:paraId="5EBA46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B39A2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r>
      <w:tr w:rsidR="00897A24" w:rsidRPr="005A181A" w14:paraId="556FA908" w14:textId="77777777" w:rsidTr="00897A24">
        <w:trPr>
          <w:trHeight w:val="70"/>
        </w:trPr>
        <w:tc>
          <w:tcPr>
            <w:tcW w:w="925" w:type="pct"/>
            <w:vMerge/>
            <w:shd w:val="clear" w:color="auto" w:fill="auto"/>
            <w:vAlign w:val="center"/>
            <w:hideMark/>
          </w:tcPr>
          <w:p w14:paraId="6BC67D6A"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38C62B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58DAD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475550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F1093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A016C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13BA500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D9BD12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0DB4F95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72CDCB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5C0D91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FA559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bl>
    <w:p w14:paraId="37B472C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0A4BC40" w14:textId="431CE865"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 xml:space="preserve">Бесхозяйные сети с.п. </w:t>
      </w:r>
      <w:r w:rsidR="005A181A">
        <w:rPr>
          <w:rFonts w:ascii="Times New Roman" w:hAnsi="Times New Roman"/>
          <w:sz w:val="24"/>
          <w:szCs w:val="24"/>
        </w:rPr>
        <w:t>Сорум приведены в таблице 26.</w:t>
      </w:r>
    </w:p>
    <w:p w14:paraId="6AD6A94E"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482A0F2B"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26</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Бесхозяйные сети с.п. Сорум</w:t>
      </w:r>
    </w:p>
    <w:p w14:paraId="1094CBF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91"/>
        <w:gridCol w:w="3426"/>
        <w:gridCol w:w="3277"/>
      </w:tblGrid>
      <w:tr w:rsidR="00897A24" w:rsidRPr="005A181A" w14:paraId="453CB574" w14:textId="77777777" w:rsidTr="00897A24">
        <w:trPr>
          <w:trHeight w:val="20"/>
          <w:tblHeader/>
        </w:trPr>
        <w:tc>
          <w:tcPr>
            <w:tcW w:w="1543" w:type="pct"/>
            <w:shd w:val="clear" w:color="auto" w:fill="auto"/>
            <w:vAlign w:val="center"/>
            <w:hideMark/>
          </w:tcPr>
          <w:p w14:paraId="3760EF4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оперативное / диспетчерское</w:t>
            </w:r>
          </w:p>
        </w:tc>
        <w:tc>
          <w:tcPr>
            <w:tcW w:w="1767" w:type="pct"/>
            <w:shd w:val="clear" w:color="auto" w:fill="auto"/>
            <w:vAlign w:val="center"/>
            <w:hideMark/>
          </w:tcPr>
          <w:p w14:paraId="1CC7A9D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Местонахождение объекта</w:t>
            </w:r>
          </w:p>
        </w:tc>
        <w:tc>
          <w:tcPr>
            <w:tcW w:w="1690" w:type="pct"/>
            <w:shd w:val="clear" w:color="auto" w:fill="auto"/>
            <w:vAlign w:val="center"/>
            <w:hideMark/>
          </w:tcPr>
          <w:p w14:paraId="32CB886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Примечание</w:t>
            </w:r>
          </w:p>
        </w:tc>
      </w:tr>
      <w:tr w:rsidR="00897A24" w:rsidRPr="005A181A" w14:paraId="7EA1B03E" w14:textId="77777777" w:rsidTr="00897A24">
        <w:trPr>
          <w:trHeight w:val="20"/>
        </w:trPr>
        <w:tc>
          <w:tcPr>
            <w:tcW w:w="1543" w:type="pct"/>
            <w:shd w:val="clear" w:color="auto" w:fill="auto"/>
            <w:vAlign w:val="center"/>
            <w:hideMark/>
          </w:tcPr>
          <w:p w14:paraId="4509FB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26,27,28,29 по ул. Таежная</w:t>
            </w:r>
          </w:p>
        </w:tc>
        <w:tc>
          <w:tcPr>
            <w:tcW w:w="1767" w:type="pct"/>
            <w:shd w:val="clear" w:color="auto" w:fill="auto"/>
            <w:vAlign w:val="center"/>
            <w:hideMark/>
          </w:tcPr>
          <w:p w14:paraId="2AFE9D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№29 по улице Таежная в п.Сорум</w:t>
            </w:r>
          </w:p>
        </w:tc>
        <w:tc>
          <w:tcPr>
            <w:tcW w:w="1690" w:type="pct"/>
            <w:shd w:val="clear" w:color="auto" w:fill="auto"/>
            <w:vAlign w:val="center"/>
            <w:hideMark/>
          </w:tcPr>
          <w:p w14:paraId="04EFCD4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157,5 м (Бесхозяйственные сети)</w:t>
            </w:r>
          </w:p>
        </w:tc>
      </w:tr>
      <w:tr w:rsidR="00897A24" w:rsidRPr="005A181A" w14:paraId="7D970763" w14:textId="77777777" w:rsidTr="00897A24">
        <w:trPr>
          <w:trHeight w:val="20"/>
        </w:trPr>
        <w:tc>
          <w:tcPr>
            <w:tcW w:w="1543" w:type="pct"/>
            <w:shd w:val="clear" w:color="auto" w:fill="auto"/>
            <w:vAlign w:val="center"/>
            <w:hideMark/>
          </w:tcPr>
          <w:p w14:paraId="1BF329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6 по ул. Центральная</w:t>
            </w:r>
          </w:p>
        </w:tc>
        <w:tc>
          <w:tcPr>
            <w:tcW w:w="1767" w:type="pct"/>
            <w:shd w:val="clear" w:color="auto" w:fill="auto"/>
            <w:vAlign w:val="center"/>
            <w:hideMark/>
          </w:tcPr>
          <w:p w14:paraId="5A9A007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№6 по улице Центральная в п.Сорум</w:t>
            </w:r>
          </w:p>
        </w:tc>
        <w:tc>
          <w:tcPr>
            <w:tcW w:w="1690" w:type="pct"/>
            <w:shd w:val="clear" w:color="auto" w:fill="auto"/>
            <w:vAlign w:val="center"/>
            <w:hideMark/>
          </w:tcPr>
          <w:p w14:paraId="6111A94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11 м (Бесхозяйственные сети)</w:t>
            </w:r>
          </w:p>
        </w:tc>
      </w:tr>
      <w:tr w:rsidR="00897A24" w:rsidRPr="005A181A" w14:paraId="5865E96C" w14:textId="77777777" w:rsidTr="00897A24">
        <w:trPr>
          <w:trHeight w:val="20"/>
        </w:trPr>
        <w:tc>
          <w:tcPr>
            <w:tcW w:w="1543" w:type="pct"/>
            <w:shd w:val="clear" w:color="auto" w:fill="auto"/>
            <w:vAlign w:val="center"/>
            <w:hideMark/>
          </w:tcPr>
          <w:p w14:paraId="26036C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8 по ул. Строителей</w:t>
            </w:r>
          </w:p>
        </w:tc>
        <w:tc>
          <w:tcPr>
            <w:tcW w:w="1767" w:type="pct"/>
            <w:shd w:val="clear" w:color="auto" w:fill="auto"/>
            <w:vAlign w:val="center"/>
            <w:hideMark/>
          </w:tcPr>
          <w:p w14:paraId="6C76CB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№8 по улице Строителей в п.Сорум</w:t>
            </w:r>
          </w:p>
        </w:tc>
        <w:tc>
          <w:tcPr>
            <w:tcW w:w="1690" w:type="pct"/>
            <w:shd w:val="clear" w:color="auto" w:fill="auto"/>
            <w:vAlign w:val="center"/>
            <w:hideMark/>
          </w:tcPr>
          <w:p w14:paraId="247C87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43,5 м (Бесхозяйственные сети)</w:t>
            </w:r>
          </w:p>
        </w:tc>
      </w:tr>
      <w:tr w:rsidR="00897A24" w:rsidRPr="005A181A" w14:paraId="1192269A" w14:textId="77777777" w:rsidTr="00897A24">
        <w:trPr>
          <w:trHeight w:val="20"/>
        </w:trPr>
        <w:tc>
          <w:tcPr>
            <w:tcW w:w="1543" w:type="pct"/>
            <w:shd w:val="clear" w:color="auto" w:fill="auto"/>
            <w:vAlign w:val="center"/>
            <w:hideMark/>
          </w:tcPr>
          <w:p w14:paraId="58B8C47A" w14:textId="344A24C8" w:rsidR="00897A24" w:rsidRPr="005A181A" w:rsidRDefault="000306F2" w:rsidP="005A181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Распределите</w:t>
            </w:r>
            <w:r w:rsidR="00897A24" w:rsidRPr="005A181A">
              <w:rPr>
                <w:rFonts w:ascii="Times New Roman" w:hAnsi="Times New Roman"/>
                <w:sz w:val="20"/>
                <w:szCs w:val="20"/>
              </w:rPr>
              <w:t>льная сеть теплоснабжения п. Сорум</w:t>
            </w:r>
          </w:p>
        </w:tc>
        <w:tc>
          <w:tcPr>
            <w:tcW w:w="1767" w:type="pct"/>
            <w:shd w:val="clear" w:color="auto" w:fill="auto"/>
            <w:vAlign w:val="center"/>
            <w:hideMark/>
          </w:tcPr>
          <w:p w14:paraId="435659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 Белоярский р-н, п.Сорум</w:t>
            </w:r>
          </w:p>
        </w:tc>
        <w:tc>
          <w:tcPr>
            <w:tcW w:w="1690" w:type="pct"/>
            <w:shd w:val="clear" w:color="auto" w:fill="auto"/>
            <w:vAlign w:val="center"/>
            <w:hideMark/>
          </w:tcPr>
          <w:p w14:paraId="62C3EE1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Способ прокладки надземный на низких опорах. Трубы водогазопроводные. Изоляция - минвата, защитный слой - кровельный лист.Трубы Д219х9 протяженностью 2400 м.п.</w:t>
            </w:r>
          </w:p>
        </w:tc>
      </w:tr>
      <w:tr w:rsidR="00897A24" w:rsidRPr="005A181A" w14:paraId="5E9D49F9" w14:textId="77777777" w:rsidTr="00897A24">
        <w:trPr>
          <w:trHeight w:val="20"/>
        </w:trPr>
        <w:tc>
          <w:tcPr>
            <w:tcW w:w="1543" w:type="pct"/>
            <w:shd w:val="clear" w:color="auto" w:fill="auto"/>
            <w:vAlign w:val="center"/>
            <w:hideMark/>
          </w:tcPr>
          <w:p w14:paraId="2EDF9C8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Распределительная сеть теплоснабжения от ж\д №37 до ул.Таежная Сорумского ЛПУ МГ пос.Сорум Белоярского р-на</w:t>
            </w:r>
          </w:p>
        </w:tc>
        <w:tc>
          <w:tcPr>
            <w:tcW w:w="1767" w:type="pct"/>
            <w:shd w:val="clear" w:color="auto" w:fill="auto"/>
            <w:vAlign w:val="center"/>
            <w:hideMark/>
          </w:tcPr>
          <w:p w14:paraId="5385359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 Белоярский р-н, п.Сорум</w:t>
            </w:r>
          </w:p>
        </w:tc>
        <w:tc>
          <w:tcPr>
            <w:tcW w:w="1690" w:type="pct"/>
            <w:shd w:val="clear" w:color="auto" w:fill="auto"/>
            <w:vAlign w:val="center"/>
            <w:hideMark/>
          </w:tcPr>
          <w:p w14:paraId="3866E6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370 пм труба стальная Ду 150 способ прокладки надземный по стальным опорам изоляция дарнит, поликен, минвата.</w:t>
            </w:r>
          </w:p>
        </w:tc>
      </w:tr>
    </w:tbl>
    <w:p w14:paraId="532BABE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4D6F6E1A" w14:textId="7C403782" w:rsidR="00897A24" w:rsidRPr="005A181A" w:rsidRDefault="00897A24" w:rsidP="005A181A">
      <w:pPr>
        <w:pStyle w:val="a5"/>
        <w:widowControl w:val="0"/>
        <w:spacing w:before="0" w:after="0" w:line="240" w:lineRule="auto"/>
        <w:ind w:firstLine="709"/>
        <w:contextualSpacing/>
        <w:rPr>
          <w:b/>
          <w:i w:val="0"/>
          <w:sz w:val="24"/>
          <w:szCs w:val="24"/>
        </w:rPr>
      </w:pPr>
      <w:r w:rsidRPr="005A181A">
        <w:rPr>
          <w:i w:val="0"/>
          <w:sz w:val="24"/>
          <w:szCs w:val="24"/>
        </w:rPr>
        <w:t xml:space="preserve">Энергетические характеристики тепловых сетей представлены </w:t>
      </w:r>
      <w:r w:rsidR="005A181A">
        <w:rPr>
          <w:i w:val="0"/>
          <w:sz w:val="24"/>
          <w:szCs w:val="24"/>
        </w:rPr>
        <w:t>в таблице 27</w:t>
      </w:r>
      <w:r w:rsidRPr="005A181A">
        <w:rPr>
          <w:i w:val="0"/>
          <w:sz w:val="24"/>
          <w:szCs w:val="24"/>
        </w:rPr>
        <w:t>.</w:t>
      </w:r>
    </w:p>
    <w:p w14:paraId="46DFAE77" w14:textId="77777777" w:rsidR="00897A24" w:rsidRPr="005A181A" w:rsidRDefault="00897A24" w:rsidP="005A181A">
      <w:pPr>
        <w:widowControl w:val="0"/>
        <w:spacing w:after="0" w:line="240" w:lineRule="auto"/>
        <w:contextualSpacing/>
        <w:rPr>
          <w:rFonts w:ascii="Times New Roman" w:hAnsi="Times New Roman"/>
          <w:sz w:val="24"/>
          <w:szCs w:val="24"/>
        </w:rPr>
      </w:pPr>
    </w:p>
    <w:p w14:paraId="0E34EEF7"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Энергетические характеристики тепловых сетей с.п. Сорум</w:t>
      </w:r>
    </w:p>
    <w:p w14:paraId="1FC02424" w14:textId="77777777" w:rsidR="00897A24" w:rsidRPr="005A181A" w:rsidRDefault="00897A24" w:rsidP="005A181A">
      <w:pPr>
        <w:widowControl w:val="0"/>
        <w:spacing w:after="0" w:line="240" w:lineRule="auto"/>
        <w:contextualSpacing/>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
        <w:gridCol w:w="2314"/>
        <w:gridCol w:w="871"/>
        <w:gridCol w:w="931"/>
        <w:gridCol w:w="969"/>
        <w:gridCol w:w="876"/>
        <w:gridCol w:w="746"/>
        <w:gridCol w:w="1040"/>
        <w:gridCol w:w="1027"/>
        <w:gridCol w:w="670"/>
      </w:tblGrid>
      <w:tr w:rsidR="00897A24" w:rsidRPr="005A181A" w14:paraId="474F8E87" w14:textId="77777777" w:rsidTr="00897A24">
        <w:trPr>
          <w:trHeight w:val="20"/>
        </w:trPr>
        <w:tc>
          <w:tcPr>
            <w:tcW w:w="392" w:type="dxa"/>
            <w:shd w:val="clear" w:color="auto" w:fill="auto"/>
            <w:vAlign w:val="center"/>
            <w:hideMark/>
          </w:tcPr>
          <w:p w14:paraId="29374B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3982" w:type="dxa"/>
            <w:shd w:val="clear" w:color="auto" w:fill="auto"/>
            <w:vAlign w:val="center"/>
            <w:hideMark/>
          </w:tcPr>
          <w:p w14:paraId="495B1F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показателей</w:t>
            </w:r>
          </w:p>
        </w:tc>
        <w:tc>
          <w:tcPr>
            <w:tcW w:w="1473" w:type="dxa"/>
            <w:shd w:val="clear" w:color="auto" w:fill="auto"/>
            <w:vAlign w:val="center"/>
            <w:hideMark/>
          </w:tcPr>
          <w:p w14:paraId="47DC9D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1577" w:type="dxa"/>
            <w:shd w:val="clear" w:color="auto" w:fill="auto"/>
            <w:vAlign w:val="center"/>
            <w:hideMark/>
          </w:tcPr>
          <w:p w14:paraId="7583BE5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у.е. на единицу измерения</w:t>
            </w:r>
          </w:p>
        </w:tc>
        <w:tc>
          <w:tcPr>
            <w:tcW w:w="1644" w:type="dxa"/>
            <w:shd w:val="clear" w:color="auto" w:fill="auto"/>
            <w:vAlign w:val="center"/>
            <w:hideMark/>
          </w:tcPr>
          <w:p w14:paraId="5A291B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Общая протяженность, км</w:t>
            </w:r>
          </w:p>
        </w:tc>
        <w:tc>
          <w:tcPr>
            <w:tcW w:w="1482" w:type="dxa"/>
            <w:shd w:val="clear" w:color="auto" w:fill="auto"/>
            <w:vAlign w:val="center"/>
            <w:hideMark/>
          </w:tcPr>
          <w:p w14:paraId="760CAFC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Средний диаметр, мм</w:t>
            </w:r>
          </w:p>
        </w:tc>
        <w:tc>
          <w:tcPr>
            <w:tcW w:w="1256" w:type="dxa"/>
            <w:shd w:val="clear" w:color="auto" w:fill="auto"/>
            <w:vAlign w:val="center"/>
            <w:hideMark/>
          </w:tcPr>
          <w:p w14:paraId="5FC161E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тепловых узлов, шт.</w:t>
            </w:r>
          </w:p>
        </w:tc>
        <w:tc>
          <w:tcPr>
            <w:tcW w:w="1766" w:type="dxa"/>
            <w:shd w:val="clear" w:color="auto" w:fill="auto"/>
            <w:vAlign w:val="center"/>
            <w:hideMark/>
          </w:tcPr>
          <w:p w14:paraId="18D6B71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насосных станций, шт.</w:t>
            </w:r>
          </w:p>
        </w:tc>
        <w:tc>
          <w:tcPr>
            <w:tcW w:w="1745" w:type="dxa"/>
            <w:shd w:val="clear" w:color="auto" w:fill="auto"/>
            <w:vAlign w:val="center"/>
            <w:hideMark/>
          </w:tcPr>
          <w:p w14:paraId="003B8A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Присоединенная тепловая мощность, Гкал/ч</w:t>
            </w:r>
          </w:p>
        </w:tc>
        <w:tc>
          <w:tcPr>
            <w:tcW w:w="1123" w:type="dxa"/>
            <w:shd w:val="clear" w:color="auto" w:fill="auto"/>
            <w:vAlign w:val="center"/>
            <w:hideMark/>
          </w:tcPr>
          <w:p w14:paraId="0732EA3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у.е.</w:t>
            </w:r>
          </w:p>
        </w:tc>
      </w:tr>
      <w:tr w:rsidR="00897A24" w:rsidRPr="005A181A" w14:paraId="72D55C03" w14:textId="77777777" w:rsidTr="00897A24">
        <w:trPr>
          <w:trHeight w:val="423"/>
        </w:trPr>
        <w:tc>
          <w:tcPr>
            <w:tcW w:w="392" w:type="dxa"/>
            <w:vMerge w:val="restart"/>
            <w:shd w:val="clear" w:color="auto" w:fill="auto"/>
            <w:vAlign w:val="center"/>
            <w:hideMark/>
          </w:tcPr>
          <w:p w14:paraId="521BBDC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1.</w:t>
            </w:r>
          </w:p>
        </w:tc>
        <w:tc>
          <w:tcPr>
            <w:tcW w:w="3982" w:type="dxa"/>
            <w:vMerge w:val="restart"/>
            <w:shd w:val="clear" w:color="auto" w:fill="auto"/>
            <w:vAlign w:val="center"/>
            <w:hideMark/>
          </w:tcPr>
          <w:p w14:paraId="0D4B752D"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Двухтрубная тепломагистраль на балансе предприятия средним диаметром*</w:t>
            </w:r>
          </w:p>
        </w:tc>
        <w:tc>
          <w:tcPr>
            <w:tcW w:w="1473" w:type="dxa"/>
            <w:vMerge w:val="restart"/>
            <w:shd w:val="clear" w:color="auto" w:fill="auto"/>
            <w:vAlign w:val="center"/>
            <w:hideMark/>
          </w:tcPr>
          <w:p w14:paraId="22DAED9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vMerge w:val="restart"/>
            <w:shd w:val="clear" w:color="auto" w:fill="auto"/>
            <w:vAlign w:val="center"/>
            <w:hideMark/>
          </w:tcPr>
          <w:p w14:paraId="43D9236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644" w:type="dxa"/>
            <w:vMerge w:val="restart"/>
            <w:shd w:val="clear" w:color="auto" w:fill="auto"/>
            <w:vAlign w:val="center"/>
            <w:hideMark/>
          </w:tcPr>
          <w:p w14:paraId="7C2F07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482" w:type="dxa"/>
            <w:vMerge w:val="restart"/>
            <w:shd w:val="clear" w:color="auto" w:fill="auto"/>
            <w:vAlign w:val="center"/>
            <w:hideMark/>
          </w:tcPr>
          <w:p w14:paraId="3333E3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256" w:type="dxa"/>
            <w:vMerge w:val="restart"/>
            <w:shd w:val="clear" w:color="auto" w:fill="auto"/>
            <w:vAlign w:val="center"/>
            <w:hideMark/>
          </w:tcPr>
          <w:p w14:paraId="68AC8E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66" w:type="dxa"/>
            <w:vMerge w:val="restart"/>
            <w:shd w:val="clear" w:color="auto" w:fill="auto"/>
            <w:vAlign w:val="center"/>
            <w:hideMark/>
          </w:tcPr>
          <w:p w14:paraId="3EDB2A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5" w:type="dxa"/>
            <w:vMerge w:val="restart"/>
            <w:shd w:val="clear" w:color="auto" w:fill="auto"/>
            <w:vAlign w:val="center"/>
            <w:hideMark/>
          </w:tcPr>
          <w:p w14:paraId="78FF77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123" w:type="dxa"/>
            <w:vMerge w:val="restart"/>
            <w:shd w:val="clear" w:color="000000" w:fill="FFFFFF"/>
            <w:noWrap/>
            <w:vAlign w:val="center"/>
            <w:hideMark/>
          </w:tcPr>
          <w:p w14:paraId="7BA48D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94,66</w:t>
            </w:r>
          </w:p>
        </w:tc>
      </w:tr>
      <w:tr w:rsidR="00897A24" w:rsidRPr="005A181A" w14:paraId="38196A27" w14:textId="77777777" w:rsidTr="00897A24">
        <w:trPr>
          <w:trHeight w:val="458"/>
        </w:trPr>
        <w:tc>
          <w:tcPr>
            <w:tcW w:w="392" w:type="dxa"/>
            <w:vMerge/>
            <w:vAlign w:val="center"/>
            <w:hideMark/>
          </w:tcPr>
          <w:p w14:paraId="7E37CA4F"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vMerge/>
            <w:vAlign w:val="center"/>
            <w:hideMark/>
          </w:tcPr>
          <w:p w14:paraId="3D593634"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473" w:type="dxa"/>
            <w:vMerge/>
            <w:vAlign w:val="center"/>
            <w:hideMark/>
          </w:tcPr>
          <w:p w14:paraId="22814C53"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577" w:type="dxa"/>
            <w:vMerge/>
            <w:vAlign w:val="center"/>
            <w:hideMark/>
          </w:tcPr>
          <w:p w14:paraId="5559C10D"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1644" w:type="dxa"/>
            <w:vMerge/>
            <w:vAlign w:val="center"/>
            <w:hideMark/>
          </w:tcPr>
          <w:p w14:paraId="6F4FF2B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482" w:type="dxa"/>
            <w:vMerge/>
            <w:vAlign w:val="center"/>
            <w:hideMark/>
          </w:tcPr>
          <w:p w14:paraId="691EBB3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256" w:type="dxa"/>
            <w:vMerge/>
            <w:vAlign w:val="center"/>
            <w:hideMark/>
          </w:tcPr>
          <w:p w14:paraId="5B00B59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66" w:type="dxa"/>
            <w:vMerge/>
            <w:vAlign w:val="center"/>
            <w:hideMark/>
          </w:tcPr>
          <w:p w14:paraId="4543842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45" w:type="dxa"/>
            <w:vMerge/>
            <w:vAlign w:val="center"/>
            <w:hideMark/>
          </w:tcPr>
          <w:p w14:paraId="4A31904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123" w:type="dxa"/>
            <w:vMerge/>
            <w:vAlign w:val="center"/>
            <w:hideMark/>
          </w:tcPr>
          <w:p w14:paraId="6A78D1E7" w14:textId="77777777" w:rsidR="00897A24" w:rsidRPr="005A181A" w:rsidRDefault="00897A24" w:rsidP="005A181A">
            <w:pPr>
              <w:widowControl w:val="0"/>
              <w:spacing w:after="0" w:line="240" w:lineRule="auto"/>
              <w:contextualSpacing/>
              <w:rPr>
                <w:rFonts w:ascii="Times New Roman" w:hAnsi="Times New Roman"/>
                <w:sz w:val="20"/>
                <w:szCs w:val="20"/>
              </w:rPr>
            </w:pPr>
          </w:p>
        </w:tc>
      </w:tr>
      <w:tr w:rsidR="00897A24" w:rsidRPr="005A181A" w14:paraId="60899F3C" w14:textId="77777777" w:rsidTr="00897A24">
        <w:trPr>
          <w:trHeight w:val="20"/>
        </w:trPr>
        <w:tc>
          <w:tcPr>
            <w:tcW w:w="392" w:type="dxa"/>
            <w:vMerge/>
            <w:vAlign w:val="center"/>
            <w:hideMark/>
          </w:tcPr>
          <w:p w14:paraId="420A2ED6"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auto" w:fill="auto"/>
            <w:vAlign w:val="center"/>
            <w:hideMark/>
          </w:tcPr>
          <w:p w14:paraId="1BB3AB53"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диам. ср. = 100 мм</w:t>
            </w:r>
          </w:p>
        </w:tc>
        <w:tc>
          <w:tcPr>
            <w:tcW w:w="1473" w:type="dxa"/>
            <w:shd w:val="clear" w:color="auto" w:fill="auto"/>
            <w:noWrap/>
            <w:vAlign w:val="center"/>
            <w:hideMark/>
          </w:tcPr>
          <w:p w14:paraId="56C051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км</w:t>
            </w:r>
          </w:p>
        </w:tc>
        <w:tc>
          <w:tcPr>
            <w:tcW w:w="1577" w:type="dxa"/>
            <w:shd w:val="clear" w:color="auto" w:fill="auto"/>
            <w:noWrap/>
            <w:vAlign w:val="center"/>
            <w:hideMark/>
          </w:tcPr>
          <w:p w14:paraId="2B1631A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1644" w:type="dxa"/>
            <w:shd w:val="clear" w:color="000000" w:fill="FFFFFF"/>
            <w:noWrap/>
            <w:vAlign w:val="center"/>
            <w:hideMark/>
          </w:tcPr>
          <w:p w14:paraId="0D7B85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7,06</w:t>
            </w:r>
          </w:p>
        </w:tc>
        <w:tc>
          <w:tcPr>
            <w:tcW w:w="1482" w:type="dxa"/>
            <w:shd w:val="clear" w:color="000000" w:fill="FFFFFF"/>
            <w:noWrap/>
            <w:vAlign w:val="center"/>
            <w:hideMark/>
          </w:tcPr>
          <w:p w14:paraId="56CB8A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100,00</w:t>
            </w:r>
          </w:p>
        </w:tc>
        <w:tc>
          <w:tcPr>
            <w:tcW w:w="1256" w:type="dxa"/>
            <w:shd w:val="clear" w:color="000000" w:fill="FFFFFF"/>
            <w:noWrap/>
            <w:vAlign w:val="center"/>
            <w:hideMark/>
          </w:tcPr>
          <w:p w14:paraId="5985F1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029973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53FF39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152CC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77,71</w:t>
            </w:r>
          </w:p>
        </w:tc>
      </w:tr>
      <w:tr w:rsidR="00897A24" w:rsidRPr="005A181A" w14:paraId="581BC9C6" w14:textId="77777777" w:rsidTr="00897A24">
        <w:trPr>
          <w:trHeight w:val="20"/>
        </w:trPr>
        <w:tc>
          <w:tcPr>
            <w:tcW w:w="392" w:type="dxa"/>
            <w:vMerge/>
            <w:vAlign w:val="center"/>
            <w:hideMark/>
          </w:tcPr>
          <w:p w14:paraId="1AAEAB0D"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auto" w:fill="auto"/>
            <w:vAlign w:val="center"/>
            <w:hideMark/>
          </w:tcPr>
          <w:p w14:paraId="39E4C00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на каждый следующий 1 мм среднего диаметра тепломагистрали</w:t>
            </w:r>
          </w:p>
        </w:tc>
        <w:tc>
          <w:tcPr>
            <w:tcW w:w="1473" w:type="dxa"/>
            <w:shd w:val="clear" w:color="auto" w:fill="auto"/>
            <w:noWrap/>
            <w:vAlign w:val="center"/>
            <w:hideMark/>
          </w:tcPr>
          <w:p w14:paraId="17A7B0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км</w:t>
            </w:r>
          </w:p>
        </w:tc>
        <w:tc>
          <w:tcPr>
            <w:tcW w:w="1577" w:type="dxa"/>
            <w:shd w:val="clear" w:color="auto" w:fill="auto"/>
            <w:noWrap/>
            <w:vAlign w:val="center"/>
            <w:hideMark/>
          </w:tcPr>
          <w:p w14:paraId="171C7E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0,06</w:t>
            </w:r>
          </w:p>
        </w:tc>
        <w:tc>
          <w:tcPr>
            <w:tcW w:w="1644" w:type="dxa"/>
            <w:shd w:val="clear" w:color="000000" w:fill="FFFFFF"/>
            <w:noWrap/>
            <w:vAlign w:val="center"/>
            <w:hideMark/>
          </w:tcPr>
          <w:p w14:paraId="3B2C4F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7,06</w:t>
            </w:r>
          </w:p>
        </w:tc>
        <w:tc>
          <w:tcPr>
            <w:tcW w:w="1482" w:type="dxa"/>
            <w:shd w:val="clear" w:color="000000" w:fill="FFFFFF"/>
            <w:noWrap/>
            <w:vAlign w:val="center"/>
            <w:hideMark/>
          </w:tcPr>
          <w:p w14:paraId="2DF6C5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40,00</w:t>
            </w:r>
          </w:p>
        </w:tc>
        <w:tc>
          <w:tcPr>
            <w:tcW w:w="1256" w:type="dxa"/>
            <w:shd w:val="clear" w:color="000000" w:fill="FFFFFF"/>
            <w:noWrap/>
            <w:vAlign w:val="center"/>
            <w:hideMark/>
          </w:tcPr>
          <w:p w14:paraId="6F11F0A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1E4AEF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3BD57B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7FEE17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16,95</w:t>
            </w:r>
          </w:p>
        </w:tc>
      </w:tr>
      <w:tr w:rsidR="00897A24" w:rsidRPr="005A181A" w14:paraId="3CD83C69" w14:textId="77777777" w:rsidTr="00897A24">
        <w:trPr>
          <w:trHeight w:val="20"/>
        </w:trPr>
        <w:tc>
          <w:tcPr>
            <w:tcW w:w="392" w:type="dxa"/>
            <w:vMerge w:val="restart"/>
            <w:shd w:val="clear" w:color="000000" w:fill="FFFFFF"/>
            <w:noWrap/>
            <w:vAlign w:val="center"/>
            <w:hideMark/>
          </w:tcPr>
          <w:p w14:paraId="3D18985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w:t>
            </w:r>
          </w:p>
        </w:tc>
        <w:tc>
          <w:tcPr>
            <w:tcW w:w="3982" w:type="dxa"/>
            <w:shd w:val="clear" w:color="000000" w:fill="FFFFFF"/>
            <w:vAlign w:val="center"/>
            <w:hideMark/>
          </w:tcPr>
          <w:p w14:paraId="7398C1D4"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Тепловые узлы на балансе ПТС**</w:t>
            </w:r>
          </w:p>
        </w:tc>
        <w:tc>
          <w:tcPr>
            <w:tcW w:w="1473" w:type="dxa"/>
            <w:shd w:val="clear" w:color="000000" w:fill="FFFFFF"/>
            <w:vAlign w:val="center"/>
            <w:hideMark/>
          </w:tcPr>
          <w:p w14:paraId="4650D0C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shd w:val="clear" w:color="000000" w:fill="FFFFFF"/>
            <w:noWrap/>
            <w:vAlign w:val="center"/>
            <w:hideMark/>
          </w:tcPr>
          <w:p w14:paraId="25658E4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w:t>
            </w:r>
          </w:p>
        </w:tc>
        <w:tc>
          <w:tcPr>
            <w:tcW w:w="1644" w:type="dxa"/>
            <w:shd w:val="clear" w:color="000000" w:fill="FFFFFF"/>
            <w:noWrap/>
            <w:vAlign w:val="center"/>
            <w:hideMark/>
          </w:tcPr>
          <w:p w14:paraId="4410E2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56BD3B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349621D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7E9D4C6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738841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4D47216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897A24" w:rsidRPr="005A181A" w14:paraId="0533E572" w14:textId="77777777" w:rsidTr="00897A24">
        <w:trPr>
          <w:trHeight w:val="20"/>
        </w:trPr>
        <w:tc>
          <w:tcPr>
            <w:tcW w:w="392" w:type="dxa"/>
            <w:vMerge/>
            <w:vAlign w:val="center"/>
            <w:hideMark/>
          </w:tcPr>
          <w:p w14:paraId="4E926E7F"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000000" w:fill="FFFFFF"/>
            <w:vAlign w:val="center"/>
            <w:hideMark/>
          </w:tcPr>
          <w:p w14:paraId="62A5DC9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тепловых узлов</w:t>
            </w:r>
          </w:p>
        </w:tc>
        <w:tc>
          <w:tcPr>
            <w:tcW w:w="1473" w:type="dxa"/>
            <w:shd w:val="clear" w:color="000000" w:fill="FFFFFF"/>
            <w:vAlign w:val="center"/>
            <w:hideMark/>
          </w:tcPr>
          <w:p w14:paraId="100D9B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пт</w:t>
            </w:r>
          </w:p>
        </w:tc>
        <w:tc>
          <w:tcPr>
            <w:tcW w:w="1577" w:type="dxa"/>
            <w:shd w:val="clear" w:color="000000" w:fill="FFFFFF"/>
            <w:noWrap/>
            <w:vAlign w:val="center"/>
            <w:hideMark/>
          </w:tcPr>
          <w:p w14:paraId="7512576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1644" w:type="dxa"/>
            <w:shd w:val="clear" w:color="000000" w:fill="FFFFFF"/>
            <w:noWrap/>
            <w:vAlign w:val="center"/>
            <w:hideMark/>
          </w:tcPr>
          <w:p w14:paraId="5BAF30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6AD360D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4A3673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766" w:type="dxa"/>
            <w:shd w:val="clear" w:color="000000" w:fill="FFFFFF"/>
            <w:noWrap/>
            <w:vAlign w:val="center"/>
            <w:hideMark/>
          </w:tcPr>
          <w:p w14:paraId="25F59D2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5A9B4C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12CAB2A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897A24" w:rsidRPr="005A181A" w14:paraId="5164D832" w14:textId="77777777" w:rsidTr="00897A24">
        <w:trPr>
          <w:trHeight w:val="20"/>
        </w:trPr>
        <w:tc>
          <w:tcPr>
            <w:tcW w:w="392" w:type="dxa"/>
            <w:vMerge w:val="restart"/>
            <w:shd w:val="clear" w:color="000000" w:fill="FFFFFF"/>
            <w:noWrap/>
            <w:vAlign w:val="center"/>
            <w:hideMark/>
          </w:tcPr>
          <w:p w14:paraId="32F5EBC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w:t>
            </w:r>
          </w:p>
        </w:tc>
        <w:tc>
          <w:tcPr>
            <w:tcW w:w="3982" w:type="dxa"/>
            <w:shd w:val="clear" w:color="000000" w:fill="FFFFFF"/>
            <w:vAlign w:val="center"/>
            <w:hideMark/>
          </w:tcPr>
          <w:p w14:paraId="1F6409D1"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Подкачивающие насосные станции***</w:t>
            </w:r>
          </w:p>
        </w:tc>
        <w:tc>
          <w:tcPr>
            <w:tcW w:w="1473" w:type="dxa"/>
            <w:shd w:val="clear" w:color="000000" w:fill="FFFFFF"/>
            <w:vAlign w:val="center"/>
            <w:hideMark/>
          </w:tcPr>
          <w:p w14:paraId="5BD951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shd w:val="clear" w:color="000000" w:fill="FFFFFF"/>
            <w:noWrap/>
            <w:vAlign w:val="center"/>
            <w:hideMark/>
          </w:tcPr>
          <w:p w14:paraId="3B1656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644" w:type="dxa"/>
            <w:shd w:val="clear" w:color="000000" w:fill="FFFFFF"/>
            <w:noWrap/>
            <w:vAlign w:val="center"/>
            <w:hideMark/>
          </w:tcPr>
          <w:p w14:paraId="6311E4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40769AA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211892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46B80B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1DA08AD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32FA8F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25,00</w:t>
            </w:r>
          </w:p>
        </w:tc>
      </w:tr>
      <w:tr w:rsidR="00897A24" w:rsidRPr="005A181A" w14:paraId="384E62DE" w14:textId="77777777" w:rsidTr="00897A24">
        <w:trPr>
          <w:trHeight w:val="20"/>
        </w:trPr>
        <w:tc>
          <w:tcPr>
            <w:tcW w:w="392" w:type="dxa"/>
            <w:vMerge/>
            <w:vAlign w:val="center"/>
            <w:hideMark/>
          </w:tcPr>
          <w:p w14:paraId="24C6E5A9"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000000" w:fill="FFFFFF"/>
            <w:vAlign w:val="center"/>
            <w:hideMark/>
          </w:tcPr>
          <w:p w14:paraId="7D6542A8"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насосных станций</w:t>
            </w:r>
          </w:p>
        </w:tc>
        <w:tc>
          <w:tcPr>
            <w:tcW w:w="1473" w:type="dxa"/>
            <w:shd w:val="clear" w:color="000000" w:fill="FFFFFF"/>
            <w:noWrap/>
            <w:vAlign w:val="center"/>
            <w:hideMark/>
          </w:tcPr>
          <w:p w14:paraId="30BB25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станция</w:t>
            </w:r>
          </w:p>
        </w:tc>
        <w:tc>
          <w:tcPr>
            <w:tcW w:w="1577" w:type="dxa"/>
            <w:shd w:val="clear" w:color="000000" w:fill="FFFFFF"/>
            <w:noWrap/>
            <w:vAlign w:val="center"/>
            <w:hideMark/>
          </w:tcPr>
          <w:p w14:paraId="16899E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w:t>
            </w:r>
          </w:p>
        </w:tc>
        <w:tc>
          <w:tcPr>
            <w:tcW w:w="1644" w:type="dxa"/>
            <w:shd w:val="clear" w:color="000000" w:fill="FFFFFF"/>
            <w:noWrap/>
            <w:vAlign w:val="center"/>
            <w:hideMark/>
          </w:tcPr>
          <w:p w14:paraId="388D67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23D79D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21C8B5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2BE372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745" w:type="dxa"/>
            <w:shd w:val="clear" w:color="000000" w:fill="FFFFFF"/>
            <w:noWrap/>
            <w:vAlign w:val="center"/>
            <w:hideMark/>
          </w:tcPr>
          <w:p w14:paraId="4F995E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49C8D2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25,00</w:t>
            </w:r>
          </w:p>
        </w:tc>
      </w:tr>
      <w:tr w:rsidR="00897A24" w:rsidRPr="005A181A" w14:paraId="4E09D19F" w14:textId="77777777" w:rsidTr="00897A24">
        <w:trPr>
          <w:trHeight w:val="20"/>
        </w:trPr>
        <w:tc>
          <w:tcPr>
            <w:tcW w:w="392" w:type="dxa"/>
            <w:shd w:val="clear" w:color="auto" w:fill="auto"/>
            <w:noWrap/>
            <w:vAlign w:val="center"/>
            <w:hideMark/>
          </w:tcPr>
          <w:p w14:paraId="3233BEC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4.</w:t>
            </w:r>
          </w:p>
        </w:tc>
        <w:tc>
          <w:tcPr>
            <w:tcW w:w="3982" w:type="dxa"/>
            <w:shd w:val="clear" w:color="auto" w:fill="auto"/>
            <w:vAlign w:val="center"/>
            <w:hideMark/>
          </w:tcPr>
          <w:p w14:paraId="062ADA39"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Расчетная присоединительная тепловая мощность по трубопроводам на балансе ПТС</w:t>
            </w:r>
          </w:p>
        </w:tc>
        <w:tc>
          <w:tcPr>
            <w:tcW w:w="1473" w:type="dxa"/>
            <w:shd w:val="clear" w:color="auto" w:fill="auto"/>
            <w:noWrap/>
            <w:vAlign w:val="center"/>
            <w:hideMark/>
          </w:tcPr>
          <w:p w14:paraId="35026ED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Гкал/ч</w:t>
            </w:r>
          </w:p>
        </w:tc>
        <w:tc>
          <w:tcPr>
            <w:tcW w:w="1577" w:type="dxa"/>
            <w:shd w:val="clear" w:color="auto" w:fill="auto"/>
            <w:noWrap/>
            <w:vAlign w:val="center"/>
            <w:hideMark/>
          </w:tcPr>
          <w:p w14:paraId="3962CF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0,5</w:t>
            </w:r>
          </w:p>
        </w:tc>
        <w:tc>
          <w:tcPr>
            <w:tcW w:w="1644" w:type="dxa"/>
            <w:shd w:val="clear" w:color="000000" w:fill="FFFFFF"/>
            <w:noWrap/>
            <w:vAlign w:val="center"/>
            <w:hideMark/>
          </w:tcPr>
          <w:p w14:paraId="1EAEE2B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363D80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7085A9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52C1A0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692BAA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9,95</w:t>
            </w:r>
          </w:p>
        </w:tc>
        <w:tc>
          <w:tcPr>
            <w:tcW w:w="1123" w:type="dxa"/>
            <w:shd w:val="clear" w:color="000000" w:fill="FFFFFF"/>
            <w:noWrap/>
            <w:vAlign w:val="center"/>
            <w:hideMark/>
          </w:tcPr>
          <w:p w14:paraId="4B27B9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4,98</w:t>
            </w:r>
          </w:p>
        </w:tc>
      </w:tr>
      <w:tr w:rsidR="00897A24" w:rsidRPr="005A181A" w14:paraId="4C4AC852" w14:textId="77777777" w:rsidTr="00897A24">
        <w:trPr>
          <w:trHeight w:val="20"/>
        </w:trPr>
        <w:tc>
          <w:tcPr>
            <w:tcW w:w="392" w:type="dxa"/>
            <w:shd w:val="clear" w:color="auto" w:fill="auto"/>
            <w:noWrap/>
            <w:vAlign w:val="center"/>
            <w:hideMark/>
          </w:tcPr>
          <w:p w14:paraId="69BBA31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5.</w:t>
            </w:r>
          </w:p>
        </w:tc>
        <w:tc>
          <w:tcPr>
            <w:tcW w:w="7032" w:type="dxa"/>
            <w:gridSpan w:val="3"/>
            <w:shd w:val="clear" w:color="auto" w:fill="auto"/>
            <w:noWrap/>
            <w:vAlign w:val="center"/>
            <w:hideMark/>
          </w:tcPr>
          <w:p w14:paraId="5E6BA900"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Итого:</w:t>
            </w:r>
          </w:p>
        </w:tc>
        <w:tc>
          <w:tcPr>
            <w:tcW w:w="1644" w:type="dxa"/>
            <w:shd w:val="clear" w:color="000000" w:fill="FFFFFF"/>
            <w:noWrap/>
            <w:vAlign w:val="center"/>
            <w:hideMark/>
          </w:tcPr>
          <w:p w14:paraId="633F5F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113CF78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6AF08D1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2962B6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4AED12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3F7963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129,64</w:t>
            </w:r>
          </w:p>
        </w:tc>
      </w:tr>
    </w:tbl>
    <w:p w14:paraId="04110311" w14:textId="13163116"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bCs/>
          <w:color w:val="000000"/>
          <w:sz w:val="24"/>
          <w:szCs w:val="24"/>
        </w:rPr>
        <w:lastRenderedPageBreak/>
        <w:t>Расчётная присоединённая тепловая мощность потребителей в с.п.</w:t>
      </w:r>
      <w:r w:rsidR="005A181A">
        <w:rPr>
          <w:rFonts w:ascii="Times New Roman" w:hAnsi="Times New Roman"/>
          <w:bCs/>
          <w:color w:val="000000"/>
          <w:sz w:val="24"/>
          <w:szCs w:val="24"/>
        </w:rPr>
        <w:t xml:space="preserve"> Сорум представлена в таблице 28</w:t>
      </w:r>
      <w:r w:rsidRPr="005A181A">
        <w:rPr>
          <w:rFonts w:ascii="Times New Roman" w:hAnsi="Times New Roman"/>
          <w:bCs/>
          <w:color w:val="000000"/>
          <w:sz w:val="24"/>
          <w:szCs w:val="24"/>
        </w:rPr>
        <w:t>.</w:t>
      </w:r>
    </w:p>
    <w:p w14:paraId="1BAF6172"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323A03B8"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28</w:t>
      </w:r>
      <w:r w:rsidRPr="005A181A">
        <w:rPr>
          <w:rFonts w:ascii="Times New Roman" w:hAnsi="Times New Roman"/>
          <w:noProof/>
          <w:sz w:val="24"/>
          <w:szCs w:val="24"/>
        </w:rPr>
        <w:fldChar w:fldCharType="end"/>
      </w:r>
      <w:r w:rsidRPr="005A181A">
        <w:rPr>
          <w:rFonts w:ascii="Times New Roman" w:hAnsi="Times New Roman"/>
          <w:sz w:val="24"/>
          <w:szCs w:val="24"/>
        </w:rPr>
        <w:t xml:space="preserve"> – Расчётная присоединённая тепловая мощность потребителей в с.п. Сорум</w:t>
      </w:r>
    </w:p>
    <w:p w14:paraId="76AD713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674"/>
        <w:gridCol w:w="1673"/>
        <w:gridCol w:w="1804"/>
        <w:gridCol w:w="1174"/>
      </w:tblGrid>
      <w:tr w:rsidR="00897A24" w:rsidRPr="005A181A" w14:paraId="5909BE8A" w14:textId="77777777" w:rsidTr="00897A24">
        <w:trPr>
          <w:trHeight w:val="20"/>
        </w:trPr>
        <w:tc>
          <w:tcPr>
            <w:tcW w:w="516" w:type="dxa"/>
            <w:shd w:val="clear" w:color="auto" w:fill="auto"/>
            <w:vAlign w:val="center"/>
            <w:hideMark/>
          </w:tcPr>
          <w:p w14:paraId="76DE82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4567" w:type="dxa"/>
            <w:shd w:val="clear" w:color="auto" w:fill="auto"/>
            <w:vAlign w:val="center"/>
            <w:hideMark/>
          </w:tcPr>
          <w:p w14:paraId="513063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Группа потребителей</w:t>
            </w:r>
          </w:p>
        </w:tc>
        <w:tc>
          <w:tcPr>
            <w:tcW w:w="1635" w:type="dxa"/>
            <w:shd w:val="clear" w:color="auto" w:fill="auto"/>
            <w:vAlign w:val="center"/>
            <w:hideMark/>
          </w:tcPr>
          <w:p w14:paraId="485974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Количество потребителей, ед.</w:t>
            </w:r>
          </w:p>
        </w:tc>
        <w:tc>
          <w:tcPr>
            <w:tcW w:w="1763" w:type="dxa"/>
            <w:shd w:val="clear" w:color="auto" w:fill="auto"/>
            <w:vAlign w:val="center"/>
            <w:hideMark/>
          </w:tcPr>
          <w:p w14:paraId="2ACC24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Гкал/ч</w:t>
            </w:r>
          </w:p>
        </w:tc>
        <w:tc>
          <w:tcPr>
            <w:tcW w:w="1147" w:type="dxa"/>
            <w:shd w:val="clear" w:color="auto" w:fill="auto"/>
            <w:vAlign w:val="center"/>
            <w:hideMark/>
          </w:tcPr>
          <w:p w14:paraId="74A780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Гкал</w:t>
            </w:r>
          </w:p>
        </w:tc>
      </w:tr>
      <w:tr w:rsidR="00897A24" w:rsidRPr="005A181A" w14:paraId="7CD633F6" w14:textId="77777777" w:rsidTr="00897A24">
        <w:trPr>
          <w:trHeight w:val="20"/>
        </w:trPr>
        <w:tc>
          <w:tcPr>
            <w:tcW w:w="516" w:type="dxa"/>
            <w:shd w:val="clear" w:color="auto" w:fill="auto"/>
            <w:noWrap/>
            <w:vAlign w:val="center"/>
            <w:hideMark/>
          </w:tcPr>
          <w:p w14:paraId="65DFA80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4567" w:type="dxa"/>
            <w:shd w:val="clear" w:color="auto" w:fill="auto"/>
            <w:vAlign w:val="center"/>
            <w:hideMark/>
          </w:tcPr>
          <w:p w14:paraId="503EAE1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1635" w:type="dxa"/>
            <w:shd w:val="clear" w:color="auto" w:fill="auto"/>
            <w:vAlign w:val="center"/>
            <w:hideMark/>
          </w:tcPr>
          <w:p w14:paraId="0FAACC5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w:t>
            </w:r>
          </w:p>
        </w:tc>
        <w:tc>
          <w:tcPr>
            <w:tcW w:w="1763" w:type="dxa"/>
            <w:shd w:val="clear" w:color="auto" w:fill="auto"/>
            <w:vAlign w:val="center"/>
            <w:hideMark/>
          </w:tcPr>
          <w:p w14:paraId="266D90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1,40</w:t>
            </w:r>
          </w:p>
        </w:tc>
        <w:tc>
          <w:tcPr>
            <w:tcW w:w="1147" w:type="dxa"/>
            <w:shd w:val="clear" w:color="auto" w:fill="auto"/>
            <w:vAlign w:val="center"/>
            <w:hideMark/>
          </w:tcPr>
          <w:p w14:paraId="543B2A6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4,080</w:t>
            </w:r>
          </w:p>
        </w:tc>
      </w:tr>
      <w:tr w:rsidR="00897A24" w:rsidRPr="005A181A" w14:paraId="0868A51F" w14:textId="77777777" w:rsidTr="00897A24">
        <w:trPr>
          <w:trHeight w:val="20"/>
        </w:trPr>
        <w:tc>
          <w:tcPr>
            <w:tcW w:w="516" w:type="dxa"/>
            <w:shd w:val="clear" w:color="auto" w:fill="auto"/>
            <w:noWrap/>
            <w:vAlign w:val="center"/>
            <w:hideMark/>
          </w:tcPr>
          <w:p w14:paraId="40946B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4567" w:type="dxa"/>
            <w:shd w:val="clear" w:color="auto" w:fill="auto"/>
            <w:vAlign w:val="center"/>
            <w:hideMark/>
          </w:tcPr>
          <w:p w14:paraId="18E5BB2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1635" w:type="dxa"/>
            <w:shd w:val="clear" w:color="auto" w:fill="auto"/>
            <w:vAlign w:val="center"/>
            <w:hideMark/>
          </w:tcPr>
          <w:p w14:paraId="40496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1 516</w:t>
            </w:r>
          </w:p>
        </w:tc>
        <w:tc>
          <w:tcPr>
            <w:tcW w:w="1763" w:type="dxa"/>
            <w:shd w:val="clear" w:color="auto" w:fill="auto"/>
            <w:vAlign w:val="center"/>
            <w:hideMark/>
          </w:tcPr>
          <w:p w14:paraId="5B15DE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0,65</w:t>
            </w:r>
          </w:p>
        </w:tc>
        <w:tc>
          <w:tcPr>
            <w:tcW w:w="1147" w:type="dxa"/>
            <w:shd w:val="clear" w:color="auto" w:fill="auto"/>
            <w:vAlign w:val="center"/>
            <w:hideMark/>
          </w:tcPr>
          <w:p w14:paraId="71092F4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1,895</w:t>
            </w:r>
          </w:p>
        </w:tc>
      </w:tr>
      <w:tr w:rsidR="00897A24" w:rsidRPr="005A181A" w14:paraId="2F642ED0" w14:textId="77777777" w:rsidTr="00897A24">
        <w:trPr>
          <w:trHeight w:val="20"/>
        </w:trPr>
        <w:tc>
          <w:tcPr>
            <w:tcW w:w="516" w:type="dxa"/>
            <w:shd w:val="clear" w:color="auto" w:fill="auto"/>
            <w:noWrap/>
            <w:vAlign w:val="center"/>
            <w:hideMark/>
          </w:tcPr>
          <w:p w14:paraId="31934B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4567" w:type="dxa"/>
            <w:shd w:val="clear" w:color="auto" w:fill="auto"/>
            <w:vAlign w:val="center"/>
            <w:hideMark/>
          </w:tcPr>
          <w:p w14:paraId="7ABFE67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1635" w:type="dxa"/>
            <w:shd w:val="clear" w:color="auto" w:fill="auto"/>
            <w:vAlign w:val="center"/>
            <w:hideMark/>
          </w:tcPr>
          <w:p w14:paraId="2EFA14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w:t>
            </w:r>
          </w:p>
        </w:tc>
        <w:tc>
          <w:tcPr>
            <w:tcW w:w="1763" w:type="dxa"/>
            <w:shd w:val="clear" w:color="auto" w:fill="auto"/>
            <w:vAlign w:val="center"/>
            <w:hideMark/>
          </w:tcPr>
          <w:p w14:paraId="4AFF38D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2,83</w:t>
            </w:r>
          </w:p>
        </w:tc>
        <w:tc>
          <w:tcPr>
            <w:tcW w:w="1147" w:type="dxa"/>
            <w:shd w:val="clear" w:color="auto" w:fill="auto"/>
            <w:vAlign w:val="center"/>
            <w:hideMark/>
          </w:tcPr>
          <w:p w14:paraId="3C33EEF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8,238</w:t>
            </w:r>
          </w:p>
        </w:tc>
      </w:tr>
      <w:tr w:rsidR="00897A24" w:rsidRPr="005A181A" w14:paraId="66FFE960" w14:textId="77777777" w:rsidTr="00897A24">
        <w:trPr>
          <w:trHeight w:val="20"/>
        </w:trPr>
        <w:tc>
          <w:tcPr>
            <w:tcW w:w="516" w:type="dxa"/>
            <w:shd w:val="clear" w:color="auto" w:fill="auto"/>
            <w:noWrap/>
            <w:vAlign w:val="center"/>
            <w:hideMark/>
          </w:tcPr>
          <w:p w14:paraId="31649F4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4567" w:type="dxa"/>
            <w:shd w:val="clear" w:color="auto" w:fill="auto"/>
            <w:vAlign w:val="center"/>
            <w:hideMark/>
          </w:tcPr>
          <w:p w14:paraId="7C40409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1635" w:type="dxa"/>
            <w:shd w:val="clear" w:color="auto" w:fill="auto"/>
            <w:vAlign w:val="center"/>
            <w:hideMark/>
          </w:tcPr>
          <w:p w14:paraId="47FA9EB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763" w:type="dxa"/>
            <w:shd w:val="clear" w:color="auto" w:fill="auto"/>
            <w:vAlign w:val="center"/>
            <w:hideMark/>
          </w:tcPr>
          <w:p w14:paraId="74A8E0B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5,07</w:t>
            </w:r>
          </w:p>
        </w:tc>
        <w:tc>
          <w:tcPr>
            <w:tcW w:w="1147" w:type="dxa"/>
            <w:shd w:val="clear" w:color="auto" w:fill="auto"/>
            <w:vAlign w:val="center"/>
            <w:hideMark/>
          </w:tcPr>
          <w:p w14:paraId="0DC203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14,779</w:t>
            </w:r>
          </w:p>
        </w:tc>
      </w:tr>
      <w:tr w:rsidR="00897A24" w:rsidRPr="005A181A" w14:paraId="059E889B" w14:textId="77777777" w:rsidTr="00897A24">
        <w:trPr>
          <w:trHeight w:val="20"/>
        </w:trPr>
        <w:tc>
          <w:tcPr>
            <w:tcW w:w="516" w:type="dxa"/>
            <w:shd w:val="clear" w:color="auto" w:fill="auto"/>
            <w:noWrap/>
            <w:vAlign w:val="center"/>
            <w:hideMark/>
          </w:tcPr>
          <w:p w14:paraId="02A8EB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567" w:type="dxa"/>
            <w:shd w:val="clear" w:color="auto" w:fill="auto"/>
            <w:vAlign w:val="center"/>
            <w:hideMark/>
          </w:tcPr>
          <w:p w14:paraId="25608A3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Итого:</w:t>
            </w:r>
          </w:p>
        </w:tc>
        <w:tc>
          <w:tcPr>
            <w:tcW w:w="1635" w:type="dxa"/>
            <w:shd w:val="clear" w:color="auto" w:fill="auto"/>
            <w:vAlign w:val="center"/>
            <w:hideMark/>
          </w:tcPr>
          <w:p w14:paraId="03A3103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1 552</w:t>
            </w:r>
          </w:p>
        </w:tc>
        <w:tc>
          <w:tcPr>
            <w:tcW w:w="1763" w:type="dxa"/>
            <w:shd w:val="clear" w:color="auto" w:fill="auto"/>
            <w:vAlign w:val="center"/>
            <w:hideMark/>
          </w:tcPr>
          <w:p w14:paraId="21B2BD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9,95</w:t>
            </w:r>
          </w:p>
        </w:tc>
        <w:tc>
          <w:tcPr>
            <w:tcW w:w="1147" w:type="dxa"/>
            <w:shd w:val="clear" w:color="auto" w:fill="auto"/>
            <w:vAlign w:val="center"/>
            <w:hideMark/>
          </w:tcPr>
          <w:p w14:paraId="6125E3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28,992</w:t>
            </w:r>
          </w:p>
        </w:tc>
      </w:tr>
    </w:tbl>
    <w:p w14:paraId="2DEB459A"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35D9EDA0" w14:textId="2042326A"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Информация об объёмах полезного отпуска Сорумское ЛПУ МГ</w:t>
      </w:r>
      <w:r w:rsidR="005A181A">
        <w:rPr>
          <w:rFonts w:ascii="Times New Roman" w:hAnsi="Times New Roman"/>
          <w:sz w:val="24"/>
          <w:szCs w:val="24"/>
        </w:rPr>
        <w:t xml:space="preserve"> приведена в таблице 29</w:t>
      </w:r>
      <w:r w:rsidRPr="005A181A">
        <w:rPr>
          <w:rFonts w:ascii="Times New Roman" w:hAnsi="Times New Roman"/>
          <w:sz w:val="24"/>
          <w:szCs w:val="24"/>
        </w:rPr>
        <w:t>.</w:t>
      </w:r>
    </w:p>
    <w:p w14:paraId="047DF45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6F1244BA" w14:textId="77777777" w:rsidR="00897A24" w:rsidRPr="005A181A" w:rsidRDefault="00897A24" w:rsidP="005A181A">
      <w:pPr>
        <w:pStyle w:val="a5"/>
        <w:widowControl w:val="0"/>
        <w:spacing w:before="0" w:after="0" w:line="240" w:lineRule="auto"/>
        <w:ind w:firstLine="0"/>
        <w:contextualSpacing/>
        <w:rPr>
          <w:b/>
          <w:i w:val="0"/>
          <w:sz w:val="24"/>
          <w:szCs w:val="24"/>
        </w:rPr>
      </w:pPr>
      <w:bookmarkStart w:id="17" w:name="_Toc28125477"/>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29</w:t>
      </w:r>
      <w:r w:rsidRPr="005A181A">
        <w:rPr>
          <w:b/>
          <w:i w:val="0"/>
          <w:noProof/>
          <w:sz w:val="24"/>
          <w:szCs w:val="24"/>
        </w:rPr>
        <w:fldChar w:fldCharType="end"/>
      </w:r>
      <w:r w:rsidRPr="005A181A">
        <w:rPr>
          <w:i w:val="0"/>
          <w:sz w:val="24"/>
          <w:szCs w:val="24"/>
        </w:rPr>
        <w:t xml:space="preserve"> –</w:t>
      </w:r>
      <w:bookmarkEnd w:id="17"/>
      <w:r w:rsidRPr="005A181A">
        <w:rPr>
          <w:i w:val="0"/>
          <w:sz w:val="24"/>
          <w:szCs w:val="24"/>
        </w:rPr>
        <w:t xml:space="preserve"> Информация об объемах полезного отпуска Сорумское ЛПУ МГ</w:t>
      </w:r>
    </w:p>
    <w:p w14:paraId="2AE37F1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tbl>
      <w:tblPr>
        <w:tblW w:w="5000" w:type="pct"/>
        <w:tblLook w:val="04A0" w:firstRow="1" w:lastRow="0" w:firstColumn="1" w:lastColumn="0" w:noHBand="0" w:noVBand="1"/>
      </w:tblPr>
      <w:tblGrid>
        <w:gridCol w:w="1882"/>
        <w:gridCol w:w="2322"/>
        <w:gridCol w:w="2467"/>
        <w:gridCol w:w="2006"/>
        <w:gridCol w:w="1177"/>
      </w:tblGrid>
      <w:tr w:rsidR="00897A24" w:rsidRPr="005A181A" w14:paraId="6EA0CF14" w14:textId="77777777" w:rsidTr="00897A24">
        <w:trPr>
          <w:trHeight w:val="85"/>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F88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Период</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16F77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6C43C08B"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 полугодие</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7E3E7B7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 полугодие</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3E12B46F"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w:t>
            </w:r>
          </w:p>
        </w:tc>
      </w:tr>
      <w:tr w:rsidR="00897A24" w:rsidRPr="005A181A" w14:paraId="524340EE"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2A351A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Прочие, промышленные и приравненные к ним потребители</w:t>
            </w:r>
          </w:p>
        </w:tc>
      </w:tr>
      <w:tr w:rsidR="00897A24" w:rsidRPr="005A181A" w14:paraId="09AE5573"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1EBD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B693A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7EFB5DB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579,656</w:t>
            </w:r>
          </w:p>
        </w:tc>
        <w:tc>
          <w:tcPr>
            <w:tcW w:w="1018" w:type="pct"/>
            <w:tcBorders>
              <w:top w:val="nil"/>
              <w:left w:val="nil"/>
              <w:bottom w:val="single" w:sz="4" w:space="0" w:color="auto"/>
              <w:right w:val="single" w:sz="4" w:space="0" w:color="auto"/>
            </w:tcBorders>
            <w:shd w:val="clear" w:color="auto" w:fill="auto"/>
            <w:noWrap/>
            <w:vAlign w:val="center"/>
            <w:hideMark/>
          </w:tcPr>
          <w:p w14:paraId="0C4677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467,065</w:t>
            </w:r>
          </w:p>
        </w:tc>
        <w:tc>
          <w:tcPr>
            <w:tcW w:w="598" w:type="pct"/>
            <w:tcBorders>
              <w:top w:val="nil"/>
              <w:left w:val="nil"/>
              <w:bottom w:val="single" w:sz="4" w:space="0" w:color="auto"/>
              <w:right w:val="single" w:sz="4" w:space="0" w:color="auto"/>
            </w:tcBorders>
            <w:shd w:val="clear" w:color="auto" w:fill="auto"/>
            <w:noWrap/>
            <w:vAlign w:val="center"/>
            <w:hideMark/>
          </w:tcPr>
          <w:p w14:paraId="066C74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1046,721</w:t>
            </w:r>
          </w:p>
        </w:tc>
      </w:tr>
      <w:tr w:rsidR="00897A24" w:rsidRPr="005A181A" w14:paraId="3D1DEE1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010CE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FBBE3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606A4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55,38</w:t>
            </w:r>
          </w:p>
        </w:tc>
        <w:tc>
          <w:tcPr>
            <w:tcW w:w="1018" w:type="pct"/>
            <w:tcBorders>
              <w:top w:val="nil"/>
              <w:left w:val="nil"/>
              <w:bottom w:val="single" w:sz="4" w:space="0" w:color="auto"/>
              <w:right w:val="single" w:sz="4" w:space="0" w:color="auto"/>
            </w:tcBorders>
            <w:shd w:val="clear" w:color="auto" w:fill="auto"/>
            <w:noWrap/>
            <w:vAlign w:val="center"/>
            <w:hideMark/>
          </w:tcPr>
          <w:p w14:paraId="47D5BC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44,62</w:t>
            </w:r>
          </w:p>
        </w:tc>
        <w:tc>
          <w:tcPr>
            <w:tcW w:w="598" w:type="pct"/>
            <w:tcBorders>
              <w:top w:val="nil"/>
              <w:left w:val="nil"/>
              <w:bottom w:val="single" w:sz="4" w:space="0" w:color="auto"/>
              <w:right w:val="single" w:sz="4" w:space="0" w:color="auto"/>
            </w:tcBorders>
            <w:shd w:val="clear" w:color="auto" w:fill="auto"/>
            <w:noWrap/>
            <w:vAlign w:val="center"/>
            <w:hideMark/>
          </w:tcPr>
          <w:p w14:paraId="6DAA66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56B2F722"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43AF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7F9DEA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84B0C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1385,929</w:t>
            </w:r>
          </w:p>
        </w:tc>
        <w:tc>
          <w:tcPr>
            <w:tcW w:w="1018" w:type="pct"/>
            <w:tcBorders>
              <w:top w:val="nil"/>
              <w:left w:val="nil"/>
              <w:bottom w:val="single" w:sz="4" w:space="0" w:color="auto"/>
              <w:right w:val="single" w:sz="4" w:space="0" w:color="auto"/>
            </w:tcBorders>
            <w:shd w:val="clear" w:color="auto" w:fill="auto"/>
            <w:noWrap/>
            <w:vAlign w:val="center"/>
            <w:hideMark/>
          </w:tcPr>
          <w:p w14:paraId="221CE2B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509,071</w:t>
            </w:r>
          </w:p>
        </w:tc>
        <w:tc>
          <w:tcPr>
            <w:tcW w:w="598" w:type="pct"/>
            <w:tcBorders>
              <w:top w:val="nil"/>
              <w:left w:val="nil"/>
              <w:bottom w:val="single" w:sz="4" w:space="0" w:color="auto"/>
              <w:right w:val="single" w:sz="4" w:space="0" w:color="auto"/>
            </w:tcBorders>
            <w:shd w:val="clear" w:color="auto" w:fill="auto"/>
            <w:noWrap/>
            <w:vAlign w:val="center"/>
            <w:hideMark/>
          </w:tcPr>
          <w:p w14:paraId="493378E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1895,000</w:t>
            </w:r>
          </w:p>
        </w:tc>
      </w:tr>
      <w:tr w:rsidR="00897A24" w:rsidRPr="005A181A" w14:paraId="421C1AA8"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2ABFC7C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A6074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1648C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73,14</w:t>
            </w:r>
          </w:p>
        </w:tc>
        <w:tc>
          <w:tcPr>
            <w:tcW w:w="1018" w:type="pct"/>
            <w:tcBorders>
              <w:top w:val="nil"/>
              <w:left w:val="nil"/>
              <w:bottom w:val="single" w:sz="4" w:space="0" w:color="auto"/>
              <w:right w:val="single" w:sz="4" w:space="0" w:color="auto"/>
            </w:tcBorders>
            <w:shd w:val="clear" w:color="auto" w:fill="auto"/>
            <w:noWrap/>
            <w:vAlign w:val="center"/>
            <w:hideMark/>
          </w:tcPr>
          <w:p w14:paraId="09701D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26,86</w:t>
            </w:r>
          </w:p>
        </w:tc>
        <w:tc>
          <w:tcPr>
            <w:tcW w:w="598" w:type="pct"/>
            <w:tcBorders>
              <w:top w:val="nil"/>
              <w:left w:val="nil"/>
              <w:bottom w:val="single" w:sz="4" w:space="0" w:color="auto"/>
              <w:right w:val="single" w:sz="4" w:space="0" w:color="auto"/>
            </w:tcBorders>
            <w:shd w:val="clear" w:color="auto" w:fill="auto"/>
            <w:noWrap/>
            <w:vAlign w:val="center"/>
            <w:hideMark/>
          </w:tcPr>
          <w:p w14:paraId="2D2A12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990CB4F" w14:textId="77777777" w:rsidTr="00897A24">
        <w:trPr>
          <w:trHeight w:val="85"/>
        </w:trPr>
        <w:tc>
          <w:tcPr>
            <w:tcW w:w="5000" w:type="pct"/>
            <w:gridSpan w:val="5"/>
            <w:tcBorders>
              <w:top w:val="nil"/>
              <w:left w:val="single" w:sz="4" w:space="0" w:color="auto"/>
              <w:bottom w:val="single" w:sz="4" w:space="0" w:color="000000"/>
              <w:right w:val="single" w:sz="4" w:space="0" w:color="auto"/>
            </w:tcBorders>
            <w:vAlign w:val="center"/>
          </w:tcPr>
          <w:p w14:paraId="4B3775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Население</w:t>
            </w:r>
          </w:p>
        </w:tc>
      </w:tr>
      <w:tr w:rsidR="00897A24" w:rsidRPr="005A181A" w14:paraId="33183F28"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D459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178078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369E3A2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3811,301</w:t>
            </w:r>
          </w:p>
        </w:tc>
        <w:tc>
          <w:tcPr>
            <w:tcW w:w="1018" w:type="pct"/>
            <w:tcBorders>
              <w:top w:val="nil"/>
              <w:left w:val="nil"/>
              <w:bottom w:val="single" w:sz="4" w:space="0" w:color="auto"/>
              <w:right w:val="single" w:sz="4" w:space="0" w:color="auto"/>
            </w:tcBorders>
            <w:shd w:val="clear" w:color="auto" w:fill="auto"/>
            <w:noWrap/>
            <w:vAlign w:val="center"/>
            <w:hideMark/>
          </w:tcPr>
          <w:p w14:paraId="6F29BE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3328,659</w:t>
            </w:r>
          </w:p>
        </w:tc>
        <w:tc>
          <w:tcPr>
            <w:tcW w:w="598" w:type="pct"/>
            <w:tcBorders>
              <w:top w:val="nil"/>
              <w:left w:val="nil"/>
              <w:bottom w:val="single" w:sz="4" w:space="0" w:color="auto"/>
              <w:right w:val="single" w:sz="4" w:space="0" w:color="auto"/>
            </w:tcBorders>
            <w:shd w:val="clear" w:color="auto" w:fill="auto"/>
            <w:noWrap/>
            <w:vAlign w:val="center"/>
            <w:hideMark/>
          </w:tcPr>
          <w:p w14:paraId="2F6E3C9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7139,960</w:t>
            </w:r>
          </w:p>
        </w:tc>
      </w:tr>
      <w:tr w:rsidR="00897A24" w:rsidRPr="005A181A" w14:paraId="6DCC8FF5"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443BBF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432E16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5A118D7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53,38</w:t>
            </w:r>
          </w:p>
        </w:tc>
        <w:tc>
          <w:tcPr>
            <w:tcW w:w="1018" w:type="pct"/>
            <w:tcBorders>
              <w:top w:val="nil"/>
              <w:left w:val="nil"/>
              <w:bottom w:val="single" w:sz="4" w:space="0" w:color="auto"/>
              <w:right w:val="single" w:sz="4" w:space="0" w:color="auto"/>
            </w:tcBorders>
            <w:shd w:val="clear" w:color="auto" w:fill="auto"/>
            <w:noWrap/>
            <w:vAlign w:val="center"/>
            <w:hideMark/>
          </w:tcPr>
          <w:p w14:paraId="6E6C57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46,62</w:t>
            </w:r>
          </w:p>
        </w:tc>
        <w:tc>
          <w:tcPr>
            <w:tcW w:w="598" w:type="pct"/>
            <w:tcBorders>
              <w:top w:val="nil"/>
              <w:left w:val="nil"/>
              <w:bottom w:val="single" w:sz="4" w:space="0" w:color="auto"/>
              <w:right w:val="single" w:sz="4" w:space="0" w:color="auto"/>
            </w:tcBorders>
            <w:shd w:val="clear" w:color="auto" w:fill="auto"/>
            <w:noWrap/>
            <w:vAlign w:val="center"/>
            <w:hideMark/>
          </w:tcPr>
          <w:p w14:paraId="4D69C5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8626C94"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BB8C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513D7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54E82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4809,926</w:t>
            </w:r>
          </w:p>
        </w:tc>
        <w:tc>
          <w:tcPr>
            <w:tcW w:w="1018" w:type="pct"/>
            <w:tcBorders>
              <w:top w:val="nil"/>
              <w:left w:val="nil"/>
              <w:bottom w:val="single" w:sz="4" w:space="0" w:color="auto"/>
              <w:right w:val="single" w:sz="4" w:space="0" w:color="auto"/>
            </w:tcBorders>
            <w:shd w:val="clear" w:color="auto" w:fill="auto"/>
            <w:noWrap/>
            <w:vAlign w:val="center"/>
            <w:hideMark/>
          </w:tcPr>
          <w:p w14:paraId="4FE5AA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3428,074</w:t>
            </w:r>
          </w:p>
        </w:tc>
        <w:tc>
          <w:tcPr>
            <w:tcW w:w="598" w:type="pct"/>
            <w:tcBorders>
              <w:top w:val="nil"/>
              <w:left w:val="nil"/>
              <w:bottom w:val="single" w:sz="4" w:space="0" w:color="auto"/>
              <w:right w:val="single" w:sz="4" w:space="0" w:color="auto"/>
            </w:tcBorders>
            <w:shd w:val="clear" w:color="auto" w:fill="auto"/>
            <w:noWrap/>
            <w:vAlign w:val="center"/>
            <w:hideMark/>
          </w:tcPr>
          <w:p w14:paraId="38D397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8238,000</w:t>
            </w:r>
          </w:p>
        </w:tc>
      </w:tr>
      <w:tr w:rsidR="00897A24" w:rsidRPr="005A181A" w14:paraId="29B5A85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62EC4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C74884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D9D1B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58,39</w:t>
            </w:r>
          </w:p>
        </w:tc>
        <w:tc>
          <w:tcPr>
            <w:tcW w:w="1018" w:type="pct"/>
            <w:tcBorders>
              <w:top w:val="nil"/>
              <w:left w:val="nil"/>
              <w:bottom w:val="single" w:sz="4" w:space="0" w:color="auto"/>
              <w:right w:val="single" w:sz="4" w:space="0" w:color="auto"/>
            </w:tcBorders>
            <w:shd w:val="clear" w:color="auto" w:fill="auto"/>
            <w:noWrap/>
            <w:vAlign w:val="center"/>
            <w:hideMark/>
          </w:tcPr>
          <w:p w14:paraId="4F23CD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41,61</w:t>
            </w:r>
          </w:p>
        </w:tc>
        <w:tc>
          <w:tcPr>
            <w:tcW w:w="598" w:type="pct"/>
            <w:tcBorders>
              <w:top w:val="nil"/>
              <w:left w:val="nil"/>
              <w:bottom w:val="single" w:sz="4" w:space="0" w:color="auto"/>
              <w:right w:val="single" w:sz="4" w:space="0" w:color="auto"/>
            </w:tcBorders>
            <w:shd w:val="clear" w:color="auto" w:fill="auto"/>
            <w:noWrap/>
            <w:vAlign w:val="center"/>
            <w:hideMark/>
          </w:tcPr>
          <w:p w14:paraId="2B885F1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100,000</w:t>
            </w:r>
          </w:p>
        </w:tc>
      </w:tr>
      <w:tr w:rsidR="00897A24" w:rsidRPr="005A181A" w14:paraId="7B2BDC4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907CC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Бюджетные организации</w:t>
            </w:r>
          </w:p>
        </w:tc>
      </w:tr>
      <w:tr w:rsidR="00897A24" w:rsidRPr="005A181A" w14:paraId="26D853B8"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AE43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454A00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5D8BA4E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1984,488</w:t>
            </w:r>
          </w:p>
        </w:tc>
        <w:tc>
          <w:tcPr>
            <w:tcW w:w="1018" w:type="pct"/>
            <w:tcBorders>
              <w:top w:val="nil"/>
              <w:left w:val="nil"/>
              <w:bottom w:val="single" w:sz="4" w:space="0" w:color="auto"/>
              <w:right w:val="single" w:sz="4" w:space="0" w:color="auto"/>
            </w:tcBorders>
            <w:shd w:val="clear" w:color="auto" w:fill="auto"/>
            <w:noWrap/>
            <w:vAlign w:val="center"/>
            <w:hideMark/>
          </w:tcPr>
          <w:p w14:paraId="5141F7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1026,329</w:t>
            </w:r>
          </w:p>
        </w:tc>
        <w:tc>
          <w:tcPr>
            <w:tcW w:w="598" w:type="pct"/>
            <w:tcBorders>
              <w:top w:val="nil"/>
              <w:left w:val="nil"/>
              <w:bottom w:val="single" w:sz="4" w:space="0" w:color="auto"/>
              <w:right w:val="single" w:sz="4" w:space="0" w:color="auto"/>
            </w:tcBorders>
            <w:shd w:val="clear" w:color="auto" w:fill="auto"/>
            <w:noWrap/>
            <w:vAlign w:val="center"/>
            <w:hideMark/>
          </w:tcPr>
          <w:p w14:paraId="6AC1C61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3010,817</w:t>
            </w:r>
          </w:p>
        </w:tc>
      </w:tr>
      <w:tr w:rsidR="00897A24" w:rsidRPr="005A181A" w14:paraId="24FA5BE4"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54106F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597D07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7C24BE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65,91</w:t>
            </w:r>
          </w:p>
        </w:tc>
        <w:tc>
          <w:tcPr>
            <w:tcW w:w="1018" w:type="pct"/>
            <w:tcBorders>
              <w:top w:val="nil"/>
              <w:left w:val="nil"/>
              <w:bottom w:val="single" w:sz="4" w:space="0" w:color="auto"/>
              <w:right w:val="single" w:sz="4" w:space="0" w:color="auto"/>
            </w:tcBorders>
            <w:shd w:val="clear" w:color="auto" w:fill="auto"/>
            <w:noWrap/>
            <w:vAlign w:val="center"/>
            <w:hideMark/>
          </w:tcPr>
          <w:p w14:paraId="28BB24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34,09</w:t>
            </w:r>
          </w:p>
        </w:tc>
        <w:tc>
          <w:tcPr>
            <w:tcW w:w="598" w:type="pct"/>
            <w:tcBorders>
              <w:top w:val="nil"/>
              <w:left w:val="nil"/>
              <w:bottom w:val="single" w:sz="4" w:space="0" w:color="auto"/>
              <w:right w:val="single" w:sz="4" w:space="0" w:color="auto"/>
            </w:tcBorders>
            <w:shd w:val="clear" w:color="auto" w:fill="auto"/>
            <w:noWrap/>
            <w:vAlign w:val="center"/>
            <w:hideMark/>
          </w:tcPr>
          <w:p w14:paraId="2E73A1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100ADBF7"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A403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637B3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1FF601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2243,357</w:t>
            </w:r>
          </w:p>
        </w:tc>
        <w:tc>
          <w:tcPr>
            <w:tcW w:w="1018" w:type="pct"/>
            <w:tcBorders>
              <w:top w:val="nil"/>
              <w:left w:val="nil"/>
              <w:bottom w:val="single" w:sz="4" w:space="0" w:color="auto"/>
              <w:right w:val="single" w:sz="4" w:space="0" w:color="auto"/>
            </w:tcBorders>
            <w:shd w:val="clear" w:color="auto" w:fill="auto"/>
            <w:noWrap/>
            <w:vAlign w:val="center"/>
            <w:hideMark/>
          </w:tcPr>
          <w:p w14:paraId="0D166B5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1836,643</w:t>
            </w:r>
          </w:p>
        </w:tc>
        <w:tc>
          <w:tcPr>
            <w:tcW w:w="598" w:type="pct"/>
            <w:tcBorders>
              <w:top w:val="nil"/>
              <w:left w:val="nil"/>
              <w:bottom w:val="single" w:sz="4" w:space="0" w:color="auto"/>
              <w:right w:val="single" w:sz="4" w:space="0" w:color="auto"/>
            </w:tcBorders>
            <w:shd w:val="clear" w:color="auto" w:fill="auto"/>
            <w:noWrap/>
            <w:vAlign w:val="center"/>
            <w:hideMark/>
          </w:tcPr>
          <w:p w14:paraId="30217E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4080,000</w:t>
            </w:r>
          </w:p>
        </w:tc>
      </w:tr>
      <w:tr w:rsidR="00897A24" w:rsidRPr="005A181A" w14:paraId="03917771"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BA543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E1BB5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6811E9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54,98</w:t>
            </w:r>
          </w:p>
        </w:tc>
        <w:tc>
          <w:tcPr>
            <w:tcW w:w="1018" w:type="pct"/>
            <w:tcBorders>
              <w:top w:val="nil"/>
              <w:left w:val="nil"/>
              <w:bottom w:val="single" w:sz="4" w:space="0" w:color="auto"/>
              <w:right w:val="single" w:sz="4" w:space="0" w:color="auto"/>
            </w:tcBorders>
            <w:shd w:val="clear" w:color="auto" w:fill="auto"/>
            <w:noWrap/>
            <w:vAlign w:val="center"/>
            <w:hideMark/>
          </w:tcPr>
          <w:p w14:paraId="1234BB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45,02</w:t>
            </w:r>
          </w:p>
        </w:tc>
        <w:tc>
          <w:tcPr>
            <w:tcW w:w="598" w:type="pct"/>
            <w:tcBorders>
              <w:top w:val="nil"/>
              <w:left w:val="nil"/>
              <w:bottom w:val="single" w:sz="4" w:space="0" w:color="auto"/>
              <w:right w:val="single" w:sz="4" w:space="0" w:color="auto"/>
            </w:tcBorders>
            <w:shd w:val="clear" w:color="auto" w:fill="auto"/>
            <w:noWrap/>
            <w:vAlign w:val="center"/>
            <w:hideMark/>
          </w:tcPr>
          <w:p w14:paraId="0C03A9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5874F98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E9FED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Собственное потребление</w:t>
            </w:r>
          </w:p>
        </w:tc>
      </w:tr>
      <w:tr w:rsidR="00897A24" w:rsidRPr="005A181A" w14:paraId="4E89AD9B" w14:textId="77777777" w:rsidTr="00897A24">
        <w:trPr>
          <w:trHeight w:val="3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9553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6D9F53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450E1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8121,751</w:t>
            </w:r>
          </w:p>
        </w:tc>
        <w:tc>
          <w:tcPr>
            <w:tcW w:w="1018" w:type="pct"/>
            <w:tcBorders>
              <w:top w:val="nil"/>
              <w:left w:val="nil"/>
              <w:bottom w:val="single" w:sz="4" w:space="0" w:color="auto"/>
              <w:right w:val="single" w:sz="4" w:space="0" w:color="auto"/>
            </w:tcBorders>
            <w:shd w:val="clear" w:color="auto" w:fill="auto"/>
            <w:noWrap/>
            <w:vAlign w:val="center"/>
            <w:hideMark/>
          </w:tcPr>
          <w:p w14:paraId="7DE228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5990,766</w:t>
            </w:r>
          </w:p>
        </w:tc>
        <w:tc>
          <w:tcPr>
            <w:tcW w:w="598" w:type="pct"/>
            <w:tcBorders>
              <w:top w:val="nil"/>
              <w:left w:val="nil"/>
              <w:bottom w:val="single" w:sz="4" w:space="0" w:color="auto"/>
              <w:right w:val="single" w:sz="4" w:space="0" w:color="auto"/>
            </w:tcBorders>
            <w:shd w:val="clear" w:color="auto" w:fill="auto"/>
            <w:noWrap/>
            <w:vAlign w:val="center"/>
            <w:hideMark/>
          </w:tcPr>
          <w:p w14:paraId="683EDBF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14112,517</w:t>
            </w:r>
          </w:p>
        </w:tc>
      </w:tr>
      <w:tr w:rsidR="00897A24" w:rsidRPr="005A181A" w14:paraId="11AAC893"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12D5FE7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68F9E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EC45A7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57,55</w:t>
            </w:r>
          </w:p>
        </w:tc>
        <w:tc>
          <w:tcPr>
            <w:tcW w:w="1018" w:type="pct"/>
            <w:tcBorders>
              <w:top w:val="nil"/>
              <w:left w:val="nil"/>
              <w:bottom w:val="single" w:sz="4" w:space="0" w:color="auto"/>
              <w:right w:val="single" w:sz="4" w:space="0" w:color="auto"/>
            </w:tcBorders>
            <w:shd w:val="clear" w:color="auto" w:fill="auto"/>
            <w:noWrap/>
            <w:vAlign w:val="center"/>
            <w:hideMark/>
          </w:tcPr>
          <w:p w14:paraId="0DCEEC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42,45</w:t>
            </w:r>
          </w:p>
        </w:tc>
        <w:tc>
          <w:tcPr>
            <w:tcW w:w="598" w:type="pct"/>
            <w:tcBorders>
              <w:top w:val="nil"/>
              <w:left w:val="nil"/>
              <w:bottom w:val="single" w:sz="4" w:space="0" w:color="auto"/>
              <w:right w:val="single" w:sz="4" w:space="0" w:color="auto"/>
            </w:tcBorders>
            <w:shd w:val="clear" w:color="auto" w:fill="auto"/>
            <w:noWrap/>
            <w:vAlign w:val="center"/>
            <w:hideMark/>
          </w:tcPr>
          <w:p w14:paraId="56478AF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0E87AC23"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D74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DD064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4EB654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10286,00</w:t>
            </w:r>
          </w:p>
        </w:tc>
        <w:tc>
          <w:tcPr>
            <w:tcW w:w="1018" w:type="pct"/>
            <w:tcBorders>
              <w:top w:val="nil"/>
              <w:left w:val="nil"/>
              <w:bottom w:val="single" w:sz="4" w:space="0" w:color="auto"/>
              <w:right w:val="single" w:sz="4" w:space="0" w:color="auto"/>
            </w:tcBorders>
            <w:shd w:val="clear" w:color="auto" w:fill="auto"/>
            <w:noWrap/>
            <w:vAlign w:val="center"/>
            <w:hideMark/>
          </w:tcPr>
          <w:p w14:paraId="43D932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4493,00</w:t>
            </w:r>
          </w:p>
        </w:tc>
        <w:tc>
          <w:tcPr>
            <w:tcW w:w="598" w:type="pct"/>
            <w:tcBorders>
              <w:top w:val="nil"/>
              <w:left w:val="nil"/>
              <w:bottom w:val="single" w:sz="4" w:space="0" w:color="auto"/>
              <w:right w:val="single" w:sz="4" w:space="0" w:color="auto"/>
            </w:tcBorders>
            <w:shd w:val="clear" w:color="auto" w:fill="auto"/>
            <w:noWrap/>
            <w:vAlign w:val="center"/>
            <w:hideMark/>
          </w:tcPr>
          <w:p w14:paraId="7E61F1D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14779,00</w:t>
            </w:r>
          </w:p>
        </w:tc>
      </w:tr>
      <w:tr w:rsidR="00897A24" w:rsidRPr="005A181A" w14:paraId="08E0F5DD"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5E364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7FA2AF8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1F33F3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69,60</w:t>
            </w:r>
          </w:p>
        </w:tc>
        <w:tc>
          <w:tcPr>
            <w:tcW w:w="1018" w:type="pct"/>
            <w:tcBorders>
              <w:top w:val="nil"/>
              <w:left w:val="nil"/>
              <w:bottom w:val="single" w:sz="4" w:space="0" w:color="auto"/>
              <w:right w:val="single" w:sz="4" w:space="0" w:color="auto"/>
            </w:tcBorders>
            <w:shd w:val="clear" w:color="auto" w:fill="auto"/>
            <w:noWrap/>
            <w:vAlign w:val="center"/>
            <w:hideMark/>
          </w:tcPr>
          <w:p w14:paraId="2720D1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30,40</w:t>
            </w:r>
          </w:p>
        </w:tc>
        <w:tc>
          <w:tcPr>
            <w:tcW w:w="598" w:type="pct"/>
            <w:tcBorders>
              <w:top w:val="nil"/>
              <w:left w:val="nil"/>
              <w:bottom w:val="single" w:sz="4" w:space="0" w:color="auto"/>
              <w:right w:val="single" w:sz="4" w:space="0" w:color="auto"/>
            </w:tcBorders>
            <w:shd w:val="clear" w:color="auto" w:fill="auto"/>
            <w:noWrap/>
            <w:vAlign w:val="center"/>
            <w:hideMark/>
          </w:tcPr>
          <w:p w14:paraId="311189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1226B5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944D8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Всего по группам потребителей</w:t>
            </w:r>
          </w:p>
        </w:tc>
      </w:tr>
      <w:tr w:rsidR="00897A24" w:rsidRPr="005A181A" w14:paraId="14084D99"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7C5D3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7E10EF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ACC90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14497,196</w:t>
            </w:r>
          </w:p>
        </w:tc>
        <w:tc>
          <w:tcPr>
            <w:tcW w:w="1018" w:type="pct"/>
            <w:tcBorders>
              <w:top w:val="nil"/>
              <w:left w:val="nil"/>
              <w:bottom w:val="single" w:sz="4" w:space="0" w:color="auto"/>
              <w:right w:val="single" w:sz="4" w:space="0" w:color="auto"/>
            </w:tcBorders>
            <w:shd w:val="clear" w:color="auto" w:fill="auto"/>
            <w:noWrap/>
            <w:vAlign w:val="center"/>
            <w:hideMark/>
          </w:tcPr>
          <w:p w14:paraId="44C0D6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10812,819</w:t>
            </w:r>
          </w:p>
        </w:tc>
        <w:tc>
          <w:tcPr>
            <w:tcW w:w="598" w:type="pct"/>
            <w:tcBorders>
              <w:top w:val="nil"/>
              <w:left w:val="nil"/>
              <w:bottom w:val="single" w:sz="4" w:space="0" w:color="auto"/>
              <w:right w:val="single" w:sz="4" w:space="0" w:color="auto"/>
            </w:tcBorders>
            <w:shd w:val="clear" w:color="auto" w:fill="auto"/>
            <w:noWrap/>
            <w:vAlign w:val="center"/>
            <w:hideMark/>
          </w:tcPr>
          <w:p w14:paraId="34E018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25310,015</w:t>
            </w:r>
          </w:p>
        </w:tc>
      </w:tr>
      <w:tr w:rsidR="00897A24" w:rsidRPr="005A181A" w14:paraId="4D8DD8B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1D959F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001BA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2D5FE2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57,28</w:t>
            </w:r>
          </w:p>
        </w:tc>
        <w:tc>
          <w:tcPr>
            <w:tcW w:w="1018" w:type="pct"/>
            <w:tcBorders>
              <w:top w:val="nil"/>
              <w:left w:val="nil"/>
              <w:bottom w:val="single" w:sz="4" w:space="0" w:color="auto"/>
              <w:right w:val="single" w:sz="4" w:space="0" w:color="auto"/>
            </w:tcBorders>
            <w:shd w:val="clear" w:color="auto" w:fill="auto"/>
            <w:noWrap/>
            <w:vAlign w:val="center"/>
            <w:hideMark/>
          </w:tcPr>
          <w:p w14:paraId="527EA34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42,72</w:t>
            </w:r>
          </w:p>
        </w:tc>
        <w:tc>
          <w:tcPr>
            <w:tcW w:w="598" w:type="pct"/>
            <w:tcBorders>
              <w:top w:val="nil"/>
              <w:left w:val="nil"/>
              <w:bottom w:val="single" w:sz="4" w:space="0" w:color="auto"/>
              <w:right w:val="single" w:sz="4" w:space="0" w:color="auto"/>
            </w:tcBorders>
            <w:shd w:val="clear" w:color="auto" w:fill="auto"/>
            <w:noWrap/>
            <w:vAlign w:val="center"/>
            <w:hideMark/>
          </w:tcPr>
          <w:p w14:paraId="5F4AA4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100,000</w:t>
            </w:r>
          </w:p>
        </w:tc>
      </w:tr>
      <w:tr w:rsidR="00897A24" w:rsidRPr="005A181A" w14:paraId="1075BB76"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BFCD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A4B069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B478E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18725,212</w:t>
            </w:r>
          </w:p>
        </w:tc>
        <w:tc>
          <w:tcPr>
            <w:tcW w:w="1018" w:type="pct"/>
            <w:tcBorders>
              <w:top w:val="nil"/>
              <w:left w:val="nil"/>
              <w:bottom w:val="single" w:sz="4" w:space="0" w:color="auto"/>
              <w:right w:val="single" w:sz="4" w:space="0" w:color="auto"/>
            </w:tcBorders>
            <w:shd w:val="clear" w:color="auto" w:fill="auto"/>
            <w:noWrap/>
            <w:vAlign w:val="center"/>
            <w:hideMark/>
          </w:tcPr>
          <w:p w14:paraId="33332D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10266,788</w:t>
            </w:r>
          </w:p>
        </w:tc>
        <w:tc>
          <w:tcPr>
            <w:tcW w:w="598" w:type="pct"/>
            <w:tcBorders>
              <w:top w:val="nil"/>
              <w:left w:val="nil"/>
              <w:bottom w:val="single" w:sz="4" w:space="0" w:color="auto"/>
              <w:right w:val="single" w:sz="4" w:space="0" w:color="auto"/>
            </w:tcBorders>
            <w:shd w:val="clear" w:color="auto" w:fill="auto"/>
            <w:noWrap/>
            <w:vAlign w:val="center"/>
            <w:hideMark/>
          </w:tcPr>
          <w:p w14:paraId="4D60AA6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28992,000</w:t>
            </w:r>
          </w:p>
        </w:tc>
      </w:tr>
      <w:tr w:rsidR="00897A24" w:rsidRPr="005A181A" w14:paraId="18765D32"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FA55E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62298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8335B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64,59</w:t>
            </w:r>
          </w:p>
        </w:tc>
        <w:tc>
          <w:tcPr>
            <w:tcW w:w="1018" w:type="pct"/>
            <w:tcBorders>
              <w:top w:val="nil"/>
              <w:left w:val="nil"/>
              <w:bottom w:val="single" w:sz="4" w:space="0" w:color="auto"/>
              <w:right w:val="single" w:sz="4" w:space="0" w:color="auto"/>
            </w:tcBorders>
            <w:shd w:val="clear" w:color="auto" w:fill="auto"/>
            <w:noWrap/>
            <w:vAlign w:val="center"/>
            <w:hideMark/>
          </w:tcPr>
          <w:p w14:paraId="355B15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35,41</w:t>
            </w:r>
          </w:p>
        </w:tc>
        <w:tc>
          <w:tcPr>
            <w:tcW w:w="598" w:type="pct"/>
            <w:tcBorders>
              <w:top w:val="nil"/>
              <w:left w:val="nil"/>
              <w:bottom w:val="single" w:sz="4" w:space="0" w:color="auto"/>
              <w:right w:val="single" w:sz="4" w:space="0" w:color="auto"/>
            </w:tcBorders>
            <w:shd w:val="clear" w:color="auto" w:fill="auto"/>
            <w:noWrap/>
            <w:vAlign w:val="center"/>
            <w:hideMark/>
          </w:tcPr>
          <w:p w14:paraId="025881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bl>
    <w:p w14:paraId="0FE214B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6F41A13F" w14:textId="7D6D15D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Информация об объемах ГВС с использованием открытой системы теплоснабжения (горячего водоснабжения) потребителям Сорумское ЛПУ МГ указана в таб</w:t>
      </w:r>
      <w:r w:rsidR="005A181A">
        <w:rPr>
          <w:rFonts w:ascii="Times New Roman" w:hAnsi="Times New Roman"/>
          <w:sz w:val="24"/>
          <w:szCs w:val="24"/>
        </w:rPr>
        <w:t>лице 30</w:t>
      </w:r>
      <w:r w:rsidRPr="005A181A">
        <w:rPr>
          <w:rFonts w:ascii="Times New Roman" w:hAnsi="Times New Roman"/>
          <w:sz w:val="24"/>
          <w:szCs w:val="24"/>
        </w:rPr>
        <w:t>.</w:t>
      </w:r>
    </w:p>
    <w:p w14:paraId="43D3D5E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30C143CD" w14:textId="77777777" w:rsidR="00897A24" w:rsidRPr="005A181A" w:rsidRDefault="00897A24" w:rsidP="005A181A">
      <w:pPr>
        <w:pStyle w:val="a5"/>
        <w:widowControl w:val="0"/>
        <w:spacing w:before="0" w:after="0" w:line="240" w:lineRule="auto"/>
        <w:ind w:firstLine="0"/>
        <w:contextualSpacing/>
        <w:rPr>
          <w:b/>
          <w:i w:val="0"/>
          <w:sz w:val="24"/>
          <w:szCs w:val="24"/>
        </w:rPr>
      </w:pPr>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30</w:t>
      </w:r>
      <w:r w:rsidRPr="005A181A">
        <w:rPr>
          <w:b/>
          <w:i w:val="0"/>
          <w:noProof/>
          <w:sz w:val="24"/>
          <w:szCs w:val="24"/>
        </w:rPr>
        <w:fldChar w:fldCharType="end"/>
      </w:r>
      <w:r w:rsidRPr="005A181A">
        <w:rPr>
          <w:i w:val="0"/>
          <w:sz w:val="24"/>
          <w:szCs w:val="24"/>
        </w:rPr>
        <w:t xml:space="preserve"> – Информация об объемах ГВС с использованием открытой системы теплоснабжения (горячего водоснабжения) потребителям Сорумское ЛПУ МГ</w:t>
      </w:r>
    </w:p>
    <w:p w14:paraId="0152DD41" w14:textId="77777777" w:rsidR="00897A24" w:rsidRPr="005A181A" w:rsidRDefault="00897A24" w:rsidP="005A181A">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95"/>
        <w:gridCol w:w="1959"/>
        <w:gridCol w:w="2075"/>
        <w:gridCol w:w="1805"/>
      </w:tblGrid>
      <w:tr w:rsidR="00897A24" w:rsidRPr="005A181A" w14:paraId="319BE737" w14:textId="77777777" w:rsidTr="00897A24">
        <w:trPr>
          <w:trHeight w:val="85"/>
          <w:tblHeader/>
        </w:trPr>
        <w:tc>
          <w:tcPr>
            <w:tcW w:w="974" w:type="pct"/>
            <w:shd w:val="clear" w:color="auto" w:fill="auto"/>
            <w:vAlign w:val="center"/>
            <w:hideMark/>
          </w:tcPr>
          <w:p w14:paraId="62FEA8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Период</w:t>
            </w:r>
          </w:p>
        </w:tc>
        <w:tc>
          <w:tcPr>
            <w:tcW w:w="1063" w:type="pct"/>
            <w:shd w:val="clear" w:color="auto" w:fill="auto"/>
            <w:vAlign w:val="center"/>
            <w:hideMark/>
          </w:tcPr>
          <w:p w14:paraId="5E95344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94" w:type="pct"/>
            <w:shd w:val="clear" w:color="auto" w:fill="auto"/>
            <w:vAlign w:val="center"/>
            <w:hideMark/>
          </w:tcPr>
          <w:p w14:paraId="1D03E4F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 полугодие</w:t>
            </w:r>
          </w:p>
        </w:tc>
        <w:tc>
          <w:tcPr>
            <w:tcW w:w="1053" w:type="pct"/>
            <w:shd w:val="clear" w:color="auto" w:fill="auto"/>
            <w:vAlign w:val="center"/>
            <w:hideMark/>
          </w:tcPr>
          <w:p w14:paraId="397452D1"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 полугодие</w:t>
            </w:r>
          </w:p>
        </w:tc>
        <w:tc>
          <w:tcPr>
            <w:tcW w:w="916" w:type="pct"/>
            <w:shd w:val="clear" w:color="auto" w:fill="auto"/>
            <w:vAlign w:val="center"/>
            <w:hideMark/>
          </w:tcPr>
          <w:p w14:paraId="3E99E967"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w:t>
            </w:r>
          </w:p>
        </w:tc>
      </w:tr>
      <w:tr w:rsidR="00897A24" w:rsidRPr="005A181A" w14:paraId="778C76F8" w14:textId="77777777" w:rsidTr="00897A24">
        <w:trPr>
          <w:trHeight w:val="85"/>
        </w:trPr>
        <w:tc>
          <w:tcPr>
            <w:tcW w:w="5000" w:type="pct"/>
            <w:gridSpan w:val="5"/>
            <w:shd w:val="clear" w:color="auto" w:fill="auto"/>
            <w:vAlign w:val="center"/>
            <w:hideMark/>
          </w:tcPr>
          <w:p w14:paraId="4501F7CE"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Прочие, промышленные и приравненные к ним потребители</w:t>
            </w:r>
          </w:p>
        </w:tc>
      </w:tr>
      <w:tr w:rsidR="00897A24" w:rsidRPr="005A181A" w14:paraId="203D798C" w14:textId="77777777" w:rsidTr="00897A24">
        <w:trPr>
          <w:trHeight w:val="85"/>
        </w:trPr>
        <w:tc>
          <w:tcPr>
            <w:tcW w:w="974" w:type="pct"/>
            <w:vMerge w:val="restart"/>
            <w:shd w:val="clear" w:color="auto" w:fill="auto"/>
            <w:noWrap/>
            <w:vAlign w:val="center"/>
            <w:hideMark/>
          </w:tcPr>
          <w:p w14:paraId="62BCFFD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07AF4C0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6B052E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94,43</w:t>
            </w:r>
          </w:p>
        </w:tc>
        <w:tc>
          <w:tcPr>
            <w:tcW w:w="1053" w:type="pct"/>
            <w:shd w:val="clear" w:color="auto" w:fill="auto"/>
            <w:noWrap/>
            <w:vAlign w:val="center"/>
            <w:hideMark/>
          </w:tcPr>
          <w:p w14:paraId="40DB31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104,019</w:t>
            </w:r>
          </w:p>
        </w:tc>
        <w:tc>
          <w:tcPr>
            <w:tcW w:w="916" w:type="pct"/>
            <w:shd w:val="clear" w:color="auto" w:fill="auto"/>
            <w:noWrap/>
            <w:vAlign w:val="center"/>
            <w:hideMark/>
          </w:tcPr>
          <w:p w14:paraId="341838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198,449</w:t>
            </w:r>
          </w:p>
        </w:tc>
      </w:tr>
      <w:tr w:rsidR="00897A24" w:rsidRPr="005A181A" w14:paraId="19490E97" w14:textId="77777777" w:rsidTr="00897A24">
        <w:trPr>
          <w:trHeight w:val="85"/>
        </w:trPr>
        <w:tc>
          <w:tcPr>
            <w:tcW w:w="974" w:type="pct"/>
            <w:vMerge/>
            <w:vAlign w:val="center"/>
            <w:hideMark/>
          </w:tcPr>
          <w:p w14:paraId="716CB5E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28BCBD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817DE6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46BD0E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5DDD99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FF6ACE6" w14:textId="77777777" w:rsidTr="00897A24">
        <w:trPr>
          <w:trHeight w:val="85"/>
        </w:trPr>
        <w:tc>
          <w:tcPr>
            <w:tcW w:w="974" w:type="pct"/>
            <w:vMerge/>
            <w:vAlign w:val="center"/>
            <w:hideMark/>
          </w:tcPr>
          <w:p w14:paraId="22C16A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12A4F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F4345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4,958</w:t>
            </w:r>
          </w:p>
        </w:tc>
        <w:tc>
          <w:tcPr>
            <w:tcW w:w="1053" w:type="pct"/>
            <w:shd w:val="clear" w:color="auto" w:fill="auto"/>
            <w:noWrap/>
            <w:vAlign w:val="center"/>
            <w:hideMark/>
          </w:tcPr>
          <w:p w14:paraId="52DF98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5,458</w:t>
            </w:r>
          </w:p>
        </w:tc>
        <w:tc>
          <w:tcPr>
            <w:tcW w:w="916" w:type="pct"/>
            <w:shd w:val="clear" w:color="auto" w:fill="auto"/>
            <w:noWrap/>
            <w:vAlign w:val="center"/>
            <w:hideMark/>
          </w:tcPr>
          <w:p w14:paraId="66EC3D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10,416</w:t>
            </w:r>
          </w:p>
        </w:tc>
      </w:tr>
      <w:tr w:rsidR="00897A24" w:rsidRPr="005A181A" w14:paraId="15AC9527" w14:textId="77777777" w:rsidTr="00897A24">
        <w:trPr>
          <w:trHeight w:val="85"/>
        </w:trPr>
        <w:tc>
          <w:tcPr>
            <w:tcW w:w="974" w:type="pct"/>
            <w:vMerge/>
            <w:vAlign w:val="center"/>
            <w:hideMark/>
          </w:tcPr>
          <w:p w14:paraId="0553B5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769567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F27D8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47,60</w:t>
            </w:r>
          </w:p>
        </w:tc>
        <w:tc>
          <w:tcPr>
            <w:tcW w:w="1053" w:type="pct"/>
            <w:shd w:val="clear" w:color="auto" w:fill="auto"/>
            <w:noWrap/>
            <w:vAlign w:val="center"/>
            <w:hideMark/>
          </w:tcPr>
          <w:p w14:paraId="56BA86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52,40</w:t>
            </w:r>
          </w:p>
        </w:tc>
        <w:tc>
          <w:tcPr>
            <w:tcW w:w="916" w:type="pct"/>
            <w:shd w:val="clear" w:color="auto" w:fill="auto"/>
            <w:noWrap/>
            <w:vAlign w:val="center"/>
            <w:hideMark/>
          </w:tcPr>
          <w:p w14:paraId="4CB9F9A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B5C14DC" w14:textId="77777777" w:rsidTr="00897A24">
        <w:trPr>
          <w:trHeight w:val="85"/>
        </w:trPr>
        <w:tc>
          <w:tcPr>
            <w:tcW w:w="974" w:type="pct"/>
            <w:vMerge w:val="restart"/>
            <w:shd w:val="clear" w:color="auto" w:fill="auto"/>
            <w:noWrap/>
            <w:vAlign w:val="center"/>
            <w:hideMark/>
          </w:tcPr>
          <w:p w14:paraId="18E2C6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4EDA3B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529F8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42,391</w:t>
            </w:r>
          </w:p>
        </w:tc>
        <w:tc>
          <w:tcPr>
            <w:tcW w:w="1053" w:type="pct"/>
            <w:shd w:val="clear" w:color="auto" w:fill="auto"/>
            <w:noWrap/>
            <w:vAlign w:val="center"/>
            <w:hideMark/>
          </w:tcPr>
          <w:p w14:paraId="562157F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46,703</w:t>
            </w:r>
          </w:p>
        </w:tc>
        <w:tc>
          <w:tcPr>
            <w:tcW w:w="916" w:type="pct"/>
            <w:shd w:val="clear" w:color="auto" w:fill="auto"/>
            <w:noWrap/>
            <w:vAlign w:val="center"/>
            <w:hideMark/>
          </w:tcPr>
          <w:p w14:paraId="583885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89,094</w:t>
            </w:r>
          </w:p>
        </w:tc>
      </w:tr>
      <w:tr w:rsidR="00897A24" w:rsidRPr="005A181A" w14:paraId="3C204763" w14:textId="77777777" w:rsidTr="00897A24">
        <w:trPr>
          <w:trHeight w:val="85"/>
        </w:trPr>
        <w:tc>
          <w:tcPr>
            <w:tcW w:w="974" w:type="pct"/>
            <w:vMerge/>
            <w:vAlign w:val="center"/>
            <w:hideMark/>
          </w:tcPr>
          <w:p w14:paraId="6698E9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133098B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A5FA9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52ECF7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67DA48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1C13EFE" w14:textId="77777777" w:rsidTr="00897A24">
        <w:trPr>
          <w:trHeight w:val="85"/>
        </w:trPr>
        <w:tc>
          <w:tcPr>
            <w:tcW w:w="974" w:type="pct"/>
            <w:vMerge/>
            <w:vAlign w:val="center"/>
            <w:hideMark/>
          </w:tcPr>
          <w:p w14:paraId="3D5F7C1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1327E0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BD516C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2,226</w:t>
            </w:r>
          </w:p>
        </w:tc>
        <w:tc>
          <w:tcPr>
            <w:tcW w:w="1053" w:type="pct"/>
            <w:shd w:val="clear" w:color="auto" w:fill="auto"/>
            <w:noWrap/>
            <w:vAlign w:val="center"/>
            <w:hideMark/>
          </w:tcPr>
          <w:p w14:paraId="38D6E5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2,452</w:t>
            </w:r>
          </w:p>
        </w:tc>
        <w:tc>
          <w:tcPr>
            <w:tcW w:w="916" w:type="pct"/>
            <w:shd w:val="clear" w:color="auto" w:fill="auto"/>
            <w:noWrap/>
            <w:vAlign w:val="center"/>
            <w:hideMark/>
          </w:tcPr>
          <w:p w14:paraId="271EC0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4,677</w:t>
            </w:r>
          </w:p>
        </w:tc>
      </w:tr>
      <w:tr w:rsidR="00897A24" w:rsidRPr="005A181A" w14:paraId="69BA5070" w14:textId="77777777" w:rsidTr="00897A24">
        <w:trPr>
          <w:trHeight w:val="85"/>
        </w:trPr>
        <w:tc>
          <w:tcPr>
            <w:tcW w:w="974" w:type="pct"/>
            <w:vMerge/>
            <w:vAlign w:val="center"/>
            <w:hideMark/>
          </w:tcPr>
          <w:p w14:paraId="4D9A92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E019E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F1EE9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400072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6C2BDC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20237ED9" w14:textId="77777777" w:rsidTr="00897A24">
        <w:trPr>
          <w:trHeight w:val="85"/>
        </w:trPr>
        <w:tc>
          <w:tcPr>
            <w:tcW w:w="5000" w:type="pct"/>
            <w:gridSpan w:val="5"/>
            <w:shd w:val="clear" w:color="auto" w:fill="auto"/>
            <w:vAlign w:val="center"/>
            <w:hideMark/>
          </w:tcPr>
          <w:p w14:paraId="2BACD2E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Население</w:t>
            </w:r>
          </w:p>
        </w:tc>
      </w:tr>
      <w:tr w:rsidR="00897A24" w:rsidRPr="005A181A" w14:paraId="47264A43" w14:textId="77777777" w:rsidTr="00897A24">
        <w:trPr>
          <w:trHeight w:val="85"/>
        </w:trPr>
        <w:tc>
          <w:tcPr>
            <w:tcW w:w="974" w:type="pct"/>
            <w:vMerge w:val="restart"/>
            <w:shd w:val="clear" w:color="auto" w:fill="auto"/>
            <w:noWrap/>
            <w:vAlign w:val="center"/>
            <w:hideMark/>
          </w:tcPr>
          <w:p w14:paraId="0CC614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261287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FF1CF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7698,038</w:t>
            </w:r>
          </w:p>
        </w:tc>
        <w:tc>
          <w:tcPr>
            <w:tcW w:w="1053" w:type="pct"/>
            <w:shd w:val="clear" w:color="auto" w:fill="auto"/>
            <w:noWrap/>
            <w:vAlign w:val="center"/>
            <w:hideMark/>
          </w:tcPr>
          <w:p w14:paraId="6AAB47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7557,566</w:t>
            </w:r>
          </w:p>
        </w:tc>
        <w:tc>
          <w:tcPr>
            <w:tcW w:w="916" w:type="pct"/>
            <w:shd w:val="clear" w:color="auto" w:fill="auto"/>
            <w:noWrap/>
            <w:vAlign w:val="center"/>
            <w:hideMark/>
          </w:tcPr>
          <w:p w14:paraId="47E56A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15255,604</w:t>
            </w:r>
          </w:p>
        </w:tc>
      </w:tr>
      <w:tr w:rsidR="00897A24" w:rsidRPr="005A181A" w14:paraId="10ECAA65" w14:textId="77777777" w:rsidTr="00897A24">
        <w:trPr>
          <w:trHeight w:val="85"/>
        </w:trPr>
        <w:tc>
          <w:tcPr>
            <w:tcW w:w="974" w:type="pct"/>
            <w:vMerge/>
            <w:vAlign w:val="center"/>
            <w:hideMark/>
          </w:tcPr>
          <w:p w14:paraId="22FBBB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E67B5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BBCDBD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774B6E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23EB32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68C8F01" w14:textId="77777777" w:rsidTr="00897A24">
        <w:trPr>
          <w:trHeight w:val="85"/>
        </w:trPr>
        <w:tc>
          <w:tcPr>
            <w:tcW w:w="974" w:type="pct"/>
            <w:vMerge/>
            <w:vAlign w:val="center"/>
            <w:hideMark/>
          </w:tcPr>
          <w:p w14:paraId="62518D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DB22D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678973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404,149</w:t>
            </w:r>
          </w:p>
        </w:tc>
        <w:tc>
          <w:tcPr>
            <w:tcW w:w="1053" w:type="pct"/>
            <w:shd w:val="clear" w:color="auto" w:fill="auto"/>
            <w:noWrap/>
            <w:vAlign w:val="center"/>
            <w:hideMark/>
          </w:tcPr>
          <w:p w14:paraId="1F0F9F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396,771</w:t>
            </w:r>
          </w:p>
        </w:tc>
        <w:tc>
          <w:tcPr>
            <w:tcW w:w="916" w:type="pct"/>
            <w:shd w:val="clear" w:color="auto" w:fill="auto"/>
            <w:noWrap/>
            <w:vAlign w:val="center"/>
            <w:hideMark/>
          </w:tcPr>
          <w:p w14:paraId="357437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800,920</w:t>
            </w:r>
          </w:p>
        </w:tc>
      </w:tr>
      <w:tr w:rsidR="00897A24" w:rsidRPr="005A181A" w14:paraId="73EB48D4" w14:textId="77777777" w:rsidTr="00897A24">
        <w:trPr>
          <w:trHeight w:val="85"/>
        </w:trPr>
        <w:tc>
          <w:tcPr>
            <w:tcW w:w="974" w:type="pct"/>
            <w:vMerge/>
            <w:vAlign w:val="center"/>
            <w:hideMark/>
          </w:tcPr>
          <w:p w14:paraId="1956FE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974AF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C882D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1F588A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22CB7F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DBB1E26" w14:textId="77777777" w:rsidTr="00897A24">
        <w:trPr>
          <w:trHeight w:val="85"/>
        </w:trPr>
        <w:tc>
          <w:tcPr>
            <w:tcW w:w="974" w:type="pct"/>
            <w:vMerge w:val="restart"/>
            <w:shd w:val="clear" w:color="auto" w:fill="auto"/>
            <w:noWrap/>
            <w:vAlign w:val="center"/>
            <w:hideMark/>
          </w:tcPr>
          <w:p w14:paraId="2455DFF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D7D860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38CAE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7698,038</w:t>
            </w:r>
          </w:p>
        </w:tc>
        <w:tc>
          <w:tcPr>
            <w:tcW w:w="1053" w:type="pct"/>
            <w:shd w:val="clear" w:color="auto" w:fill="auto"/>
            <w:noWrap/>
            <w:vAlign w:val="center"/>
            <w:hideMark/>
          </w:tcPr>
          <w:p w14:paraId="671FFD9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7557,566</w:t>
            </w:r>
          </w:p>
        </w:tc>
        <w:tc>
          <w:tcPr>
            <w:tcW w:w="916" w:type="pct"/>
            <w:shd w:val="clear" w:color="auto" w:fill="auto"/>
            <w:noWrap/>
            <w:vAlign w:val="center"/>
            <w:hideMark/>
          </w:tcPr>
          <w:p w14:paraId="515039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15255,604</w:t>
            </w:r>
          </w:p>
        </w:tc>
      </w:tr>
      <w:tr w:rsidR="00897A24" w:rsidRPr="005A181A" w14:paraId="1BD2FD4E" w14:textId="77777777" w:rsidTr="00897A24">
        <w:trPr>
          <w:trHeight w:val="85"/>
        </w:trPr>
        <w:tc>
          <w:tcPr>
            <w:tcW w:w="974" w:type="pct"/>
            <w:vMerge/>
            <w:vAlign w:val="center"/>
            <w:hideMark/>
          </w:tcPr>
          <w:p w14:paraId="5E805D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D83DBE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698AC4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6A15D4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6284CD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05F0B5E" w14:textId="77777777" w:rsidTr="00897A24">
        <w:trPr>
          <w:trHeight w:val="85"/>
        </w:trPr>
        <w:tc>
          <w:tcPr>
            <w:tcW w:w="974" w:type="pct"/>
            <w:vMerge/>
            <w:vAlign w:val="center"/>
            <w:hideMark/>
          </w:tcPr>
          <w:p w14:paraId="084C47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15402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3F01666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404,147</w:t>
            </w:r>
          </w:p>
        </w:tc>
        <w:tc>
          <w:tcPr>
            <w:tcW w:w="1053" w:type="pct"/>
            <w:shd w:val="clear" w:color="auto" w:fill="auto"/>
            <w:noWrap/>
            <w:vAlign w:val="center"/>
            <w:hideMark/>
          </w:tcPr>
          <w:p w14:paraId="33C1BC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396,772</w:t>
            </w:r>
          </w:p>
        </w:tc>
        <w:tc>
          <w:tcPr>
            <w:tcW w:w="916" w:type="pct"/>
            <w:shd w:val="clear" w:color="auto" w:fill="auto"/>
            <w:noWrap/>
            <w:vAlign w:val="center"/>
            <w:hideMark/>
          </w:tcPr>
          <w:p w14:paraId="2A6D5B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800,919</w:t>
            </w:r>
          </w:p>
        </w:tc>
      </w:tr>
      <w:tr w:rsidR="00897A24" w:rsidRPr="005A181A" w14:paraId="5BD89636" w14:textId="77777777" w:rsidTr="00897A24">
        <w:trPr>
          <w:trHeight w:val="85"/>
        </w:trPr>
        <w:tc>
          <w:tcPr>
            <w:tcW w:w="974" w:type="pct"/>
            <w:vMerge/>
            <w:vAlign w:val="center"/>
            <w:hideMark/>
          </w:tcPr>
          <w:p w14:paraId="1943DD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B90AF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8BBC6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36AFEEE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166C82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7F5F1E3A" w14:textId="77777777" w:rsidTr="00897A24">
        <w:trPr>
          <w:trHeight w:val="85"/>
        </w:trPr>
        <w:tc>
          <w:tcPr>
            <w:tcW w:w="5000" w:type="pct"/>
            <w:gridSpan w:val="5"/>
            <w:shd w:val="clear" w:color="auto" w:fill="auto"/>
            <w:vAlign w:val="center"/>
            <w:hideMark/>
          </w:tcPr>
          <w:p w14:paraId="1F078AA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Бюджетные потребители</w:t>
            </w:r>
          </w:p>
        </w:tc>
      </w:tr>
      <w:tr w:rsidR="00897A24" w:rsidRPr="005A181A" w14:paraId="1AFDB009" w14:textId="77777777" w:rsidTr="00897A24">
        <w:trPr>
          <w:trHeight w:val="85"/>
        </w:trPr>
        <w:tc>
          <w:tcPr>
            <w:tcW w:w="974" w:type="pct"/>
            <w:vMerge w:val="restart"/>
            <w:shd w:val="clear" w:color="auto" w:fill="auto"/>
            <w:noWrap/>
            <w:vAlign w:val="center"/>
            <w:hideMark/>
          </w:tcPr>
          <w:p w14:paraId="7F1797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470A8A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7A6FC33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768,398</w:t>
            </w:r>
          </w:p>
        </w:tc>
        <w:tc>
          <w:tcPr>
            <w:tcW w:w="1053" w:type="pct"/>
            <w:shd w:val="clear" w:color="auto" w:fill="auto"/>
            <w:noWrap/>
            <w:vAlign w:val="center"/>
            <w:hideMark/>
          </w:tcPr>
          <w:p w14:paraId="2CA1CF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780,358</w:t>
            </w:r>
          </w:p>
        </w:tc>
        <w:tc>
          <w:tcPr>
            <w:tcW w:w="916" w:type="pct"/>
            <w:shd w:val="clear" w:color="auto" w:fill="auto"/>
            <w:noWrap/>
            <w:vAlign w:val="center"/>
            <w:hideMark/>
          </w:tcPr>
          <w:p w14:paraId="5697DC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1548,756</w:t>
            </w:r>
          </w:p>
        </w:tc>
      </w:tr>
      <w:tr w:rsidR="00897A24" w:rsidRPr="005A181A" w14:paraId="5AB7F4D6" w14:textId="77777777" w:rsidTr="00897A24">
        <w:trPr>
          <w:trHeight w:val="85"/>
        </w:trPr>
        <w:tc>
          <w:tcPr>
            <w:tcW w:w="974" w:type="pct"/>
            <w:vMerge/>
            <w:vAlign w:val="center"/>
            <w:hideMark/>
          </w:tcPr>
          <w:p w14:paraId="115718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55E0C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419B4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393F8F2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566423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883E49E" w14:textId="77777777" w:rsidTr="00897A24">
        <w:trPr>
          <w:trHeight w:val="85"/>
        </w:trPr>
        <w:tc>
          <w:tcPr>
            <w:tcW w:w="974" w:type="pct"/>
            <w:vMerge/>
            <w:vAlign w:val="center"/>
            <w:hideMark/>
          </w:tcPr>
          <w:p w14:paraId="5E38A0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D787B5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521F98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40,340</w:t>
            </w:r>
          </w:p>
        </w:tc>
        <w:tc>
          <w:tcPr>
            <w:tcW w:w="1053" w:type="pct"/>
            <w:shd w:val="clear" w:color="auto" w:fill="auto"/>
            <w:noWrap/>
            <w:vAlign w:val="center"/>
            <w:hideMark/>
          </w:tcPr>
          <w:p w14:paraId="213ADF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40,969</w:t>
            </w:r>
          </w:p>
        </w:tc>
        <w:tc>
          <w:tcPr>
            <w:tcW w:w="916" w:type="pct"/>
            <w:shd w:val="clear" w:color="auto" w:fill="auto"/>
            <w:noWrap/>
            <w:vAlign w:val="center"/>
            <w:hideMark/>
          </w:tcPr>
          <w:p w14:paraId="6AA64A7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81,309</w:t>
            </w:r>
          </w:p>
        </w:tc>
      </w:tr>
      <w:tr w:rsidR="00897A24" w:rsidRPr="005A181A" w14:paraId="3045BF39" w14:textId="77777777" w:rsidTr="00897A24">
        <w:trPr>
          <w:trHeight w:val="85"/>
        </w:trPr>
        <w:tc>
          <w:tcPr>
            <w:tcW w:w="974" w:type="pct"/>
            <w:vMerge/>
            <w:vAlign w:val="center"/>
            <w:hideMark/>
          </w:tcPr>
          <w:p w14:paraId="46E641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A58F21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14C73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3CE604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5F53E3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FEDAD9B" w14:textId="77777777" w:rsidTr="00897A24">
        <w:trPr>
          <w:trHeight w:val="85"/>
        </w:trPr>
        <w:tc>
          <w:tcPr>
            <w:tcW w:w="974" w:type="pct"/>
            <w:vMerge w:val="restart"/>
            <w:shd w:val="clear" w:color="auto" w:fill="auto"/>
            <w:noWrap/>
            <w:vAlign w:val="center"/>
            <w:hideMark/>
          </w:tcPr>
          <w:p w14:paraId="7EC5CB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50F11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E1870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768,398</w:t>
            </w:r>
          </w:p>
        </w:tc>
        <w:tc>
          <w:tcPr>
            <w:tcW w:w="1053" w:type="pct"/>
            <w:shd w:val="clear" w:color="auto" w:fill="auto"/>
            <w:noWrap/>
            <w:vAlign w:val="center"/>
            <w:hideMark/>
          </w:tcPr>
          <w:p w14:paraId="7AA84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780,358</w:t>
            </w:r>
          </w:p>
        </w:tc>
        <w:tc>
          <w:tcPr>
            <w:tcW w:w="916" w:type="pct"/>
            <w:shd w:val="clear" w:color="auto" w:fill="auto"/>
            <w:noWrap/>
            <w:vAlign w:val="center"/>
            <w:hideMark/>
          </w:tcPr>
          <w:p w14:paraId="254AC1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1548,756</w:t>
            </w:r>
          </w:p>
        </w:tc>
      </w:tr>
      <w:tr w:rsidR="00897A24" w:rsidRPr="005A181A" w14:paraId="5716E6EB" w14:textId="77777777" w:rsidTr="00897A24">
        <w:trPr>
          <w:trHeight w:val="85"/>
        </w:trPr>
        <w:tc>
          <w:tcPr>
            <w:tcW w:w="974" w:type="pct"/>
            <w:vMerge/>
            <w:vAlign w:val="center"/>
            <w:hideMark/>
          </w:tcPr>
          <w:p w14:paraId="1C29DA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CC11B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67584A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41266C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7A0CC6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D4556F3" w14:textId="77777777" w:rsidTr="00897A24">
        <w:trPr>
          <w:trHeight w:val="85"/>
        </w:trPr>
        <w:tc>
          <w:tcPr>
            <w:tcW w:w="974" w:type="pct"/>
            <w:vMerge/>
            <w:vAlign w:val="center"/>
            <w:hideMark/>
          </w:tcPr>
          <w:p w14:paraId="24A5AB8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2B117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5ECF4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40,341</w:t>
            </w:r>
          </w:p>
        </w:tc>
        <w:tc>
          <w:tcPr>
            <w:tcW w:w="1053" w:type="pct"/>
            <w:shd w:val="clear" w:color="auto" w:fill="auto"/>
            <w:noWrap/>
            <w:vAlign w:val="center"/>
            <w:hideMark/>
          </w:tcPr>
          <w:p w14:paraId="5030E8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40,969</w:t>
            </w:r>
          </w:p>
        </w:tc>
        <w:tc>
          <w:tcPr>
            <w:tcW w:w="916" w:type="pct"/>
            <w:shd w:val="clear" w:color="auto" w:fill="auto"/>
            <w:noWrap/>
            <w:vAlign w:val="center"/>
            <w:hideMark/>
          </w:tcPr>
          <w:p w14:paraId="7F6413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81,310</w:t>
            </w:r>
          </w:p>
        </w:tc>
      </w:tr>
      <w:tr w:rsidR="00897A24" w:rsidRPr="005A181A" w14:paraId="3DF83290" w14:textId="77777777" w:rsidTr="00897A24">
        <w:trPr>
          <w:trHeight w:val="85"/>
        </w:trPr>
        <w:tc>
          <w:tcPr>
            <w:tcW w:w="974" w:type="pct"/>
            <w:vMerge/>
            <w:vAlign w:val="center"/>
            <w:hideMark/>
          </w:tcPr>
          <w:p w14:paraId="28258A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339BC5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8FB5C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7E14AC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7A2A25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430B32B" w14:textId="77777777" w:rsidTr="00897A24">
        <w:trPr>
          <w:trHeight w:val="85"/>
        </w:trPr>
        <w:tc>
          <w:tcPr>
            <w:tcW w:w="5000" w:type="pct"/>
            <w:gridSpan w:val="5"/>
            <w:shd w:val="clear" w:color="auto" w:fill="auto"/>
            <w:vAlign w:val="center"/>
            <w:hideMark/>
          </w:tcPr>
          <w:p w14:paraId="75B88E1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Собственное потребление</w:t>
            </w:r>
          </w:p>
        </w:tc>
      </w:tr>
      <w:tr w:rsidR="00897A24" w:rsidRPr="005A181A" w14:paraId="01542DEA" w14:textId="77777777" w:rsidTr="00897A24">
        <w:trPr>
          <w:trHeight w:val="85"/>
        </w:trPr>
        <w:tc>
          <w:tcPr>
            <w:tcW w:w="974" w:type="pct"/>
            <w:vMerge w:val="restart"/>
            <w:shd w:val="clear" w:color="auto" w:fill="auto"/>
            <w:noWrap/>
            <w:vAlign w:val="center"/>
            <w:hideMark/>
          </w:tcPr>
          <w:p w14:paraId="1B56612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5BD9B1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496F7C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2299,134</w:t>
            </w:r>
          </w:p>
        </w:tc>
        <w:tc>
          <w:tcPr>
            <w:tcW w:w="1053" w:type="pct"/>
            <w:shd w:val="clear" w:color="auto" w:fill="auto"/>
            <w:noWrap/>
            <w:vAlign w:val="center"/>
            <w:hideMark/>
          </w:tcPr>
          <w:p w14:paraId="54F86F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1845,253</w:t>
            </w:r>
          </w:p>
        </w:tc>
        <w:tc>
          <w:tcPr>
            <w:tcW w:w="916" w:type="pct"/>
            <w:shd w:val="clear" w:color="auto" w:fill="auto"/>
            <w:noWrap/>
            <w:vAlign w:val="center"/>
            <w:hideMark/>
          </w:tcPr>
          <w:p w14:paraId="59DFFF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4144,387</w:t>
            </w:r>
          </w:p>
        </w:tc>
      </w:tr>
      <w:tr w:rsidR="00897A24" w:rsidRPr="005A181A" w14:paraId="5B00AEA9" w14:textId="77777777" w:rsidTr="00897A24">
        <w:trPr>
          <w:trHeight w:val="85"/>
        </w:trPr>
        <w:tc>
          <w:tcPr>
            <w:tcW w:w="974" w:type="pct"/>
            <w:vMerge/>
            <w:vAlign w:val="center"/>
            <w:hideMark/>
          </w:tcPr>
          <w:p w14:paraId="1572140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477C0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10E2C8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67CE71A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75EB32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EF5922B" w14:textId="77777777" w:rsidTr="00897A24">
        <w:trPr>
          <w:trHeight w:val="85"/>
        </w:trPr>
        <w:tc>
          <w:tcPr>
            <w:tcW w:w="974" w:type="pct"/>
            <w:vMerge/>
            <w:vAlign w:val="center"/>
            <w:hideMark/>
          </w:tcPr>
          <w:p w14:paraId="443961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8504A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6B372E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120,709</w:t>
            </w:r>
          </w:p>
        </w:tc>
        <w:tc>
          <w:tcPr>
            <w:tcW w:w="1053" w:type="pct"/>
            <w:shd w:val="clear" w:color="auto" w:fill="auto"/>
            <w:noWrap/>
            <w:vAlign w:val="center"/>
            <w:hideMark/>
          </w:tcPr>
          <w:p w14:paraId="3EEE46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96,879</w:t>
            </w:r>
          </w:p>
        </w:tc>
        <w:tc>
          <w:tcPr>
            <w:tcW w:w="916" w:type="pct"/>
            <w:shd w:val="clear" w:color="auto" w:fill="auto"/>
            <w:noWrap/>
            <w:vAlign w:val="center"/>
            <w:hideMark/>
          </w:tcPr>
          <w:p w14:paraId="5603E8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217,588</w:t>
            </w:r>
          </w:p>
        </w:tc>
      </w:tr>
      <w:tr w:rsidR="00897A24" w:rsidRPr="005A181A" w14:paraId="4E0CD182" w14:textId="77777777" w:rsidTr="00897A24">
        <w:trPr>
          <w:trHeight w:val="85"/>
        </w:trPr>
        <w:tc>
          <w:tcPr>
            <w:tcW w:w="974" w:type="pct"/>
            <w:vMerge/>
            <w:vAlign w:val="center"/>
            <w:hideMark/>
          </w:tcPr>
          <w:p w14:paraId="5DF574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C8DEB8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B928A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1FDF75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5AAD86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98402D1" w14:textId="77777777" w:rsidTr="00897A24">
        <w:trPr>
          <w:trHeight w:val="85"/>
        </w:trPr>
        <w:tc>
          <w:tcPr>
            <w:tcW w:w="974" w:type="pct"/>
            <w:vMerge w:val="restart"/>
            <w:shd w:val="clear" w:color="auto" w:fill="auto"/>
            <w:noWrap/>
            <w:vAlign w:val="center"/>
            <w:hideMark/>
          </w:tcPr>
          <w:p w14:paraId="5CCE443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701CB4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1835F8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2299,134</w:t>
            </w:r>
          </w:p>
        </w:tc>
        <w:tc>
          <w:tcPr>
            <w:tcW w:w="1053" w:type="pct"/>
            <w:shd w:val="clear" w:color="auto" w:fill="auto"/>
            <w:noWrap/>
            <w:vAlign w:val="center"/>
            <w:hideMark/>
          </w:tcPr>
          <w:p w14:paraId="6979E3F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1845,253</w:t>
            </w:r>
          </w:p>
        </w:tc>
        <w:tc>
          <w:tcPr>
            <w:tcW w:w="916" w:type="pct"/>
            <w:shd w:val="clear" w:color="auto" w:fill="auto"/>
            <w:noWrap/>
            <w:vAlign w:val="center"/>
            <w:hideMark/>
          </w:tcPr>
          <w:p w14:paraId="042B3B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4144,387</w:t>
            </w:r>
          </w:p>
        </w:tc>
      </w:tr>
      <w:tr w:rsidR="00897A24" w:rsidRPr="005A181A" w14:paraId="1C42A863" w14:textId="77777777" w:rsidTr="00897A24">
        <w:trPr>
          <w:trHeight w:val="85"/>
        </w:trPr>
        <w:tc>
          <w:tcPr>
            <w:tcW w:w="974" w:type="pct"/>
            <w:vMerge/>
            <w:vAlign w:val="center"/>
            <w:hideMark/>
          </w:tcPr>
          <w:p w14:paraId="286CB0C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CC71D4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2DBC371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2899593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1E00B5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102CCF8" w14:textId="77777777" w:rsidTr="00897A24">
        <w:trPr>
          <w:trHeight w:val="85"/>
        </w:trPr>
        <w:tc>
          <w:tcPr>
            <w:tcW w:w="974" w:type="pct"/>
            <w:vMerge/>
            <w:vAlign w:val="center"/>
            <w:hideMark/>
          </w:tcPr>
          <w:p w14:paraId="4442AB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CBDA0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21C6877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120,705</w:t>
            </w:r>
          </w:p>
        </w:tc>
        <w:tc>
          <w:tcPr>
            <w:tcW w:w="1053" w:type="pct"/>
            <w:shd w:val="clear" w:color="auto" w:fill="auto"/>
            <w:noWrap/>
            <w:vAlign w:val="center"/>
            <w:hideMark/>
          </w:tcPr>
          <w:p w14:paraId="5846B1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96,876</w:t>
            </w:r>
          </w:p>
        </w:tc>
        <w:tc>
          <w:tcPr>
            <w:tcW w:w="916" w:type="pct"/>
            <w:shd w:val="clear" w:color="auto" w:fill="auto"/>
            <w:noWrap/>
            <w:vAlign w:val="center"/>
            <w:hideMark/>
          </w:tcPr>
          <w:p w14:paraId="2B171E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217,580</w:t>
            </w:r>
          </w:p>
        </w:tc>
      </w:tr>
      <w:tr w:rsidR="00897A24" w:rsidRPr="005A181A" w14:paraId="65722747" w14:textId="77777777" w:rsidTr="00897A24">
        <w:trPr>
          <w:trHeight w:val="85"/>
        </w:trPr>
        <w:tc>
          <w:tcPr>
            <w:tcW w:w="974" w:type="pct"/>
            <w:vMerge/>
            <w:vAlign w:val="center"/>
            <w:hideMark/>
          </w:tcPr>
          <w:p w14:paraId="537E02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426B8D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C8DDB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693B32C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1F178C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79A0B2BD" w14:textId="77777777" w:rsidTr="00897A24">
        <w:trPr>
          <w:trHeight w:val="85"/>
        </w:trPr>
        <w:tc>
          <w:tcPr>
            <w:tcW w:w="5000" w:type="pct"/>
            <w:gridSpan w:val="5"/>
            <w:shd w:val="clear" w:color="auto" w:fill="auto"/>
            <w:noWrap/>
            <w:vAlign w:val="center"/>
            <w:hideMark/>
          </w:tcPr>
          <w:p w14:paraId="6759C32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Всего по группам потребителей</w:t>
            </w:r>
          </w:p>
        </w:tc>
      </w:tr>
      <w:tr w:rsidR="00897A24" w:rsidRPr="005A181A" w14:paraId="14A2F6D8" w14:textId="77777777" w:rsidTr="00897A24">
        <w:trPr>
          <w:trHeight w:val="85"/>
        </w:trPr>
        <w:tc>
          <w:tcPr>
            <w:tcW w:w="974" w:type="pct"/>
            <w:vMerge w:val="restart"/>
            <w:shd w:val="clear" w:color="auto" w:fill="auto"/>
            <w:noWrap/>
            <w:vAlign w:val="center"/>
            <w:hideMark/>
          </w:tcPr>
          <w:p w14:paraId="24F5FB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0BB8FE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530CD97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10860</w:t>
            </w:r>
          </w:p>
        </w:tc>
        <w:tc>
          <w:tcPr>
            <w:tcW w:w="1053" w:type="pct"/>
            <w:shd w:val="clear" w:color="auto" w:fill="auto"/>
            <w:noWrap/>
            <w:vAlign w:val="center"/>
            <w:hideMark/>
          </w:tcPr>
          <w:p w14:paraId="2EFEF9C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10287,196</w:t>
            </w:r>
          </w:p>
        </w:tc>
        <w:tc>
          <w:tcPr>
            <w:tcW w:w="916" w:type="pct"/>
            <w:shd w:val="clear" w:color="auto" w:fill="auto"/>
            <w:noWrap/>
            <w:vAlign w:val="center"/>
            <w:hideMark/>
          </w:tcPr>
          <w:p w14:paraId="06C026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21147,196</w:t>
            </w:r>
          </w:p>
        </w:tc>
      </w:tr>
      <w:tr w:rsidR="00897A24" w:rsidRPr="005A181A" w14:paraId="7E8CF4F3" w14:textId="77777777" w:rsidTr="00897A24">
        <w:trPr>
          <w:trHeight w:val="85"/>
        </w:trPr>
        <w:tc>
          <w:tcPr>
            <w:tcW w:w="974" w:type="pct"/>
            <w:vMerge/>
            <w:vAlign w:val="center"/>
            <w:hideMark/>
          </w:tcPr>
          <w:p w14:paraId="4AE489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C815C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9BBFC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51,35</w:t>
            </w:r>
          </w:p>
        </w:tc>
        <w:tc>
          <w:tcPr>
            <w:tcW w:w="1053" w:type="pct"/>
            <w:shd w:val="clear" w:color="auto" w:fill="auto"/>
            <w:noWrap/>
            <w:vAlign w:val="center"/>
            <w:hideMark/>
          </w:tcPr>
          <w:p w14:paraId="4BCDF0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48,65</w:t>
            </w:r>
          </w:p>
        </w:tc>
        <w:tc>
          <w:tcPr>
            <w:tcW w:w="916" w:type="pct"/>
            <w:shd w:val="clear" w:color="auto" w:fill="auto"/>
            <w:noWrap/>
            <w:vAlign w:val="center"/>
            <w:hideMark/>
          </w:tcPr>
          <w:p w14:paraId="369EA0D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1705D46D" w14:textId="77777777" w:rsidTr="00897A24">
        <w:trPr>
          <w:trHeight w:val="85"/>
        </w:trPr>
        <w:tc>
          <w:tcPr>
            <w:tcW w:w="974" w:type="pct"/>
            <w:vMerge/>
            <w:vAlign w:val="center"/>
            <w:hideMark/>
          </w:tcPr>
          <w:p w14:paraId="009E0B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A39BA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23C340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570,156</w:t>
            </w:r>
          </w:p>
        </w:tc>
        <w:tc>
          <w:tcPr>
            <w:tcW w:w="1053" w:type="pct"/>
            <w:shd w:val="clear" w:color="auto" w:fill="auto"/>
            <w:noWrap/>
            <w:vAlign w:val="center"/>
            <w:hideMark/>
          </w:tcPr>
          <w:p w14:paraId="1485B05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540,077</w:t>
            </w:r>
          </w:p>
        </w:tc>
        <w:tc>
          <w:tcPr>
            <w:tcW w:w="916" w:type="pct"/>
            <w:shd w:val="clear" w:color="auto" w:fill="auto"/>
            <w:noWrap/>
            <w:vAlign w:val="center"/>
            <w:hideMark/>
          </w:tcPr>
          <w:p w14:paraId="67CBF86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1110,233</w:t>
            </w:r>
          </w:p>
        </w:tc>
      </w:tr>
      <w:tr w:rsidR="00897A24" w:rsidRPr="005A181A" w14:paraId="613ED517" w14:textId="77777777" w:rsidTr="00897A24">
        <w:trPr>
          <w:trHeight w:val="85"/>
        </w:trPr>
        <w:tc>
          <w:tcPr>
            <w:tcW w:w="974" w:type="pct"/>
            <w:vMerge/>
            <w:vAlign w:val="center"/>
            <w:hideMark/>
          </w:tcPr>
          <w:p w14:paraId="55B30B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0DB65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0BD739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51,35</w:t>
            </w:r>
          </w:p>
        </w:tc>
        <w:tc>
          <w:tcPr>
            <w:tcW w:w="1053" w:type="pct"/>
            <w:shd w:val="clear" w:color="auto" w:fill="auto"/>
            <w:noWrap/>
            <w:vAlign w:val="center"/>
            <w:hideMark/>
          </w:tcPr>
          <w:p w14:paraId="5AC751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48,65</w:t>
            </w:r>
          </w:p>
        </w:tc>
        <w:tc>
          <w:tcPr>
            <w:tcW w:w="916" w:type="pct"/>
            <w:shd w:val="clear" w:color="auto" w:fill="auto"/>
            <w:noWrap/>
            <w:vAlign w:val="center"/>
            <w:hideMark/>
          </w:tcPr>
          <w:p w14:paraId="2B972A4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56DFDB05" w14:textId="77777777" w:rsidTr="00897A24">
        <w:trPr>
          <w:trHeight w:val="85"/>
        </w:trPr>
        <w:tc>
          <w:tcPr>
            <w:tcW w:w="974" w:type="pct"/>
            <w:vMerge w:val="restart"/>
            <w:shd w:val="clear" w:color="auto" w:fill="auto"/>
            <w:noWrap/>
            <w:vAlign w:val="center"/>
            <w:hideMark/>
          </w:tcPr>
          <w:p w14:paraId="4281BCA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62E4E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397AA8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10807,961</w:t>
            </w:r>
          </w:p>
        </w:tc>
        <w:tc>
          <w:tcPr>
            <w:tcW w:w="1053" w:type="pct"/>
            <w:shd w:val="clear" w:color="auto" w:fill="auto"/>
            <w:noWrap/>
            <w:vAlign w:val="center"/>
            <w:hideMark/>
          </w:tcPr>
          <w:p w14:paraId="31A337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10229,88</w:t>
            </w:r>
          </w:p>
        </w:tc>
        <w:tc>
          <w:tcPr>
            <w:tcW w:w="916" w:type="pct"/>
            <w:shd w:val="clear" w:color="auto" w:fill="auto"/>
            <w:noWrap/>
            <w:vAlign w:val="center"/>
            <w:hideMark/>
          </w:tcPr>
          <w:p w14:paraId="5D8F2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21037,841</w:t>
            </w:r>
          </w:p>
        </w:tc>
      </w:tr>
      <w:tr w:rsidR="00897A24" w:rsidRPr="005A181A" w14:paraId="344F6103" w14:textId="77777777" w:rsidTr="00897A24">
        <w:trPr>
          <w:trHeight w:val="85"/>
        </w:trPr>
        <w:tc>
          <w:tcPr>
            <w:tcW w:w="974" w:type="pct"/>
            <w:vMerge/>
            <w:vAlign w:val="center"/>
            <w:hideMark/>
          </w:tcPr>
          <w:p w14:paraId="64E231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4A2F6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0ADDCB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51,37</w:t>
            </w:r>
          </w:p>
        </w:tc>
        <w:tc>
          <w:tcPr>
            <w:tcW w:w="1053" w:type="pct"/>
            <w:shd w:val="clear" w:color="auto" w:fill="auto"/>
            <w:noWrap/>
            <w:vAlign w:val="center"/>
            <w:hideMark/>
          </w:tcPr>
          <w:p w14:paraId="79CA200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48,63</w:t>
            </w:r>
          </w:p>
        </w:tc>
        <w:tc>
          <w:tcPr>
            <w:tcW w:w="916" w:type="pct"/>
            <w:shd w:val="clear" w:color="auto" w:fill="auto"/>
            <w:noWrap/>
            <w:vAlign w:val="center"/>
            <w:hideMark/>
          </w:tcPr>
          <w:p w14:paraId="5A3B69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5DEAEFF" w14:textId="77777777" w:rsidTr="00897A24">
        <w:trPr>
          <w:trHeight w:val="85"/>
        </w:trPr>
        <w:tc>
          <w:tcPr>
            <w:tcW w:w="974" w:type="pct"/>
            <w:vMerge/>
            <w:vAlign w:val="center"/>
            <w:hideMark/>
          </w:tcPr>
          <w:p w14:paraId="644973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0E78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D47B5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567,418</w:t>
            </w:r>
          </w:p>
        </w:tc>
        <w:tc>
          <w:tcPr>
            <w:tcW w:w="1053" w:type="pct"/>
            <w:shd w:val="clear" w:color="auto" w:fill="auto"/>
            <w:noWrap/>
            <w:vAlign w:val="center"/>
            <w:hideMark/>
          </w:tcPr>
          <w:p w14:paraId="42FFD1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537,069</w:t>
            </w:r>
          </w:p>
        </w:tc>
        <w:tc>
          <w:tcPr>
            <w:tcW w:w="916" w:type="pct"/>
            <w:shd w:val="clear" w:color="auto" w:fill="auto"/>
            <w:noWrap/>
            <w:vAlign w:val="center"/>
            <w:hideMark/>
          </w:tcPr>
          <w:p w14:paraId="6B02CF7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1104,487</w:t>
            </w:r>
          </w:p>
        </w:tc>
      </w:tr>
      <w:tr w:rsidR="00897A24" w:rsidRPr="005A181A" w14:paraId="35042842" w14:textId="77777777" w:rsidTr="00897A24">
        <w:trPr>
          <w:trHeight w:val="85"/>
        </w:trPr>
        <w:tc>
          <w:tcPr>
            <w:tcW w:w="974" w:type="pct"/>
            <w:vMerge/>
            <w:vAlign w:val="center"/>
            <w:hideMark/>
          </w:tcPr>
          <w:p w14:paraId="2AEC5CA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8AB61B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1D064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51,37</w:t>
            </w:r>
          </w:p>
        </w:tc>
        <w:tc>
          <w:tcPr>
            <w:tcW w:w="1053" w:type="pct"/>
            <w:shd w:val="clear" w:color="auto" w:fill="auto"/>
            <w:noWrap/>
            <w:vAlign w:val="center"/>
            <w:hideMark/>
          </w:tcPr>
          <w:p w14:paraId="62A4A80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48,63</w:t>
            </w:r>
          </w:p>
        </w:tc>
        <w:tc>
          <w:tcPr>
            <w:tcW w:w="916" w:type="pct"/>
            <w:shd w:val="clear" w:color="auto" w:fill="auto"/>
            <w:noWrap/>
            <w:vAlign w:val="center"/>
            <w:hideMark/>
          </w:tcPr>
          <w:p w14:paraId="61CDF38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bl>
    <w:p w14:paraId="7B8937E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5A318CA7" w14:textId="7DF2311E"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Значения перспективных балансов выработки тепловой энергии в с.п. Сорум представлены в таблице </w:t>
      </w:r>
      <w:r w:rsidR="005A181A">
        <w:rPr>
          <w:rFonts w:ascii="Times New Roman" w:hAnsi="Times New Roman"/>
          <w:sz w:val="24"/>
          <w:szCs w:val="24"/>
        </w:rPr>
        <w:t>31</w:t>
      </w:r>
      <w:r w:rsidRPr="005A181A">
        <w:rPr>
          <w:rFonts w:ascii="Times New Roman" w:hAnsi="Times New Roman"/>
          <w:sz w:val="24"/>
          <w:szCs w:val="24"/>
        </w:rPr>
        <w:t xml:space="preserve">. В таблице </w:t>
      </w:r>
      <w:r w:rsidR="005A181A">
        <w:rPr>
          <w:rFonts w:ascii="Times New Roman" w:hAnsi="Times New Roman"/>
          <w:sz w:val="24"/>
          <w:szCs w:val="24"/>
        </w:rPr>
        <w:t>32</w:t>
      </w:r>
      <w:r w:rsidRPr="005A181A">
        <w:rPr>
          <w:rFonts w:ascii="Times New Roman" w:hAnsi="Times New Roman"/>
          <w:sz w:val="24"/>
          <w:szCs w:val="24"/>
        </w:rPr>
        <w:t xml:space="preserve"> приведены значения перспективных балансов тепловой мощности в с.п. Сорум.</w:t>
      </w:r>
    </w:p>
    <w:p w14:paraId="39EDBB4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70379AF7" w14:textId="77777777" w:rsidR="00897A24" w:rsidRPr="005A181A" w:rsidRDefault="00897A24" w:rsidP="005A181A">
      <w:pPr>
        <w:widowControl w:val="0"/>
        <w:tabs>
          <w:tab w:val="left" w:pos="993"/>
        </w:tabs>
        <w:spacing w:after="0" w:line="240" w:lineRule="auto"/>
        <w:ind w:firstLine="709"/>
        <w:contextualSpacing/>
        <w:jc w:val="both"/>
        <w:rPr>
          <w:rFonts w:ascii="Times New Roman" w:hAnsi="Times New Roman"/>
          <w:color w:val="000000"/>
          <w:sz w:val="24"/>
          <w:szCs w:val="24"/>
        </w:rPr>
      </w:pPr>
    </w:p>
    <w:p w14:paraId="2040EAB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57876F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978ECCD"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type w:val="nextColumn"/>
          <w:pgSz w:w="11906" w:h="16838"/>
          <w:pgMar w:top="1134" w:right="567" w:bottom="1134" w:left="1701" w:header="283" w:footer="567" w:gutter="0"/>
          <w:cols w:space="708"/>
          <w:docGrid w:linePitch="360"/>
        </w:sectPr>
      </w:pPr>
    </w:p>
    <w:p w14:paraId="1F212CBF"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выработки тепловой энергии в с.п. Сорум</w:t>
      </w:r>
    </w:p>
    <w:p w14:paraId="56BE5EAC"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897A24" w:rsidRPr="005A181A" w14:paraId="61003D89" w14:textId="77777777" w:rsidTr="00897A24">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42CA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D65E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498E88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C1F1F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50F748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39AE167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66A06F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3D8E7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3457A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B6E35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E0DC8F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1E3C8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A9D4F9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6002A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897A24" w:rsidRPr="005A181A" w14:paraId="27543FB4" w14:textId="77777777" w:rsidTr="00897A24">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6145924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4508872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7335BE3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6FCEC5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6A750BD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Ожидаемый </w:t>
            </w:r>
          </w:p>
        </w:tc>
      </w:tr>
      <w:tr w:rsidR="00897A24" w:rsidRPr="005A181A" w14:paraId="758096CC"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61C94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7188A0A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21881EDB"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E14788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26072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791BB0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364B7F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95772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7AC49D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3E150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55E3FF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26D7BB2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3D337C7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7B39DA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33 171,97</w:t>
            </w:r>
          </w:p>
        </w:tc>
      </w:tr>
      <w:tr w:rsidR="00897A24" w:rsidRPr="005A181A" w14:paraId="58743834"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1260D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0BEAE33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4D1B3B4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8BDD0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14E785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10FFC3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3F005D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C17FC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F47AE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4BFF895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2545E5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05922B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538D8B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781F00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251,26</w:t>
            </w:r>
          </w:p>
        </w:tc>
      </w:tr>
      <w:tr w:rsidR="00897A24" w:rsidRPr="005A181A" w14:paraId="420011EF"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D9CF92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0A0E69D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65FE301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387F94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27252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26D157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48044D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682AB73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49C4E8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2206C7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790D8F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853E51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588E0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4F210D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32 920,72</w:t>
            </w:r>
          </w:p>
        </w:tc>
      </w:tr>
      <w:tr w:rsidR="00897A24" w:rsidRPr="005A181A" w14:paraId="4BB74888"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BCCA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40BEDC8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751FA8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A7EAF3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4915EA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68D0A4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273A47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01CF22B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02732E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17C340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388680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B02E2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58C783D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7918E9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2 064,66</w:t>
            </w:r>
          </w:p>
        </w:tc>
      </w:tr>
      <w:tr w:rsidR="00897A24" w:rsidRPr="005A181A" w14:paraId="6ADB59C5"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1665E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5F4DC15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44FE2AE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5C097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288733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65E26B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A53E0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3ECA3B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F4D7B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0A7B45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3635F07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4E5699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6B3E9FD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5C8810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30 856,06</w:t>
            </w:r>
          </w:p>
        </w:tc>
      </w:tr>
      <w:tr w:rsidR="00897A24" w:rsidRPr="005A181A" w14:paraId="735EF05F"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C0FBF1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0323D91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114CE0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D5582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6473DE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4C3230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3C6DD61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CBB9B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445B73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192183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CB8A7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30028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48239E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19733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897A24" w:rsidRPr="005A181A" w14:paraId="5761E21A"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C38524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37B8C7F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46DBBFE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75D8F6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5B5258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01106B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6DECE5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4299F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BE71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2AB775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5B2D91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E3C8F3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7450355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441AE8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26 776,06</w:t>
            </w:r>
          </w:p>
        </w:tc>
      </w:tr>
      <w:tr w:rsidR="00897A24" w:rsidRPr="005A181A" w14:paraId="13262EF5"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12BF3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6E210A5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049594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6538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3B30FF5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61C06A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DB9C5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AE2BF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77D91F9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5F9D9D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C9DDFC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F9F6F2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7278D18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200C4E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897A24" w:rsidRPr="005A181A" w14:paraId="35A2608D"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AE42E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5ECCE8B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76078E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AF04B1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0F7E44B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7A1F0E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1480EA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30ADB9B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13B9F6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60201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49270EC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A6E5B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76B855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18A9655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10 043,76</w:t>
            </w:r>
          </w:p>
        </w:tc>
      </w:tr>
      <w:tr w:rsidR="00897A24" w:rsidRPr="005A181A" w14:paraId="114269E7"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15EC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1C97028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68499A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AAC06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649207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513DCC1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4ACC8B4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240881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5593F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BE07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6D74E2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38145E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008437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6B3FFF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r>
    </w:tbl>
    <w:p w14:paraId="3BE56E27"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6BBFA096"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32</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тепловой мощности в с.п. Сорум</w:t>
      </w:r>
    </w:p>
    <w:p w14:paraId="31809334"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897A24" w:rsidRPr="005A181A" w14:paraId="4837590D" w14:textId="77777777" w:rsidTr="00897A24">
        <w:trPr>
          <w:trHeight w:val="20"/>
          <w:tblHeader/>
        </w:trPr>
        <w:tc>
          <w:tcPr>
            <w:tcW w:w="2620" w:type="dxa"/>
            <w:shd w:val="clear" w:color="auto" w:fill="auto"/>
            <w:noWrap/>
            <w:vAlign w:val="center"/>
            <w:hideMark/>
          </w:tcPr>
          <w:p w14:paraId="2C9BFD5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Статья баланса</w:t>
            </w:r>
          </w:p>
        </w:tc>
        <w:tc>
          <w:tcPr>
            <w:tcW w:w="960" w:type="dxa"/>
            <w:shd w:val="clear" w:color="auto" w:fill="auto"/>
            <w:noWrap/>
            <w:vAlign w:val="center"/>
            <w:hideMark/>
          </w:tcPr>
          <w:p w14:paraId="7752EF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60" w:type="dxa"/>
            <w:shd w:val="clear" w:color="auto" w:fill="auto"/>
            <w:noWrap/>
            <w:vAlign w:val="center"/>
            <w:hideMark/>
          </w:tcPr>
          <w:p w14:paraId="43B866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960" w:type="dxa"/>
            <w:shd w:val="clear" w:color="auto" w:fill="auto"/>
            <w:noWrap/>
            <w:vAlign w:val="center"/>
            <w:hideMark/>
          </w:tcPr>
          <w:p w14:paraId="1448676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960" w:type="dxa"/>
            <w:shd w:val="clear" w:color="auto" w:fill="auto"/>
            <w:noWrap/>
            <w:vAlign w:val="center"/>
            <w:hideMark/>
          </w:tcPr>
          <w:p w14:paraId="38B3786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960" w:type="dxa"/>
            <w:shd w:val="clear" w:color="auto" w:fill="auto"/>
            <w:noWrap/>
            <w:vAlign w:val="center"/>
            <w:hideMark/>
          </w:tcPr>
          <w:p w14:paraId="581E60F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960" w:type="dxa"/>
            <w:shd w:val="clear" w:color="auto" w:fill="auto"/>
            <w:noWrap/>
            <w:vAlign w:val="center"/>
            <w:hideMark/>
          </w:tcPr>
          <w:p w14:paraId="207B50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960" w:type="dxa"/>
            <w:shd w:val="clear" w:color="auto" w:fill="auto"/>
            <w:noWrap/>
            <w:vAlign w:val="center"/>
            <w:hideMark/>
          </w:tcPr>
          <w:p w14:paraId="35BAFE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960" w:type="dxa"/>
            <w:shd w:val="clear" w:color="auto" w:fill="auto"/>
            <w:noWrap/>
            <w:vAlign w:val="center"/>
            <w:hideMark/>
          </w:tcPr>
          <w:p w14:paraId="61D0D6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960" w:type="dxa"/>
            <w:shd w:val="clear" w:color="auto" w:fill="auto"/>
            <w:noWrap/>
            <w:vAlign w:val="center"/>
            <w:hideMark/>
          </w:tcPr>
          <w:p w14:paraId="23CB7B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960" w:type="dxa"/>
            <w:shd w:val="clear" w:color="auto" w:fill="auto"/>
            <w:noWrap/>
            <w:vAlign w:val="center"/>
            <w:hideMark/>
          </w:tcPr>
          <w:p w14:paraId="505B87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960" w:type="dxa"/>
            <w:shd w:val="clear" w:color="auto" w:fill="auto"/>
            <w:noWrap/>
            <w:vAlign w:val="center"/>
            <w:hideMark/>
          </w:tcPr>
          <w:p w14:paraId="62619F4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960" w:type="dxa"/>
            <w:shd w:val="clear" w:color="auto" w:fill="auto"/>
            <w:noWrap/>
            <w:vAlign w:val="center"/>
            <w:hideMark/>
          </w:tcPr>
          <w:p w14:paraId="562799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897A24" w:rsidRPr="005A181A" w14:paraId="12181285" w14:textId="77777777" w:rsidTr="00897A24">
        <w:trPr>
          <w:trHeight w:val="20"/>
        </w:trPr>
        <w:tc>
          <w:tcPr>
            <w:tcW w:w="2620" w:type="dxa"/>
            <w:shd w:val="clear" w:color="auto" w:fill="auto"/>
            <w:vAlign w:val="center"/>
            <w:hideMark/>
          </w:tcPr>
          <w:p w14:paraId="0E60140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Установленная мощность</w:t>
            </w:r>
          </w:p>
        </w:tc>
        <w:tc>
          <w:tcPr>
            <w:tcW w:w="960" w:type="dxa"/>
            <w:shd w:val="clear" w:color="auto" w:fill="auto"/>
            <w:noWrap/>
            <w:vAlign w:val="center"/>
            <w:hideMark/>
          </w:tcPr>
          <w:p w14:paraId="16EC1A6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7ABD58B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D01AEB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4985F8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496591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6E5DD3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B656B6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CD69DD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07152B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67FE13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2F002E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CAC1E6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897A24" w:rsidRPr="005A181A" w14:paraId="4C863AAD" w14:textId="77777777" w:rsidTr="00897A24">
        <w:trPr>
          <w:trHeight w:val="20"/>
        </w:trPr>
        <w:tc>
          <w:tcPr>
            <w:tcW w:w="2620" w:type="dxa"/>
            <w:shd w:val="clear" w:color="auto" w:fill="auto"/>
            <w:vAlign w:val="center"/>
            <w:hideMark/>
          </w:tcPr>
          <w:p w14:paraId="408B206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Располагаемая мощность</w:t>
            </w:r>
          </w:p>
        </w:tc>
        <w:tc>
          <w:tcPr>
            <w:tcW w:w="960" w:type="dxa"/>
            <w:shd w:val="clear" w:color="auto" w:fill="auto"/>
            <w:noWrap/>
            <w:vAlign w:val="center"/>
            <w:hideMark/>
          </w:tcPr>
          <w:p w14:paraId="3466F01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C14EEE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A1D0FB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7F1DC5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49EDA3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D27077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D5627A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D3B761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D2E8DC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E01C5F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51450E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7705C0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897A24" w:rsidRPr="005A181A" w14:paraId="540A49E0" w14:textId="77777777" w:rsidTr="00897A24">
        <w:trPr>
          <w:trHeight w:val="20"/>
        </w:trPr>
        <w:tc>
          <w:tcPr>
            <w:tcW w:w="2620" w:type="dxa"/>
            <w:shd w:val="clear" w:color="auto" w:fill="auto"/>
            <w:noWrap/>
            <w:vAlign w:val="center"/>
            <w:hideMark/>
          </w:tcPr>
          <w:p w14:paraId="5485CE0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Ограничение мощности</w:t>
            </w:r>
          </w:p>
        </w:tc>
        <w:tc>
          <w:tcPr>
            <w:tcW w:w="960" w:type="dxa"/>
            <w:shd w:val="clear" w:color="auto" w:fill="auto"/>
            <w:noWrap/>
            <w:vAlign w:val="center"/>
            <w:hideMark/>
          </w:tcPr>
          <w:p w14:paraId="2C3E7BF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7426E29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2CF7A3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C91902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75372F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76E6F4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02AFF92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3F6C28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C92BCE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4466737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9686B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5FF73C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r>
      <w:tr w:rsidR="00897A24" w:rsidRPr="005A181A" w14:paraId="2D22FD58" w14:textId="77777777" w:rsidTr="00897A24">
        <w:trPr>
          <w:trHeight w:val="20"/>
        </w:trPr>
        <w:tc>
          <w:tcPr>
            <w:tcW w:w="2620" w:type="dxa"/>
            <w:shd w:val="clear" w:color="auto" w:fill="auto"/>
            <w:vAlign w:val="center"/>
            <w:hideMark/>
          </w:tcPr>
          <w:p w14:paraId="29C0FE6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Технологические нужды</w:t>
            </w:r>
          </w:p>
        </w:tc>
        <w:tc>
          <w:tcPr>
            <w:tcW w:w="960" w:type="dxa"/>
            <w:shd w:val="clear" w:color="auto" w:fill="auto"/>
            <w:noWrap/>
            <w:vAlign w:val="center"/>
            <w:hideMark/>
          </w:tcPr>
          <w:p w14:paraId="6BEB873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45AEF06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3491B2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06A34D1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1D0F50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0854AB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339342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4916C9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A00BDB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197A166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BBA44D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3F084C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r>
      <w:tr w:rsidR="00897A24" w:rsidRPr="005A181A" w14:paraId="50BAFEE3" w14:textId="77777777" w:rsidTr="00897A24">
        <w:trPr>
          <w:trHeight w:val="20"/>
        </w:trPr>
        <w:tc>
          <w:tcPr>
            <w:tcW w:w="2620" w:type="dxa"/>
            <w:shd w:val="clear" w:color="auto" w:fill="auto"/>
            <w:vAlign w:val="center"/>
            <w:hideMark/>
          </w:tcPr>
          <w:p w14:paraId="325DE92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Тепловая нагрузка нетто</w:t>
            </w:r>
          </w:p>
        </w:tc>
        <w:tc>
          <w:tcPr>
            <w:tcW w:w="960" w:type="dxa"/>
            <w:shd w:val="clear" w:color="auto" w:fill="auto"/>
            <w:noWrap/>
            <w:vAlign w:val="center"/>
            <w:hideMark/>
          </w:tcPr>
          <w:p w14:paraId="57C5F18E"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FD0A88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2DD477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5E0C4C1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8D00BB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005E1A8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52CD64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42654B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D8BD0D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7D66C1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7FE895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AE7FBF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r>
      <w:tr w:rsidR="00897A24" w:rsidRPr="005A181A" w14:paraId="1AEAFC67" w14:textId="77777777" w:rsidTr="00897A24">
        <w:trPr>
          <w:trHeight w:val="20"/>
        </w:trPr>
        <w:tc>
          <w:tcPr>
            <w:tcW w:w="2620" w:type="dxa"/>
            <w:shd w:val="clear" w:color="auto" w:fill="auto"/>
            <w:vAlign w:val="center"/>
            <w:hideMark/>
          </w:tcPr>
          <w:p w14:paraId="30D12C7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Нагрузка на коллекторах </w:t>
            </w:r>
            <w:r w:rsidRPr="005A181A">
              <w:rPr>
                <w:rFonts w:ascii="Times New Roman" w:hAnsi="Times New Roman"/>
                <w:color w:val="000000"/>
                <w:sz w:val="20"/>
                <w:szCs w:val="20"/>
              </w:rPr>
              <w:lastRenderedPageBreak/>
              <w:t>(отпуск в сеть)</w:t>
            </w:r>
          </w:p>
        </w:tc>
        <w:tc>
          <w:tcPr>
            <w:tcW w:w="960" w:type="dxa"/>
            <w:shd w:val="clear" w:color="auto" w:fill="auto"/>
            <w:noWrap/>
            <w:vAlign w:val="center"/>
            <w:hideMark/>
          </w:tcPr>
          <w:p w14:paraId="63A3E7E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Гкал/ч</w:t>
            </w:r>
          </w:p>
        </w:tc>
        <w:tc>
          <w:tcPr>
            <w:tcW w:w="960" w:type="dxa"/>
            <w:shd w:val="clear" w:color="auto" w:fill="auto"/>
            <w:noWrap/>
            <w:vAlign w:val="center"/>
            <w:hideMark/>
          </w:tcPr>
          <w:p w14:paraId="2204BA3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2A68073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3EA079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432560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4A1AC4C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FFBBA5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7298B3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0FCE28D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730105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094BAA2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6CABE1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11,432</w:t>
            </w:r>
          </w:p>
        </w:tc>
      </w:tr>
      <w:tr w:rsidR="00897A24" w:rsidRPr="005A181A" w14:paraId="33E4D56C" w14:textId="77777777" w:rsidTr="00897A24">
        <w:trPr>
          <w:trHeight w:val="20"/>
        </w:trPr>
        <w:tc>
          <w:tcPr>
            <w:tcW w:w="2620" w:type="dxa"/>
            <w:shd w:val="clear" w:color="auto" w:fill="auto"/>
            <w:vAlign w:val="center"/>
            <w:hideMark/>
          </w:tcPr>
          <w:p w14:paraId="43E1CDE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Потери в сетях</w:t>
            </w:r>
          </w:p>
        </w:tc>
        <w:tc>
          <w:tcPr>
            <w:tcW w:w="960" w:type="dxa"/>
            <w:shd w:val="clear" w:color="auto" w:fill="auto"/>
            <w:noWrap/>
            <w:vAlign w:val="center"/>
            <w:hideMark/>
          </w:tcPr>
          <w:p w14:paraId="48A5635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0BE02E6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261420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82E856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0BC13E4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0F7EEC8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1345D75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9639AB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D345F4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D39564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BB0CAD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4863B35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r>
      <w:tr w:rsidR="00897A24" w:rsidRPr="005A181A" w14:paraId="334C8A98" w14:textId="77777777" w:rsidTr="00897A24">
        <w:trPr>
          <w:trHeight w:val="20"/>
        </w:trPr>
        <w:tc>
          <w:tcPr>
            <w:tcW w:w="2620" w:type="dxa"/>
            <w:shd w:val="clear" w:color="auto" w:fill="auto"/>
            <w:vAlign w:val="center"/>
            <w:hideMark/>
          </w:tcPr>
          <w:p w14:paraId="6CDC538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Подключенная нагрузка</w:t>
            </w:r>
          </w:p>
        </w:tc>
        <w:tc>
          <w:tcPr>
            <w:tcW w:w="960" w:type="dxa"/>
            <w:shd w:val="clear" w:color="auto" w:fill="auto"/>
            <w:noWrap/>
            <w:vAlign w:val="center"/>
            <w:hideMark/>
          </w:tcPr>
          <w:p w14:paraId="5B7CF38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3965BC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1A4BB8D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65FDBD0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5249C1F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72A2BCF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6838AF0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619F116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2E6AA9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4D00149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1722511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1A8D218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10,715</w:t>
            </w:r>
          </w:p>
        </w:tc>
      </w:tr>
      <w:tr w:rsidR="00897A24" w:rsidRPr="005A181A" w14:paraId="772CDBF6" w14:textId="77777777" w:rsidTr="00897A24">
        <w:trPr>
          <w:trHeight w:val="20"/>
        </w:trPr>
        <w:tc>
          <w:tcPr>
            <w:tcW w:w="2620" w:type="dxa"/>
            <w:shd w:val="clear" w:color="auto" w:fill="auto"/>
            <w:vAlign w:val="center"/>
            <w:hideMark/>
          </w:tcPr>
          <w:p w14:paraId="1A6DAC6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60" w:type="dxa"/>
            <w:shd w:val="clear" w:color="auto" w:fill="auto"/>
            <w:noWrap/>
            <w:vAlign w:val="center"/>
            <w:hideMark/>
          </w:tcPr>
          <w:p w14:paraId="7C7CCF2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B24DBA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300C25B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D10656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90E0A0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AA3E64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CC5A73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5AD44D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336039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A34360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00AA98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4157B6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r>
      <w:tr w:rsidR="00897A24" w:rsidRPr="005A181A" w14:paraId="0021849C" w14:textId="77777777" w:rsidTr="00897A24">
        <w:trPr>
          <w:trHeight w:val="20"/>
        </w:trPr>
        <w:tc>
          <w:tcPr>
            <w:tcW w:w="2620" w:type="dxa"/>
            <w:shd w:val="clear" w:color="auto" w:fill="auto"/>
            <w:vAlign w:val="center"/>
            <w:hideMark/>
          </w:tcPr>
          <w:p w14:paraId="0EFF64C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60" w:type="dxa"/>
            <w:shd w:val="clear" w:color="auto" w:fill="auto"/>
            <w:noWrap/>
            <w:vAlign w:val="center"/>
            <w:hideMark/>
          </w:tcPr>
          <w:p w14:paraId="76C9FC3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DDE70C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19983F6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00C5417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2A6D2D0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396615C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1C5D5D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44E3503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5F884A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0AA9B27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2B30A14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03A8DC8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1,377</w:t>
            </w:r>
          </w:p>
        </w:tc>
      </w:tr>
      <w:tr w:rsidR="00897A24" w:rsidRPr="005A181A" w14:paraId="139E1C93" w14:textId="77777777" w:rsidTr="00897A24">
        <w:trPr>
          <w:trHeight w:val="20"/>
        </w:trPr>
        <w:tc>
          <w:tcPr>
            <w:tcW w:w="2620" w:type="dxa"/>
            <w:shd w:val="clear" w:color="auto" w:fill="auto"/>
            <w:vAlign w:val="center"/>
            <w:hideMark/>
          </w:tcPr>
          <w:p w14:paraId="20E90C6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960" w:type="dxa"/>
            <w:shd w:val="clear" w:color="auto" w:fill="auto"/>
            <w:noWrap/>
            <w:vAlign w:val="center"/>
            <w:hideMark/>
          </w:tcPr>
          <w:p w14:paraId="278E441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17D7A2D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468FD71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73A9EC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3EE974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D32039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2C1412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6AEE3C7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5092179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0F9EDF0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5CDF091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736C0F9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r>
      <w:tr w:rsidR="00897A24" w:rsidRPr="005A181A" w14:paraId="58920488" w14:textId="77777777" w:rsidTr="00897A24">
        <w:trPr>
          <w:trHeight w:val="20"/>
        </w:trPr>
        <w:tc>
          <w:tcPr>
            <w:tcW w:w="2620" w:type="dxa"/>
            <w:shd w:val="clear" w:color="auto" w:fill="auto"/>
            <w:vAlign w:val="center"/>
            <w:hideMark/>
          </w:tcPr>
          <w:p w14:paraId="33BAE04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60" w:type="dxa"/>
            <w:shd w:val="clear" w:color="auto" w:fill="auto"/>
            <w:noWrap/>
            <w:vAlign w:val="center"/>
            <w:hideMark/>
          </w:tcPr>
          <w:p w14:paraId="233B22C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EB28A2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126AF42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C254AE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DB7EF8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46D56A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1A11BA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CADD1B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3535E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067D77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5AC14AD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46101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r>
      <w:tr w:rsidR="00897A24" w:rsidRPr="005A181A" w14:paraId="5CB1A5D2" w14:textId="77777777" w:rsidTr="00897A24">
        <w:trPr>
          <w:trHeight w:val="20"/>
        </w:trPr>
        <w:tc>
          <w:tcPr>
            <w:tcW w:w="2620" w:type="dxa"/>
            <w:vMerge w:val="restart"/>
            <w:shd w:val="clear" w:color="auto" w:fill="auto"/>
            <w:vAlign w:val="center"/>
            <w:hideMark/>
          </w:tcPr>
          <w:p w14:paraId="74C4AF8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 дефицит (-)</w:t>
            </w:r>
          </w:p>
        </w:tc>
        <w:tc>
          <w:tcPr>
            <w:tcW w:w="960" w:type="dxa"/>
            <w:shd w:val="clear" w:color="auto" w:fill="auto"/>
            <w:noWrap/>
            <w:vAlign w:val="center"/>
            <w:hideMark/>
          </w:tcPr>
          <w:p w14:paraId="388F550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DBE500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3911E06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7DD9EB8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2C2DE21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7747D8A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1A50983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20ECBD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3523C02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378F2B2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0A7642B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75EB3DE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11,235</w:t>
            </w:r>
          </w:p>
        </w:tc>
      </w:tr>
      <w:tr w:rsidR="00897A24" w:rsidRPr="005A181A" w14:paraId="3C00A1C7" w14:textId="77777777" w:rsidTr="00897A24">
        <w:trPr>
          <w:trHeight w:val="20"/>
        </w:trPr>
        <w:tc>
          <w:tcPr>
            <w:tcW w:w="2620" w:type="dxa"/>
            <w:vMerge/>
            <w:vAlign w:val="center"/>
            <w:hideMark/>
          </w:tcPr>
          <w:p w14:paraId="2633556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960" w:type="dxa"/>
            <w:shd w:val="clear" w:color="auto" w:fill="auto"/>
            <w:noWrap/>
            <w:vAlign w:val="center"/>
            <w:hideMark/>
          </w:tcPr>
          <w:p w14:paraId="1A607B1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960" w:type="dxa"/>
            <w:shd w:val="clear" w:color="auto" w:fill="auto"/>
            <w:noWrap/>
            <w:vAlign w:val="center"/>
            <w:hideMark/>
          </w:tcPr>
          <w:p w14:paraId="025F8C1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268EC4B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4E1DA9A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630332B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0CBE047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70BDAB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3774091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798DDE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5292F7E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6B3CAE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120DF1C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49,2</w:t>
            </w:r>
          </w:p>
        </w:tc>
      </w:tr>
    </w:tbl>
    <w:p w14:paraId="7F4B2442" w14:textId="77777777" w:rsidR="00897A24" w:rsidRPr="005A181A" w:rsidRDefault="00897A24" w:rsidP="005A181A">
      <w:pPr>
        <w:pStyle w:val="a5"/>
        <w:widowControl w:val="0"/>
        <w:spacing w:before="0" w:after="0" w:line="240" w:lineRule="auto"/>
        <w:ind w:firstLine="0"/>
        <w:contextualSpacing/>
        <w:rPr>
          <w:i w:val="0"/>
          <w:sz w:val="24"/>
          <w:szCs w:val="24"/>
        </w:rPr>
      </w:pPr>
    </w:p>
    <w:p w14:paraId="00BAF76F" w14:textId="77777777" w:rsidR="00897A24" w:rsidRPr="005A181A" w:rsidRDefault="00897A24" w:rsidP="005A181A">
      <w:pPr>
        <w:pStyle w:val="a5"/>
        <w:widowControl w:val="0"/>
        <w:spacing w:before="0" w:after="0" w:line="240" w:lineRule="auto"/>
        <w:ind w:firstLine="0"/>
        <w:contextualSpacing/>
        <w:rPr>
          <w:i w:val="0"/>
          <w:sz w:val="24"/>
          <w:szCs w:val="24"/>
        </w:rPr>
      </w:pPr>
    </w:p>
    <w:p w14:paraId="1FB30FC1" w14:textId="77777777" w:rsidR="00897A24" w:rsidRPr="005A181A" w:rsidRDefault="00897A24" w:rsidP="005A181A">
      <w:pPr>
        <w:pStyle w:val="a5"/>
        <w:widowControl w:val="0"/>
        <w:spacing w:before="0" w:after="0" w:line="240" w:lineRule="auto"/>
        <w:ind w:firstLine="0"/>
        <w:contextualSpacing/>
        <w:rPr>
          <w:i w:val="0"/>
          <w:sz w:val="24"/>
          <w:szCs w:val="24"/>
        </w:rPr>
      </w:pPr>
    </w:p>
    <w:p w14:paraId="33701BF5" w14:textId="77777777" w:rsidR="00897A24" w:rsidRPr="005A181A" w:rsidRDefault="00897A24" w:rsidP="005A181A">
      <w:pPr>
        <w:pStyle w:val="a5"/>
        <w:widowControl w:val="0"/>
        <w:spacing w:before="0" w:after="0" w:line="240" w:lineRule="auto"/>
        <w:ind w:firstLine="0"/>
        <w:contextualSpacing/>
        <w:rPr>
          <w:i w:val="0"/>
          <w:sz w:val="24"/>
          <w:szCs w:val="24"/>
        </w:rPr>
      </w:pPr>
    </w:p>
    <w:p w14:paraId="6EED57DC" w14:textId="77777777" w:rsidR="00897A24" w:rsidRPr="005A181A" w:rsidRDefault="00897A24" w:rsidP="005A181A">
      <w:pPr>
        <w:pStyle w:val="a5"/>
        <w:widowControl w:val="0"/>
        <w:spacing w:before="0" w:after="0" w:line="240" w:lineRule="auto"/>
        <w:ind w:firstLine="0"/>
        <w:contextualSpacing/>
        <w:rPr>
          <w:i w:val="0"/>
          <w:sz w:val="24"/>
          <w:szCs w:val="24"/>
        </w:rPr>
      </w:pPr>
    </w:p>
    <w:p w14:paraId="225090EA" w14:textId="77777777" w:rsidR="00897A24" w:rsidRPr="005A181A" w:rsidRDefault="00897A24" w:rsidP="005A181A">
      <w:pPr>
        <w:pStyle w:val="a5"/>
        <w:widowControl w:val="0"/>
        <w:spacing w:before="0" w:after="0" w:line="240" w:lineRule="auto"/>
        <w:ind w:firstLine="0"/>
        <w:contextualSpacing/>
        <w:rPr>
          <w:i w:val="0"/>
          <w:sz w:val="24"/>
          <w:szCs w:val="24"/>
        </w:rPr>
      </w:pPr>
    </w:p>
    <w:p w14:paraId="07D43827" w14:textId="77777777" w:rsidR="00897A24" w:rsidRPr="005A181A" w:rsidRDefault="00897A24" w:rsidP="005A181A">
      <w:pPr>
        <w:pStyle w:val="a5"/>
        <w:widowControl w:val="0"/>
        <w:spacing w:before="0" w:after="0" w:line="240" w:lineRule="auto"/>
        <w:ind w:firstLine="0"/>
        <w:contextualSpacing/>
        <w:rPr>
          <w:i w:val="0"/>
          <w:sz w:val="24"/>
          <w:szCs w:val="24"/>
        </w:rPr>
      </w:pPr>
    </w:p>
    <w:p w14:paraId="737AED28" w14:textId="77777777" w:rsidR="00897A24" w:rsidRPr="005A181A" w:rsidRDefault="00897A24" w:rsidP="005A181A">
      <w:pPr>
        <w:widowControl w:val="0"/>
        <w:spacing w:after="0" w:line="240" w:lineRule="auto"/>
        <w:contextualSpacing/>
        <w:rPr>
          <w:rFonts w:ascii="Times New Roman" w:hAnsi="Times New Roman"/>
          <w:sz w:val="24"/>
          <w:szCs w:val="24"/>
        </w:rPr>
      </w:pPr>
    </w:p>
    <w:p w14:paraId="4DE91230" w14:textId="77777777" w:rsidR="00897A24" w:rsidRPr="005A181A" w:rsidRDefault="00897A24" w:rsidP="005A181A">
      <w:pPr>
        <w:widowControl w:val="0"/>
        <w:spacing w:after="0" w:line="240" w:lineRule="auto"/>
        <w:contextualSpacing/>
        <w:rPr>
          <w:rFonts w:ascii="Times New Roman" w:hAnsi="Times New Roman"/>
          <w:sz w:val="24"/>
          <w:szCs w:val="24"/>
        </w:rPr>
      </w:pPr>
    </w:p>
    <w:p w14:paraId="016BA29E" w14:textId="77777777" w:rsidR="00897A24" w:rsidRPr="005A181A" w:rsidRDefault="00897A24" w:rsidP="005A181A">
      <w:pPr>
        <w:widowControl w:val="0"/>
        <w:spacing w:after="0" w:line="240" w:lineRule="auto"/>
        <w:contextualSpacing/>
        <w:rPr>
          <w:rFonts w:ascii="Times New Roman" w:hAnsi="Times New Roman"/>
          <w:sz w:val="24"/>
          <w:szCs w:val="24"/>
        </w:rPr>
      </w:pPr>
    </w:p>
    <w:p w14:paraId="194A3F73"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070CD29"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284" w:gutter="0"/>
          <w:cols w:space="708"/>
          <w:docGrid w:linePitch="381"/>
        </w:sectPr>
      </w:pPr>
    </w:p>
    <w:p w14:paraId="127B6D95" w14:textId="4B2C6405" w:rsidR="00897A24" w:rsidRPr="005A181A" w:rsidRDefault="00897A24" w:rsidP="005A181A">
      <w:pPr>
        <w:widowControl w:val="0"/>
        <w:spacing w:after="0" w:line="240" w:lineRule="auto"/>
        <w:ind w:firstLine="851"/>
        <w:contextualSpacing/>
        <w:jc w:val="both"/>
        <w:rPr>
          <w:rFonts w:ascii="Times New Roman" w:hAnsi="Times New Roman"/>
          <w:bCs/>
          <w:sz w:val="24"/>
          <w:szCs w:val="24"/>
        </w:rPr>
      </w:pPr>
      <w:r w:rsidRPr="005A181A">
        <w:rPr>
          <w:rFonts w:ascii="Times New Roman" w:hAnsi="Times New Roman"/>
          <w:bCs/>
          <w:sz w:val="24"/>
          <w:szCs w:val="24"/>
        </w:rPr>
        <w:lastRenderedPageBreak/>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5A181A">
        <w:rPr>
          <w:rFonts w:ascii="Times New Roman" w:hAnsi="Times New Roman"/>
          <w:bCs/>
          <w:sz w:val="24"/>
          <w:szCs w:val="24"/>
        </w:rPr>
        <w:t>требителям» указаны в таблице 33</w:t>
      </w:r>
      <w:r w:rsidRPr="005A181A">
        <w:rPr>
          <w:rFonts w:ascii="Times New Roman" w:hAnsi="Times New Roman"/>
          <w:bCs/>
          <w:sz w:val="24"/>
          <w:szCs w:val="24"/>
        </w:rPr>
        <w:t>.</w:t>
      </w:r>
    </w:p>
    <w:p w14:paraId="2427BA75" w14:textId="5E667614"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приказом Региональной службы по тарифам ХМАО-Югры от 13.11.2018 № 111 – нп, и в</w:t>
      </w:r>
      <w:r w:rsidRPr="005A181A">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установленн</w:t>
      </w:r>
      <w:r w:rsidR="005A181A">
        <w:rPr>
          <w:rFonts w:ascii="Times New Roman" w:hAnsi="Times New Roman"/>
          <w:color w:val="000000" w:themeColor="text1"/>
          <w:sz w:val="24"/>
          <w:szCs w:val="24"/>
        </w:rPr>
        <w:t>ые тарифы приведены в таблице 34</w:t>
      </w:r>
      <w:r w:rsidRPr="005A181A">
        <w:rPr>
          <w:rFonts w:ascii="Times New Roman" w:hAnsi="Times New Roman"/>
          <w:color w:val="000000" w:themeColor="text1"/>
          <w:sz w:val="24"/>
          <w:szCs w:val="24"/>
        </w:rPr>
        <w:t>.</w:t>
      </w:r>
    </w:p>
    <w:p w14:paraId="2328DF5D" w14:textId="77777777" w:rsidR="00897A24" w:rsidRPr="005A181A" w:rsidRDefault="00897A24" w:rsidP="005A181A">
      <w:pPr>
        <w:widowControl w:val="0"/>
        <w:spacing w:after="0" w:line="240" w:lineRule="auto"/>
        <w:ind w:firstLine="851"/>
        <w:contextualSpacing/>
        <w:jc w:val="both"/>
        <w:rPr>
          <w:rFonts w:ascii="Times New Roman" w:hAnsi="Times New Roman"/>
          <w:bCs/>
          <w:sz w:val="24"/>
          <w:szCs w:val="24"/>
        </w:rPr>
      </w:pPr>
    </w:p>
    <w:p w14:paraId="720DC9D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5A181A">
        <w:rPr>
          <w:rFonts w:ascii="Times New Roman" w:hAnsi="Times New Roman"/>
          <w:noProof/>
          <w:spacing w:val="-2"/>
          <w:sz w:val="24"/>
          <w:szCs w:val="24"/>
        </w:rPr>
        <w:t>33</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16058C96"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897A24" w:rsidRPr="005A181A" w14:paraId="112F1587" w14:textId="77777777" w:rsidTr="00897A24">
        <w:tc>
          <w:tcPr>
            <w:tcW w:w="1375" w:type="dxa"/>
            <w:vMerge w:val="restart"/>
            <w:vAlign w:val="center"/>
          </w:tcPr>
          <w:p w14:paraId="6DEF089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Период действия</w:t>
            </w:r>
          </w:p>
        </w:tc>
        <w:tc>
          <w:tcPr>
            <w:tcW w:w="2750" w:type="dxa"/>
            <w:gridSpan w:val="2"/>
            <w:vAlign w:val="center"/>
          </w:tcPr>
          <w:p w14:paraId="062A831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Приказ №143-нп</w:t>
            </w:r>
          </w:p>
        </w:tc>
        <w:tc>
          <w:tcPr>
            <w:tcW w:w="2751" w:type="dxa"/>
            <w:gridSpan w:val="2"/>
            <w:vAlign w:val="center"/>
          </w:tcPr>
          <w:p w14:paraId="27F4069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Предложено ТСО</w:t>
            </w:r>
          </w:p>
        </w:tc>
        <w:tc>
          <w:tcPr>
            <w:tcW w:w="2752" w:type="dxa"/>
            <w:gridSpan w:val="2"/>
            <w:vMerge w:val="restart"/>
            <w:vAlign w:val="center"/>
          </w:tcPr>
          <w:p w14:paraId="57AC89C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Темп изменения к предшествующему периоду, %</w:t>
            </w:r>
          </w:p>
        </w:tc>
      </w:tr>
      <w:tr w:rsidR="00897A24" w:rsidRPr="005A181A" w14:paraId="6700F47B" w14:textId="77777777" w:rsidTr="00897A24">
        <w:tc>
          <w:tcPr>
            <w:tcW w:w="1375" w:type="dxa"/>
            <w:vMerge/>
            <w:vAlign w:val="center"/>
          </w:tcPr>
          <w:p w14:paraId="56599B4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1375" w:type="dxa"/>
            <w:vAlign w:val="center"/>
          </w:tcPr>
          <w:p w14:paraId="46A6FEA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01.01 по 30.06</w:t>
            </w:r>
          </w:p>
        </w:tc>
        <w:tc>
          <w:tcPr>
            <w:tcW w:w="1375" w:type="dxa"/>
            <w:vAlign w:val="center"/>
          </w:tcPr>
          <w:p w14:paraId="0F855E2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01.07 по 31.12</w:t>
            </w:r>
          </w:p>
        </w:tc>
        <w:tc>
          <w:tcPr>
            <w:tcW w:w="1375" w:type="dxa"/>
            <w:vAlign w:val="center"/>
          </w:tcPr>
          <w:p w14:paraId="0A79210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01.01 по 30.06</w:t>
            </w:r>
          </w:p>
        </w:tc>
        <w:tc>
          <w:tcPr>
            <w:tcW w:w="1376" w:type="dxa"/>
            <w:vAlign w:val="center"/>
          </w:tcPr>
          <w:p w14:paraId="63F5123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01.07 по 31.12</w:t>
            </w:r>
          </w:p>
        </w:tc>
        <w:tc>
          <w:tcPr>
            <w:tcW w:w="2752" w:type="dxa"/>
            <w:gridSpan w:val="2"/>
            <w:vMerge/>
            <w:vAlign w:val="center"/>
          </w:tcPr>
          <w:p w14:paraId="4BC887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r>
      <w:tr w:rsidR="00897A24" w:rsidRPr="005A181A" w14:paraId="1B0F8147" w14:textId="77777777" w:rsidTr="00897A24">
        <w:tc>
          <w:tcPr>
            <w:tcW w:w="1375" w:type="dxa"/>
            <w:vAlign w:val="center"/>
          </w:tcPr>
          <w:p w14:paraId="2AB00B3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w:t>
            </w:r>
          </w:p>
        </w:tc>
        <w:tc>
          <w:tcPr>
            <w:tcW w:w="1375" w:type="dxa"/>
            <w:vAlign w:val="center"/>
          </w:tcPr>
          <w:p w14:paraId="3EAC2D5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275,25</w:t>
            </w:r>
          </w:p>
        </w:tc>
        <w:tc>
          <w:tcPr>
            <w:tcW w:w="1375" w:type="dxa"/>
            <w:vAlign w:val="center"/>
          </w:tcPr>
          <w:p w14:paraId="6E53C74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286,56</w:t>
            </w:r>
          </w:p>
        </w:tc>
        <w:tc>
          <w:tcPr>
            <w:tcW w:w="1375" w:type="dxa"/>
            <w:vAlign w:val="center"/>
          </w:tcPr>
          <w:p w14:paraId="1F0FFD5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834,96</w:t>
            </w:r>
          </w:p>
        </w:tc>
        <w:tc>
          <w:tcPr>
            <w:tcW w:w="1376" w:type="dxa"/>
            <w:vAlign w:val="center"/>
          </w:tcPr>
          <w:p w14:paraId="43773F8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868,36</w:t>
            </w:r>
          </w:p>
        </w:tc>
        <w:tc>
          <w:tcPr>
            <w:tcW w:w="1376" w:type="dxa"/>
            <w:vAlign w:val="center"/>
          </w:tcPr>
          <w:p w14:paraId="50CD3C7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c>
          <w:tcPr>
            <w:tcW w:w="1376" w:type="dxa"/>
            <w:vAlign w:val="center"/>
          </w:tcPr>
          <w:p w14:paraId="6C94947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r>
      <w:tr w:rsidR="00897A24" w:rsidRPr="005A181A" w14:paraId="68B79D26" w14:textId="77777777" w:rsidTr="00897A24">
        <w:tc>
          <w:tcPr>
            <w:tcW w:w="1375" w:type="dxa"/>
            <w:vAlign w:val="center"/>
          </w:tcPr>
          <w:p w14:paraId="3CDF4C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w:t>
            </w:r>
          </w:p>
        </w:tc>
        <w:tc>
          <w:tcPr>
            <w:tcW w:w="1375" w:type="dxa"/>
            <w:vAlign w:val="center"/>
          </w:tcPr>
          <w:p w14:paraId="5D8862D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286,26</w:t>
            </w:r>
          </w:p>
        </w:tc>
        <w:tc>
          <w:tcPr>
            <w:tcW w:w="1375" w:type="dxa"/>
            <w:vAlign w:val="center"/>
          </w:tcPr>
          <w:p w14:paraId="54448CA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297,71</w:t>
            </w:r>
          </w:p>
        </w:tc>
        <w:tc>
          <w:tcPr>
            <w:tcW w:w="1375" w:type="dxa"/>
            <w:vAlign w:val="center"/>
          </w:tcPr>
          <w:p w14:paraId="64D3AAA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868,36</w:t>
            </w:r>
          </w:p>
        </w:tc>
        <w:tc>
          <w:tcPr>
            <w:tcW w:w="1376" w:type="dxa"/>
            <w:vAlign w:val="center"/>
          </w:tcPr>
          <w:p w14:paraId="2746519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758,4</w:t>
            </w:r>
          </w:p>
        </w:tc>
        <w:tc>
          <w:tcPr>
            <w:tcW w:w="1376" w:type="dxa"/>
            <w:vAlign w:val="center"/>
          </w:tcPr>
          <w:p w14:paraId="4FB4B29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c>
          <w:tcPr>
            <w:tcW w:w="1376" w:type="dxa"/>
            <w:vAlign w:val="center"/>
          </w:tcPr>
          <w:p w14:paraId="6233650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254,74</w:t>
            </w:r>
          </w:p>
        </w:tc>
      </w:tr>
      <w:tr w:rsidR="00897A24" w:rsidRPr="005A181A" w14:paraId="043EC77E" w14:textId="77777777" w:rsidTr="00897A24">
        <w:tc>
          <w:tcPr>
            <w:tcW w:w="1375" w:type="dxa"/>
            <w:vAlign w:val="center"/>
          </w:tcPr>
          <w:p w14:paraId="6714B25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w:t>
            </w:r>
          </w:p>
        </w:tc>
        <w:tc>
          <w:tcPr>
            <w:tcW w:w="1375" w:type="dxa"/>
            <w:vAlign w:val="center"/>
          </w:tcPr>
          <w:p w14:paraId="20099C6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297,71</w:t>
            </w:r>
          </w:p>
        </w:tc>
        <w:tc>
          <w:tcPr>
            <w:tcW w:w="1375" w:type="dxa"/>
            <w:vAlign w:val="center"/>
          </w:tcPr>
          <w:p w14:paraId="2BC1E02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309,62</w:t>
            </w:r>
          </w:p>
        </w:tc>
        <w:tc>
          <w:tcPr>
            <w:tcW w:w="1375" w:type="dxa"/>
            <w:vAlign w:val="center"/>
          </w:tcPr>
          <w:p w14:paraId="47C01B1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758,4</w:t>
            </w:r>
          </w:p>
        </w:tc>
        <w:tc>
          <w:tcPr>
            <w:tcW w:w="1376" w:type="dxa"/>
            <w:vAlign w:val="center"/>
          </w:tcPr>
          <w:p w14:paraId="2FDD328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886,88</w:t>
            </w:r>
          </w:p>
        </w:tc>
        <w:tc>
          <w:tcPr>
            <w:tcW w:w="1376" w:type="dxa"/>
            <w:vAlign w:val="center"/>
          </w:tcPr>
          <w:p w14:paraId="53E83CB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254,74</w:t>
            </w:r>
          </w:p>
        </w:tc>
        <w:tc>
          <w:tcPr>
            <w:tcW w:w="1376" w:type="dxa"/>
            <w:vAlign w:val="center"/>
          </w:tcPr>
          <w:p w14:paraId="0F6DD98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286,44</w:t>
            </w:r>
          </w:p>
        </w:tc>
      </w:tr>
    </w:tbl>
    <w:p w14:paraId="7777F022" w14:textId="77777777" w:rsidR="00897A24" w:rsidRPr="005A181A" w:rsidRDefault="00897A24" w:rsidP="005A181A">
      <w:pPr>
        <w:widowControl w:val="0"/>
        <w:spacing w:after="0" w:line="240" w:lineRule="auto"/>
        <w:contextualSpacing/>
        <w:jc w:val="both"/>
        <w:rPr>
          <w:rFonts w:ascii="Times New Roman" w:hAnsi="Times New Roman"/>
          <w:bCs/>
          <w:sz w:val="24"/>
          <w:szCs w:val="24"/>
        </w:rPr>
      </w:pPr>
    </w:p>
    <w:p w14:paraId="4F442D81"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5A181A">
        <w:rPr>
          <w:rFonts w:ascii="Times New Roman" w:hAnsi="Times New Roman"/>
          <w:noProof/>
          <w:spacing w:val="-2"/>
          <w:sz w:val="24"/>
          <w:szCs w:val="24"/>
        </w:rPr>
        <w:t>34</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Динамика тарифов на тепловую энергию с.п. Сорум</w:t>
      </w:r>
    </w:p>
    <w:p w14:paraId="05929019"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897A24" w:rsidRPr="005A181A" w14:paraId="26CD98D4" w14:textId="77777777" w:rsidTr="00897A24">
        <w:trPr>
          <w:trHeight w:val="85"/>
        </w:trPr>
        <w:tc>
          <w:tcPr>
            <w:tcW w:w="1724" w:type="pct"/>
            <w:vMerge w:val="restart"/>
            <w:shd w:val="clear" w:color="auto" w:fill="auto"/>
            <w:vAlign w:val="center"/>
            <w:hideMark/>
          </w:tcPr>
          <w:p w14:paraId="62AEC794"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теплоисточника</w:t>
            </w:r>
          </w:p>
        </w:tc>
        <w:tc>
          <w:tcPr>
            <w:tcW w:w="3276" w:type="pct"/>
            <w:gridSpan w:val="4"/>
            <w:shd w:val="clear" w:color="auto" w:fill="auto"/>
            <w:vAlign w:val="center"/>
            <w:hideMark/>
          </w:tcPr>
          <w:p w14:paraId="662B50F4"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Утвержденный тариф, устанавливаемых органами исполнительной власти, руб/Гкал (без НДС) (1 полугодие/2 полугодие)</w:t>
            </w:r>
          </w:p>
        </w:tc>
      </w:tr>
      <w:tr w:rsidR="00897A24" w:rsidRPr="005A181A" w14:paraId="4722ECD0" w14:textId="77777777" w:rsidTr="00897A24">
        <w:trPr>
          <w:trHeight w:val="85"/>
        </w:trPr>
        <w:tc>
          <w:tcPr>
            <w:tcW w:w="1724" w:type="pct"/>
            <w:vMerge/>
            <w:shd w:val="clear" w:color="auto" w:fill="auto"/>
            <w:vAlign w:val="center"/>
            <w:hideMark/>
          </w:tcPr>
          <w:p w14:paraId="386CBDF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819" w:type="pct"/>
            <w:shd w:val="clear" w:color="auto" w:fill="auto"/>
            <w:vAlign w:val="center"/>
            <w:hideMark/>
          </w:tcPr>
          <w:p w14:paraId="3EC10C2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c>
          <w:tcPr>
            <w:tcW w:w="819" w:type="pct"/>
            <w:shd w:val="clear" w:color="auto" w:fill="auto"/>
            <w:vAlign w:val="center"/>
            <w:hideMark/>
          </w:tcPr>
          <w:p w14:paraId="0EFC9A2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2018</w:t>
            </w:r>
          </w:p>
        </w:tc>
        <w:tc>
          <w:tcPr>
            <w:tcW w:w="819" w:type="pct"/>
            <w:shd w:val="clear" w:color="auto" w:fill="auto"/>
            <w:vAlign w:val="center"/>
            <w:hideMark/>
          </w:tcPr>
          <w:p w14:paraId="0BB1829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2019</w:t>
            </w:r>
          </w:p>
        </w:tc>
        <w:tc>
          <w:tcPr>
            <w:tcW w:w="819" w:type="pct"/>
            <w:shd w:val="clear" w:color="auto" w:fill="auto"/>
            <w:vAlign w:val="center"/>
          </w:tcPr>
          <w:p w14:paraId="33EA85FC"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w:t>
            </w:r>
          </w:p>
        </w:tc>
      </w:tr>
      <w:tr w:rsidR="00897A24" w:rsidRPr="005A181A" w14:paraId="24A7FCBF" w14:textId="77777777" w:rsidTr="00897A24">
        <w:trPr>
          <w:trHeight w:val="85"/>
        </w:trPr>
        <w:tc>
          <w:tcPr>
            <w:tcW w:w="1724" w:type="pct"/>
            <w:shd w:val="clear" w:color="auto" w:fill="auto"/>
            <w:vAlign w:val="center"/>
          </w:tcPr>
          <w:p w14:paraId="21E3C05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Котельная Сорумского ЛПУ МГ</w:t>
            </w:r>
          </w:p>
        </w:tc>
        <w:tc>
          <w:tcPr>
            <w:tcW w:w="819" w:type="pct"/>
            <w:shd w:val="clear" w:color="auto" w:fill="auto"/>
            <w:vAlign w:val="center"/>
          </w:tcPr>
          <w:p w14:paraId="39571FE7"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715,69/744,32</w:t>
            </w:r>
          </w:p>
        </w:tc>
        <w:tc>
          <w:tcPr>
            <w:tcW w:w="819" w:type="pct"/>
            <w:shd w:val="clear" w:color="auto" w:fill="auto"/>
            <w:vAlign w:val="center"/>
          </w:tcPr>
          <w:p w14:paraId="5E6FA74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744,32/774,1</w:t>
            </w:r>
          </w:p>
        </w:tc>
        <w:tc>
          <w:tcPr>
            <w:tcW w:w="819" w:type="pct"/>
            <w:shd w:val="clear" w:color="auto" w:fill="auto"/>
            <w:vAlign w:val="center"/>
          </w:tcPr>
          <w:p w14:paraId="7C7117C5"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774,1/789,58</w:t>
            </w:r>
          </w:p>
        </w:tc>
        <w:tc>
          <w:tcPr>
            <w:tcW w:w="819" w:type="pct"/>
            <w:shd w:val="clear" w:color="auto" w:fill="auto"/>
            <w:vAlign w:val="center"/>
          </w:tcPr>
          <w:p w14:paraId="19A9DDA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789,58/817,21</w:t>
            </w:r>
          </w:p>
        </w:tc>
      </w:tr>
    </w:tbl>
    <w:p w14:paraId="5B97F903" w14:textId="77777777" w:rsidR="00897A24" w:rsidRPr="005A181A" w:rsidRDefault="00897A24" w:rsidP="005A181A">
      <w:pPr>
        <w:widowControl w:val="0"/>
        <w:spacing w:after="0" w:line="240" w:lineRule="auto"/>
        <w:contextualSpacing/>
        <w:jc w:val="both"/>
        <w:rPr>
          <w:rFonts w:ascii="Times New Roman" w:hAnsi="Times New Roman"/>
          <w:bCs/>
          <w:sz w:val="24"/>
          <w:szCs w:val="24"/>
        </w:rPr>
      </w:pPr>
    </w:p>
    <w:p w14:paraId="7038C8D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4D7D0D3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основании вышеперечисленного формируется цена тарифа, установленного на момент разработки схемы теплоснабжения.</w:t>
      </w:r>
    </w:p>
    <w:p w14:paraId="517194D5" w14:textId="5EDC7501"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Баланс производства и реализации полезного отпуска меняется по сравнению с балансом, учтённым при установлении тарифов на 2</w:t>
      </w:r>
      <w:r w:rsidR="005A181A">
        <w:rPr>
          <w:rFonts w:ascii="Times New Roman" w:hAnsi="Times New Roman"/>
          <w:sz w:val="24"/>
          <w:szCs w:val="24"/>
        </w:rPr>
        <w:t>020 год представлен в таблице 35</w:t>
      </w:r>
      <w:r w:rsidRPr="005A181A">
        <w:rPr>
          <w:rFonts w:ascii="Times New Roman" w:hAnsi="Times New Roman"/>
          <w:sz w:val="24"/>
          <w:szCs w:val="24"/>
        </w:rPr>
        <w:t>.</w:t>
      </w:r>
    </w:p>
    <w:p w14:paraId="0D6787A6"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7CB9DBB"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35</w:t>
      </w:r>
      <w:r w:rsidRPr="005A181A">
        <w:rPr>
          <w:rFonts w:ascii="Times New Roman" w:hAnsi="Times New Roman"/>
          <w:noProof/>
          <w:sz w:val="24"/>
          <w:szCs w:val="24"/>
        </w:rPr>
        <w:fldChar w:fldCharType="end"/>
      </w:r>
      <w:r w:rsidRPr="005A181A">
        <w:rPr>
          <w:rFonts w:ascii="Times New Roman" w:hAnsi="Times New Roman"/>
          <w:sz w:val="24"/>
          <w:szCs w:val="24"/>
        </w:rPr>
        <w:t xml:space="preserve"> – Баланс производства и реализации тепловой энергии на 2020 год, тыс. Гкал</w:t>
      </w:r>
    </w:p>
    <w:p w14:paraId="396EF224"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447"/>
        <w:gridCol w:w="1713"/>
        <w:gridCol w:w="1904"/>
        <w:gridCol w:w="1902"/>
      </w:tblGrid>
      <w:tr w:rsidR="00897A24" w:rsidRPr="005A181A" w14:paraId="3B61175F" w14:textId="77777777" w:rsidTr="005A181A">
        <w:trPr>
          <w:trHeight w:val="85"/>
          <w:tblHeader/>
        </w:trPr>
        <w:tc>
          <w:tcPr>
            <w:tcW w:w="451" w:type="pct"/>
            <w:vMerge w:val="restart"/>
            <w:shd w:val="clear" w:color="auto" w:fill="auto"/>
            <w:vAlign w:val="center"/>
            <w:hideMark/>
          </w:tcPr>
          <w:p w14:paraId="704C15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749" w:type="pct"/>
            <w:vMerge w:val="restart"/>
            <w:shd w:val="clear" w:color="auto" w:fill="auto"/>
            <w:vAlign w:val="center"/>
            <w:hideMark/>
          </w:tcPr>
          <w:p w14:paraId="31DF32A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Показатели</w:t>
            </w:r>
          </w:p>
        </w:tc>
        <w:tc>
          <w:tcPr>
            <w:tcW w:w="869" w:type="pct"/>
            <w:shd w:val="clear" w:color="auto" w:fill="auto"/>
            <w:vAlign w:val="center"/>
          </w:tcPr>
          <w:p w14:paraId="5AA7A0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год</w:t>
            </w:r>
          </w:p>
        </w:tc>
        <w:tc>
          <w:tcPr>
            <w:tcW w:w="966" w:type="pct"/>
            <w:vAlign w:val="center"/>
          </w:tcPr>
          <w:p w14:paraId="6BD6EB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год</w:t>
            </w:r>
          </w:p>
        </w:tc>
        <w:tc>
          <w:tcPr>
            <w:tcW w:w="965" w:type="pct"/>
            <w:vAlign w:val="center"/>
          </w:tcPr>
          <w:p w14:paraId="2F0A5B6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2022 год</w:t>
            </w:r>
          </w:p>
        </w:tc>
      </w:tr>
      <w:tr w:rsidR="00897A24" w:rsidRPr="005A181A" w14:paraId="02AF14B7" w14:textId="77777777" w:rsidTr="005A181A">
        <w:trPr>
          <w:trHeight w:val="85"/>
          <w:tblHeader/>
        </w:trPr>
        <w:tc>
          <w:tcPr>
            <w:tcW w:w="451" w:type="pct"/>
            <w:vMerge/>
            <w:vAlign w:val="center"/>
            <w:hideMark/>
          </w:tcPr>
          <w:p w14:paraId="16CA5DA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49" w:type="pct"/>
            <w:vMerge/>
            <w:vAlign w:val="center"/>
            <w:hideMark/>
          </w:tcPr>
          <w:p w14:paraId="6C775D61"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869" w:type="pct"/>
            <w:shd w:val="clear" w:color="auto" w:fill="auto"/>
            <w:vAlign w:val="center"/>
            <w:hideMark/>
          </w:tcPr>
          <w:p w14:paraId="3A4635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Ожидаемый </w:t>
            </w:r>
          </w:p>
        </w:tc>
        <w:tc>
          <w:tcPr>
            <w:tcW w:w="966" w:type="pct"/>
            <w:vAlign w:val="center"/>
          </w:tcPr>
          <w:p w14:paraId="32775D2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Предложено предприятием</w:t>
            </w:r>
          </w:p>
        </w:tc>
        <w:tc>
          <w:tcPr>
            <w:tcW w:w="965" w:type="pct"/>
            <w:vAlign w:val="center"/>
          </w:tcPr>
          <w:p w14:paraId="283E8C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Предложено предприятием</w:t>
            </w:r>
          </w:p>
        </w:tc>
      </w:tr>
      <w:tr w:rsidR="00897A24" w:rsidRPr="005A181A" w14:paraId="1442F2C4" w14:textId="77777777" w:rsidTr="005A181A">
        <w:trPr>
          <w:trHeight w:val="85"/>
        </w:trPr>
        <w:tc>
          <w:tcPr>
            <w:tcW w:w="451" w:type="pct"/>
            <w:shd w:val="clear" w:color="auto" w:fill="auto"/>
            <w:noWrap/>
            <w:vAlign w:val="center"/>
            <w:hideMark/>
          </w:tcPr>
          <w:p w14:paraId="11BA71D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w:t>
            </w:r>
          </w:p>
        </w:tc>
        <w:tc>
          <w:tcPr>
            <w:tcW w:w="1749" w:type="pct"/>
            <w:shd w:val="clear" w:color="auto" w:fill="auto"/>
            <w:vAlign w:val="center"/>
            <w:hideMark/>
          </w:tcPr>
          <w:p w14:paraId="38AD47C1"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Выработано тепловой энергии (далее - т/э)</w:t>
            </w:r>
          </w:p>
        </w:tc>
        <w:tc>
          <w:tcPr>
            <w:tcW w:w="869" w:type="pct"/>
            <w:shd w:val="clear" w:color="auto" w:fill="auto"/>
            <w:noWrap/>
            <w:vAlign w:val="center"/>
            <w:hideMark/>
          </w:tcPr>
          <w:p w14:paraId="6AA6860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1170053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11841C6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9AB1E25" w14:textId="77777777" w:rsidTr="005A181A">
        <w:trPr>
          <w:trHeight w:val="85"/>
        </w:trPr>
        <w:tc>
          <w:tcPr>
            <w:tcW w:w="451" w:type="pct"/>
            <w:shd w:val="clear" w:color="auto" w:fill="auto"/>
            <w:noWrap/>
            <w:vAlign w:val="center"/>
            <w:hideMark/>
          </w:tcPr>
          <w:p w14:paraId="6767FE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B892E8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78CBD98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3F64BEA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16F2BF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52C8CB6D" w14:textId="77777777" w:rsidTr="005A181A">
        <w:trPr>
          <w:trHeight w:val="85"/>
        </w:trPr>
        <w:tc>
          <w:tcPr>
            <w:tcW w:w="451" w:type="pct"/>
            <w:shd w:val="clear" w:color="auto" w:fill="auto"/>
            <w:noWrap/>
            <w:vAlign w:val="center"/>
            <w:hideMark/>
          </w:tcPr>
          <w:p w14:paraId="34B06BC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w:t>
            </w:r>
          </w:p>
        </w:tc>
        <w:tc>
          <w:tcPr>
            <w:tcW w:w="1749" w:type="pct"/>
            <w:shd w:val="clear" w:color="auto" w:fill="auto"/>
            <w:vAlign w:val="center"/>
            <w:hideMark/>
          </w:tcPr>
          <w:p w14:paraId="6F2462C6"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Собственные нужды котельной</w:t>
            </w:r>
          </w:p>
        </w:tc>
        <w:tc>
          <w:tcPr>
            <w:tcW w:w="869" w:type="pct"/>
            <w:shd w:val="clear" w:color="auto" w:fill="auto"/>
            <w:noWrap/>
            <w:vAlign w:val="center"/>
            <w:hideMark/>
          </w:tcPr>
          <w:p w14:paraId="61EE34D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6" w:type="pct"/>
            <w:vAlign w:val="center"/>
          </w:tcPr>
          <w:p w14:paraId="0A6D55E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5" w:type="pct"/>
            <w:vAlign w:val="center"/>
          </w:tcPr>
          <w:p w14:paraId="1F852AD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r>
      <w:tr w:rsidR="00897A24" w:rsidRPr="005A181A" w14:paraId="3E4DFB8D" w14:textId="77777777" w:rsidTr="005A181A">
        <w:trPr>
          <w:trHeight w:val="85"/>
        </w:trPr>
        <w:tc>
          <w:tcPr>
            <w:tcW w:w="451" w:type="pct"/>
            <w:shd w:val="clear" w:color="auto" w:fill="auto"/>
            <w:noWrap/>
            <w:vAlign w:val="center"/>
            <w:hideMark/>
          </w:tcPr>
          <w:p w14:paraId="7C30E837"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3</w:t>
            </w:r>
          </w:p>
        </w:tc>
        <w:tc>
          <w:tcPr>
            <w:tcW w:w="1749" w:type="pct"/>
            <w:shd w:val="clear" w:color="auto" w:fill="auto"/>
            <w:vAlign w:val="center"/>
            <w:hideMark/>
          </w:tcPr>
          <w:p w14:paraId="7B497B17"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поставляемой с коллекторов источника т/э (котельных)</w:t>
            </w:r>
          </w:p>
        </w:tc>
        <w:tc>
          <w:tcPr>
            <w:tcW w:w="869" w:type="pct"/>
            <w:shd w:val="clear" w:color="auto" w:fill="auto"/>
            <w:noWrap/>
            <w:vAlign w:val="center"/>
            <w:hideMark/>
          </w:tcPr>
          <w:p w14:paraId="4D041DF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31FE42E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02597E4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027D74C4" w14:textId="77777777" w:rsidTr="005A181A">
        <w:trPr>
          <w:trHeight w:val="85"/>
        </w:trPr>
        <w:tc>
          <w:tcPr>
            <w:tcW w:w="451" w:type="pct"/>
            <w:shd w:val="clear" w:color="auto" w:fill="auto"/>
            <w:noWrap/>
            <w:vAlign w:val="center"/>
            <w:hideMark/>
          </w:tcPr>
          <w:p w14:paraId="50B82B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447A6D41"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27BE330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46B75F6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03D44C3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A7233BA" w14:textId="77777777" w:rsidTr="005A181A">
        <w:trPr>
          <w:trHeight w:val="85"/>
        </w:trPr>
        <w:tc>
          <w:tcPr>
            <w:tcW w:w="451" w:type="pct"/>
            <w:shd w:val="clear" w:color="auto" w:fill="auto"/>
            <w:noWrap/>
            <w:vAlign w:val="center"/>
            <w:hideMark/>
          </w:tcPr>
          <w:p w14:paraId="21F523F3"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4</w:t>
            </w:r>
          </w:p>
        </w:tc>
        <w:tc>
          <w:tcPr>
            <w:tcW w:w="1749" w:type="pct"/>
            <w:shd w:val="clear" w:color="auto" w:fill="auto"/>
            <w:vAlign w:val="center"/>
            <w:hideMark/>
          </w:tcPr>
          <w:p w14:paraId="5470E337"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Покупная т/э</w:t>
            </w:r>
          </w:p>
        </w:tc>
        <w:tc>
          <w:tcPr>
            <w:tcW w:w="869" w:type="pct"/>
            <w:shd w:val="clear" w:color="auto" w:fill="auto"/>
            <w:noWrap/>
            <w:vAlign w:val="center"/>
            <w:hideMark/>
          </w:tcPr>
          <w:p w14:paraId="09C99FD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6" w:type="pct"/>
            <w:vAlign w:val="center"/>
          </w:tcPr>
          <w:p w14:paraId="1705629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5" w:type="pct"/>
            <w:vAlign w:val="center"/>
          </w:tcPr>
          <w:p w14:paraId="44A49EF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r>
      <w:tr w:rsidR="00897A24" w:rsidRPr="005A181A" w14:paraId="7E03BFDE" w14:textId="77777777" w:rsidTr="005A181A">
        <w:trPr>
          <w:trHeight w:val="85"/>
        </w:trPr>
        <w:tc>
          <w:tcPr>
            <w:tcW w:w="451" w:type="pct"/>
            <w:shd w:val="clear" w:color="auto" w:fill="auto"/>
            <w:noWrap/>
            <w:vAlign w:val="center"/>
            <w:hideMark/>
          </w:tcPr>
          <w:p w14:paraId="0A375EE9"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5</w:t>
            </w:r>
          </w:p>
        </w:tc>
        <w:tc>
          <w:tcPr>
            <w:tcW w:w="1749" w:type="pct"/>
            <w:shd w:val="clear" w:color="auto" w:fill="auto"/>
            <w:vAlign w:val="center"/>
            <w:hideMark/>
          </w:tcPr>
          <w:p w14:paraId="0940B956"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Расход т/э на хозяйственные нужды</w:t>
            </w:r>
          </w:p>
        </w:tc>
        <w:tc>
          <w:tcPr>
            <w:tcW w:w="869" w:type="pct"/>
            <w:shd w:val="clear" w:color="auto" w:fill="auto"/>
            <w:noWrap/>
            <w:vAlign w:val="center"/>
            <w:hideMark/>
          </w:tcPr>
          <w:p w14:paraId="1312BD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966" w:type="pct"/>
            <w:vAlign w:val="center"/>
          </w:tcPr>
          <w:p w14:paraId="50FEDB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965" w:type="pct"/>
            <w:vAlign w:val="center"/>
          </w:tcPr>
          <w:p w14:paraId="5C492B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r>
      <w:tr w:rsidR="00897A24" w:rsidRPr="005A181A" w14:paraId="417116AF" w14:textId="77777777" w:rsidTr="005A181A">
        <w:trPr>
          <w:trHeight w:val="85"/>
        </w:trPr>
        <w:tc>
          <w:tcPr>
            <w:tcW w:w="451" w:type="pct"/>
            <w:shd w:val="clear" w:color="auto" w:fill="auto"/>
            <w:noWrap/>
            <w:vAlign w:val="center"/>
            <w:hideMark/>
          </w:tcPr>
          <w:p w14:paraId="70E4A72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6</w:t>
            </w:r>
          </w:p>
        </w:tc>
        <w:tc>
          <w:tcPr>
            <w:tcW w:w="1749" w:type="pct"/>
            <w:shd w:val="clear" w:color="auto" w:fill="auto"/>
            <w:vAlign w:val="center"/>
            <w:hideMark/>
          </w:tcPr>
          <w:p w14:paraId="0EEE492F"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от источника т/э (полезный отпуск) - отпуск в сеть</w:t>
            </w:r>
          </w:p>
        </w:tc>
        <w:tc>
          <w:tcPr>
            <w:tcW w:w="869" w:type="pct"/>
            <w:shd w:val="clear" w:color="auto" w:fill="auto"/>
            <w:noWrap/>
            <w:vAlign w:val="center"/>
            <w:hideMark/>
          </w:tcPr>
          <w:p w14:paraId="667A4FD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7D55B4A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C0185A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399FC6A5" w14:textId="77777777" w:rsidTr="005A181A">
        <w:trPr>
          <w:trHeight w:val="85"/>
        </w:trPr>
        <w:tc>
          <w:tcPr>
            <w:tcW w:w="451" w:type="pct"/>
            <w:shd w:val="clear" w:color="auto" w:fill="auto"/>
            <w:noWrap/>
            <w:vAlign w:val="center"/>
            <w:hideMark/>
          </w:tcPr>
          <w:p w14:paraId="2A8008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0CC7511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557E9A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74FBD9B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7CDCB1D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141D7072" w14:textId="77777777" w:rsidTr="005A181A">
        <w:trPr>
          <w:trHeight w:val="85"/>
        </w:trPr>
        <w:tc>
          <w:tcPr>
            <w:tcW w:w="451" w:type="pct"/>
            <w:shd w:val="clear" w:color="auto" w:fill="auto"/>
            <w:noWrap/>
            <w:vAlign w:val="center"/>
            <w:hideMark/>
          </w:tcPr>
          <w:p w14:paraId="419488A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lastRenderedPageBreak/>
              <w:t>7</w:t>
            </w:r>
          </w:p>
        </w:tc>
        <w:tc>
          <w:tcPr>
            <w:tcW w:w="1749" w:type="pct"/>
            <w:shd w:val="clear" w:color="auto" w:fill="auto"/>
            <w:vAlign w:val="center"/>
            <w:hideMark/>
          </w:tcPr>
          <w:p w14:paraId="7A4C1B6D"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Потери т/э в сетях</w:t>
            </w:r>
          </w:p>
        </w:tc>
        <w:tc>
          <w:tcPr>
            <w:tcW w:w="869" w:type="pct"/>
            <w:shd w:val="clear" w:color="auto" w:fill="auto"/>
            <w:noWrap/>
            <w:vAlign w:val="center"/>
            <w:hideMark/>
          </w:tcPr>
          <w:p w14:paraId="54C528D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c>
          <w:tcPr>
            <w:tcW w:w="966" w:type="pct"/>
            <w:vAlign w:val="center"/>
          </w:tcPr>
          <w:p w14:paraId="2ABCD73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c>
          <w:tcPr>
            <w:tcW w:w="965" w:type="pct"/>
            <w:vAlign w:val="center"/>
          </w:tcPr>
          <w:p w14:paraId="299A00C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r>
      <w:tr w:rsidR="00897A24" w:rsidRPr="005A181A" w14:paraId="1C840C3F" w14:textId="77777777" w:rsidTr="005A181A">
        <w:trPr>
          <w:trHeight w:val="85"/>
        </w:trPr>
        <w:tc>
          <w:tcPr>
            <w:tcW w:w="451" w:type="pct"/>
            <w:shd w:val="clear" w:color="auto" w:fill="auto"/>
            <w:noWrap/>
            <w:vAlign w:val="center"/>
            <w:hideMark/>
          </w:tcPr>
          <w:p w14:paraId="486F93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7B6E871A"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через изоляцию</w:t>
            </w:r>
          </w:p>
        </w:tc>
        <w:tc>
          <w:tcPr>
            <w:tcW w:w="869" w:type="pct"/>
            <w:shd w:val="clear" w:color="auto" w:fill="auto"/>
            <w:noWrap/>
            <w:vAlign w:val="center"/>
            <w:hideMark/>
          </w:tcPr>
          <w:p w14:paraId="5A41FB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305AAF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220107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005436AB" w14:textId="77777777" w:rsidTr="005A181A">
        <w:trPr>
          <w:trHeight w:val="85"/>
        </w:trPr>
        <w:tc>
          <w:tcPr>
            <w:tcW w:w="451" w:type="pct"/>
            <w:shd w:val="clear" w:color="auto" w:fill="auto"/>
            <w:noWrap/>
            <w:vAlign w:val="center"/>
            <w:hideMark/>
          </w:tcPr>
          <w:p w14:paraId="10D68C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1E18C1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 потерями теплоносителя</w:t>
            </w:r>
          </w:p>
        </w:tc>
        <w:tc>
          <w:tcPr>
            <w:tcW w:w="869" w:type="pct"/>
            <w:shd w:val="clear" w:color="auto" w:fill="auto"/>
            <w:noWrap/>
            <w:vAlign w:val="center"/>
            <w:hideMark/>
          </w:tcPr>
          <w:p w14:paraId="14C93E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077D16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64E355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14B14813" w14:textId="77777777" w:rsidTr="005A181A">
        <w:trPr>
          <w:trHeight w:val="85"/>
        </w:trPr>
        <w:tc>
          <w:tcPr>
            <w:tcW w:w="451" w:type="pct"/>
            <w:shd w:val="clear" w:color="auto" w:fill="auto"/>
            <w:noWrap/>
            <w:vAlign w:val="center"/>
            <w:hideMark/>
          </w:tcPr>
          <w:p w14:paraId="39C1FA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61BFDC59"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то же, к отпуску в сеть в %</w:t>
            </w:r>
          </w:p>
        </w:tc>
        <w:tc>
          <w:tcPr>
            <w:tcW w:w="869" w:type="pct"/>
            <w:shd w:val="clear" w:color="auto" w:fill="auto"/>
            <w:noWrap/>
            <w:vAlign w:val="center"/>
            <w:hideMark/>
          </w:tcPr>
          <w:p w14:paraId="187521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60A3EBB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0B9601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1759C6B7" w14:textId="77777777" w:rsidTr="005A181A">
        <w:trPr>
          <w:trHeight w:val="315"/>
        </w:trPr>
        <w:tc>
          <w:tcPr>
            <w:tcW w:w="451" w:type="pct"/>
            <w:shd w:val="clear" w:color="auto" w:fill="auto"/>
            <w:noWrap/>
            <w:vAlign w:val="center"/>
            <w:hideMark/>
          </w:tcPr>
          <w:p w14:paraId="7026CA0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B21798A"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6E4054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34F6F3F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00FA249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0289366D" w14:textId="77777777" w:rsidTr="005A181A">
        <w:trPr>
          <w:trHeight w:val="85"/>
        </w:trPr>
        <w:tc>
          <w:tcPr>
            <w:tcW w:w="451" w:type="pct"/>
            <w:shd w:val="clear" w:color="auto" w:fill="auto"/>
            <w:noWrap/>
            <w:vAlign w:val="center"/>
            <w:hideMark/>
          </w:tcPr>
          <w:p w14:paraId="6A290D81"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8</w:t>
            </w:r>
          </w:p>
        </w:tc>
        <w:tc>
          <w:tcPr>
            <w:tcW w:w="1749" w:type="pct"/>
            <w:shd w:val="clear" w:color="auto" w:fill="auto"/>
            <w:vAlign w:val="center"/>
            <w:hideMark/>
          </w:tcPr>
          <w:p w14:paraId="43F80DF4"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из тепловой сети (полезный отпуск), всего</w:t>
            </w:r>
          </w:p>
        </w:tc>
        <w:tc>
          <w:tcPr>
            <w:tcW w:w="869" w:type="pct"/>
            <w:shd w:val="clear" w:color="auto" w:fill="auto"/>
            <w:noWrap/>
            <w:vAlign w:val="center"/>
            <w:hideMark/>
          </w:tcPr>
          <w:p w14:paraId="1E3C240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043E167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CF01CA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1B9C7550" w14:textId="77777777" w:rsidTr="005A181A">
        <w:trPr>
          <w:trHeight w:val="85"/>
        </w:trPr>
        <w:tc>
          <w:tcPr>
            <w:tcW w:w="451" w:type="pct"/>
            <w:shd w:val="clear" w:color="auto" w:fill="auto"/>
            <w:noWrap/>
            <w:vAlign w:val="center"/>
            <w:hideMark/>
          </w:tcPr>
          <w:p w14:paraId="64F9A6B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w:t>
            </w:r>
          </w:p>
        </w:tc>
        <w:tc>
          <w:tcPr>
            <w:tcW w:w="1749" w:type="pct"/>
            <w:shd w:val="clear" w:color="auto" w:fill="auto"/>
            <w:vAlign w:val="center"/>
            <w:hideMark/>
          </w:tcPr>
          <w:p w14:paraId="587CF639"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4CFEC75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65323E4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38B21C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1FD9175" w14:textId="77777777" w:rsidTr="005A181A">
        <w:trPr>
          <w:trHeight w:val="85"/>
        </w:trPr>
        <w:tc>
          <w:tcPr>
            <w:tcW w:w="451" w:type="pct"/>
            <w:shd w:val="clear" w:color="auto" w:fill="auto"/>
            <w:noWrap/>
            <w:vAlign w:val="center"/>
            <w:hideMark/>
          </w:tcPr>
          <w:p w14:paraId="5C4D4E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w:t>
            </w:r>
          </w:p>
        </w:tc>
        <w:tc>
          <w:tcPr>
            <w:tcW w:w="1749" w:type="pct"/>
            <w:shd w:val="clear" w:color="auto" w:fill="auto"/>
            <w:vAlign w:val="center"/>
            <w:hideMark/>
          </w:tcPr>
          <w:p w14:paraId="1CCD9AA1"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Бюджетные потребители</w:t>
            </w:r>
          </w:p>
        </w:tc>
        <w:tc>
          <w:tcPr>
            <w:tcW w:w="869" w:type="pct"/>
            <w:shd w:val="clear" w:color="auto" w:fill="auto"/>
            <w:noWrap/>
            <w:vAlign w:val="center"/>
            <w:hideMark/>
          </w:tcPr>
          <w:p w14:paraId="16B1D1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966" w:type="pct"/>
            <w:vAlign w:val="center"/>
          </w:tcPr>
          <w:p w14:paraId="3ECA91F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965" w:type="pct"/>
            <w:vAlign w:val="center"/>
          </w:tcPr>
          <w:p w14:paraId="7C4EB1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897A24" w:rsidRPr="005A181A" w14:paraId="03693695" w14:textId="77777777" w:rsidTr="005A181A">
        <w:trPr>
          <w:trHeight w:val="85"/>
        </w:trPr>
        <w:tc>
          <w:tcPr>
            <w:tcW w:w="451" w:type="pct"/>
            <w:shd w:val="clear" w:color="auto" w:fill="auto"/>
            <w:noWrap/>
            <w:vAlign w:val="center"/>
            <w:hideMark/>
          </w:tcPr>
          <w:p w14:paraId="27C23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w:t>
            </w:r>
          </w:p>
        </w:tc>
        <w:tc>
          <w:tcPr>
            <w:tcW w:w="1749" w:type="pct"/>
            <w:shd w:val="clear" w:color="auto" w:fill="auto"/>
            <w:vAlign w:val="center"/>
            <w:hideMark/>
          </w:tcPr>
          <w:p w14:paraId="6156A9B4"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Прочие потребители, в т.ч.</w:t>
            </w:r>
          </w:p>
        </w:tc>
        <w:tc>
          <w:tcPr>
            <w:tcW w:w="869" w:type="pct"/>
            <w:shd w:val="clear" w:color="auto" w:fill="auto"/>
            <w:noWrap/>
            <w:vAlign w:val="center"/>
            <w:hideMark/>
          </w:tcPr>
          <w:p w14:paraId="54B959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966" w:type="pct"/>
            <w:vAlign w:val="center"/>
          </w:tcPr>
          <w:p w14:paraId="65A867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965" w:type="pct"/>
            <w:vAlign w:val="center"/>
          </w:tcPr>
          <w:p w14:paraId="08A37FC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r>
      <w:tr w:rsidR="00897A24" w:rsidRPr="005A181A" w14:paraId="5061F84B" w14:textId="77777777" w:rsidTr="005A181A">
        <w:trPr>
          <w:trHeight w:val="85"/>
        </w:trPr>
        <w:tc>
          <w:tcPr>
            <w:tcW w:w="451" w:type="pct"/>
            <w:shd w:val="clear" w:color="auto" w:fill="auto"/>
            <w:noWrap/>
            <w:vAlign w:val="center"/>
            <w:hideMark/>
          </w:tcPr>
          <w:p w14:paraId="765FA4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8.2.1.</w:t>
            </w:r>
          </w:p>
        </w:tc>
        <w:tc>
          <w:tcPr>
            <w:tcW w:w="1749" w:type="pct"/>
            <w:shd w:val="clear" w:color="auto" w:fill="auto"/>
            <w:vAlign w:val="center"/>
            <w:hideMark/>
          </w:tcPr>
          <w:p w14:paraId="4E301F2E"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Собственное потребление</w:t>
            </w:r>
          </w:p>
        </w:tc>
        <w:tc>
          <w:tcPr>
            <w:tcW w:w="869" w:type="pct"/>
            <w:shd w:val="clear" w:color="auto" w:fill="auto"/>
            <w:noWrap/>
            <w:vAlign w:val="center"/>
            <w:hideMark/>
          </w:tcPr>
          <w:p w14:paraId="2728FA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966" w:type="pct"/>
            <w:vAlign w:val="center"/>
          </w:tcPr>
          <w:p w14:paraId="6A1F1C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965" w:type="pct"/>
            <w:vAlign w:val="center"/>
          </w:tcPr>
          <w:p w14:paraId="4683FBD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897A24" w:rsidRPr="005A181A" w14:paraId="1CE1860D" w14:textId="77777777" w:rsidTr="005A181A">
        <w:trPr>
          <w:trHeight w:val="85"/>
        </w:trPr>
        <w:tc>
          <w:tcPr>
            <w:tcW w:w="451" w:type="pct"/>
            <w:shd w:val="clear" w:color="auto" w:fill="auto"/>
            <w:noWrap/>
            <w:vAlign w:val="center"/>
            <w:hideMark/>
          </w:tcPr>
          <w:p w14:paraId="597F392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8.2.2.</w:t>
            </w:r>
          </w:p>
        </w:tc>
        <w:tc>
          <w:tcPr>
            <w:tcW w:w="1749" w:type="pct"/>
            <w:shd w:val="clear" w:color="auto" w:fill="auto"/>
            <w:vAlign w:val="center"/>
            <w:hideMark/>
          </w:tcPr>
          <w:p w14:paraId="00BF5F5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Население</w:t>
            </w:r>
          </w:p>
        </w:tc>
        <w:tc>
          <w:tcPr>
            <w:tcW w:w="869" w:type="pct"/>
            <w:shd w:val="clear" w:color="auto" w:fill="auto"/>
            <w:noWrap/>
            <w:vAlign w:val="center"/>
            <w:hideMark/>
          </w:tcPr>
          <w:p w14:paraId="48B9307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966" w:type="pct"/>
            <w:vAlign w:val="center"/>
          </w:tcPr>
          <w:p w14:paraId="0386523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965" w:type="pct"/>
            <w:vAlign w:val="center"/>
          </w:tcPr>
          <w:p w14:paraId="530C60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r>
      <w:tr w:rsidR="00897A24" w:rsidRPr="005A181A" w14:paraId="660E4D47" w14:textId="77777777" w:rsidTr="005A181A">
        <w:trPr>
          <w:trHeight w:val="85"/>
        </w:trPr>
        <w:tc>
          <w:tcPr>
            <w:tcW w:w="451" w:type="pct"/>
            <w:shd w:val="clear" w:color="auto" w:fill="auto"/>
            <w:noWrap/>
            <w:vAlign w:val="center"/>
            <w:hideMark/>
          </w:tcPr>
          <w:p w14:paraId="12E05F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w:t>
            </w:r>
          </w:p>
        </w:tc>
        <w:tc>
          <w:tcPr>
            <w:tcW w:w="1749" w:type="pct"/>
            <w:shd w:val="clear" w:color="auto" w:fill="auto"/>
            <w:vAlign w:val="center"/>
            <w:hideMark/>
          </w:tcPr>
          <w:p w14:paraId="44B746EE"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 xml:space="preserve">Прочие </w:t>
            </w:r>
          </w:p>
        </w:tc>
        <w:tc>
          <w:tcPr>
            <w:tcW w:w="869" w:type="pct"/>
            <w:shd w:val="clear" w:color="auto" w:fill="auto"/>
            <w:noWrap/>
            <w:vAlign w:val="center"/>
            <w:hideMark/>
          </w:tcPr>
          <w:p w14:paraId="4628F1A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966" w:type="pct"/>
            <w:vAlign w:val="center"/>
          </w:tcPr>
          <w:p w14:paraId="2BCA66C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965" w:type="pct"/>
            <w:vAlign w:val="center"/>
          </w:tcPr>
          <w:p w14:paraId="0ED6EB5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r>
    </w:tbl>
    <w:p w14:paraId="4DB7883D" w14:textId="77777777" w:rsidR="00897A24" w:rsidRPr="005A181A" w:rsidRDefault="00897A24" w:rsidP="005A181A">
      <w:pPr>
        <w:widowControl w:val="0"/>
        <w:spacing w:after="0" w:line="240" w:lineRule="auto"/>
        <w:ind w:firstLine="567"/>
        <w:contextualSpacing/>
        <w:jc w:val="both"/>
        <w:rPr>
          <w:rFonts w:ascii="Times New Roman" w:hAnsi="Times New Roman"/>
          <w:sz w:val="24"/>
          <w:szCs w:val="24"/>
        </w:rPr>
      </w:pPr>
    </w:p>
    <w:p w14:paraId="14F27823" w14:textId="2E6387C3"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Расходы на приобретение холодной воды и теплоносителя в сфере теплоснабжения</w:t>
      </w:r>
      <w:r w:rsidR="005A181A">
        <w:rPr>
          <w:rFonts w:ascii="Times New Roman" w:hAnsi="Times New Roman"/>
          <w:sz w:val="24"/>
          <w:szCs w:val="24"/>
        </w:rPr>
        <w:t xml:space="preserve"> указаны в таблице </w:t>
      </w:r>
      <w:r w:rsidRPr="005A181A">
        <w:rPr>
          <w:rFonts w:ascii="Times New Roman" w:hAnsi="Times New Roman"/>
          <w:sz w:val="24"/>
          <w:szCs w:val="24"/>
        </w:rPr>
        <w:t>3</w:t>
      </w:r>
      <w:r w:rsidR="005A181A">
        <w:rPr>
          <w:rFonts w:ascii="Times New Roman" w:hAnsi="Times New Roman"/>
          <w:sz w:val="24"/>
          <w:szCs w:val="24"/>
        </w:rPr>
        <w:t>6</w:t>
      </w:r>
      <w:r w:rsidRPr="005A181A">
        <w:rPr>
          <w:rFonts w:ascii="Times New Roman" w:hAnsi="Times New Roman"/>
          <w:sz w:val="24"/>
          <w:szCs w:val="24"/>
        </w:rPr>
        <w:t>.</w:t>
      </w:r>
    </w:p>
    <w:p w14:paraId="34F78060"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1604BC6B" w14:textId="77777777" w:rsidR="00897A24" w:rsidRPr="005A181A" w:rsidRDefault="00897A24" w:rsidP="005A181A">
      <w:pPr>
        <w:pStyle w:val="a5"/>
        <w:widowControl w:val="0"/>
        <w:spacing w:before="0" w:after="0" w:line="240" w:lineRule="auto"/>
        <w:ind w:firstLine="0"/>
        <w:contextualSpacing/>
        <w:rPr>
          <w:b/>
          <w:i w:val="0"/>
          <w:sz w:val="24"/>
          <w:szCs w:val="24"/>
        </w:rPr>
      </w:pPr>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36</w:t>
      </w:r>
      <w:r w:rsidRPr="005A181A">
        <w:rPr>
          <w:b/>
          <w:i w:val="0"/>
          <w:noProof/>
          <w:sz w:val="24"/>
          <w:szCs w:val="24"/>
        </w:rPr>
        <w:fldChar w:fldCharType="end"/>
      </w:r>
      <w:r w:rsidRPr="005A181A">
        <w:rPr>
          <w:i w:val="0"/>
          <w:sz w:val="24"/>
          <w:szCs w:val="24"/>
        </w:rPr>
        <w:t xml:space="preserve"> – Расходы на приобретение холодной воды и теплоносителя в сфере теплоснабжения</w:t>
      </w:r>
    </w:p>
    <w:p w14:paraId="4EBD0AAB" w14:textId="77777777" w:rsidR="00897A24" w:rsidRPr="005A181A" w:rsidRDefault="00897A24" w:rsidP="005A181A">
      <w:pPr>
        <w:widowControl w:val="0"/>
        <w:spacing w:after="0" w:line="240" w:lineRule="auto"/>
        <w:contextualSpacing/>
        <w:rPr>
          <w:rFonts w:ascii="Times New Roman" w:hAnsi="Times New Roman"/>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5"/>
        <w:gridCol w:w="1121"/>
        <w:gridCol w:w="1189"/>
        <w:gridCol w:w="1471"/>
        <w:gridCol w:w="14"/>
        <w:gridCol w:w="1178"/>
        <w:gridCol w:w="1424"/>
        <w:gridCol w:w="1488"/>
      </w:tblGrid>
      <w:tr w:rsidR="00897A24" w:rsidRPr="005A181A" w14:paraId="541E02CC" w14:textId="77777777" w:rsidTr="00897A24">
        <w:trPr>
          <w:trHeight w:val="85"/>
        </w:trPr>
        <w:tc>
          <w:tcPr>
            <w:tcW w:w="936" w:type="pct"/>
            <w:vMerge w:val="restart"/>
            <w:shd w:val="clear" w:color="auto" w:fill="auto"/>
            <w:vAlign w:val="center"/>
            <w:hideMark/>
          </w:tcPr>
          <w:p w14:paraId="454F2B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Вид сырья и материалов</w:t>
            </w:r>
          </w:p>
        </w:tc>
        <w:tc>
          <w:tcPr>
            <w:tcW w:w="1956" w:type="pct"/>
            <w:gridSpan w:val="4"/>
            <w:shd w:val="clear" w:color="auto" w:fill="auto"/>
            <w:vAlign w:val="center"/>
            <w:hideMark/>
          </w:tcPr>
          <w:p w14:paraId="0957A25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 год (ожидаемый)</w:t>
            </w:r>
          </w:p>
        </w:tc>
        <w:tc>
          <w:tcPr>
            <w:tcW w:w="2109" w:type="pct"/>
            <w:gridSpan w:val="3"/>
            <w:shd w:val="clear" w:color="auto" w:fill="auto"/>
            <w:vAlign w:val="center"/>
            <w:hideMark/>
          </w:tcPr>
          <w:p w14:paraId="01FCA3A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 год (предложено предприятием)</w:t>
            </w:r>
          </w:p>
        </w:tc>
      </w:tr>
      <w:tr w:rsidR="00897A24" w:rsidRPr="005A181A" w14:paraId="2163A939" w14:textId="77777777" w:rsidTr="00897A24">
        <w:trPr>
          <w:trHeight w:val="85"/>
        </w:trPr>
        <w:tc>
          <w:tcPr>
            <w:tcW w:w="936" w:type="pct"/>
            <w:vMerge/>
            <w:vAlign w:val="center"/>
            <w:hideMark/>
          </w:tcPr>
          <w:p w14:paraId="1E5E25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578" w:type="pct"/>
            <w:shd w:val="clear" w:color="auto" w:fill="auto"/>
            <w:vAlign w:val="center"/>
            <w:hideMark/>
          </w:tcPr>
          <w:p w14:paraId="1CD184B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Расчетный объем</w:t>
            </w:r>
          </w:p>
        </w:tc>
        <w:tc>
          <w:tcPr>
            <w:tcW w:w="613" w:type="pct"/>
            <w:shd w:val="clear" w:color="auto" w:fill="auto"/>
            <w:vAlign w:val="center"/>
            <w:hideMark/>
          </w:tcPr>
          <w:p w14:paraId="2CDDBC9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Цена</w:t>
            </w:r>
          </w:p>
        </w:tc>
        <w:tc>
          <w:tcPr>
            <w:tcW w:w="758" w:type="pct"/>
            <w:shd w:val="clear" w:color="auto" w:fill="auto"/>
            <w:vAlign w:val="center"/>
            <w:hideMark/>
          </w:tcPr>
          <w:p w14:paraId="5199EC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приобретение</w:t>
            </w:r>
          </w:p>
        </w:tc>
        <w:tc>
          <w:tcPr>
            <w:tcW w:w="614" w:type="pct"/>
            <w:gridSpan w:val="2"/>
            <w:shd w:val="clear" w:color="auto" w:fill="auto"/>
            <w:vAlign w:val="center"/>
            <w:hideMark/>
          </w:tcPr>
          <w:p w14:paraId="1915311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Расчетный объем</w:t>
            </w:r>
          </w:p>
        </w:tc>
        <w:tc>
          <w:tcPr>
            <w:tcW w:w="734" w:type="pct"/>
            <w:shd w:val="clear" w:color="auto" w:fill="auto"/>
            <w:vAlign w:val="center"/>
            <w:hideMark/>
          </w:tcPr>
          <w:p w14:paraId="5D0A3F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Планируемая (расчетная) цена</w:t>
            </w:r>
          </w:p>
        </w:tc>
        <w:tc>
          <w:tcPr>
            <w:tcW w:w="767" w:type="pct"/>
            <w:shd w:val="clear" w:color="auto" w:fill="auto"/>
            <w:vAlign w:val="center"/>
            <w:hideMark/>
          </w:tcPr>
          <w:p w14:paraId="6D3EE85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приобретение</w:t>
            </w:r>
          </w:p>
        </w:tc>
      </w:tr>
      <w:tr w:rsidR="00897A24" w:rsidRPr="005A181A" w14:paraId="49A0FEFD" w14:textId="77777777" w:rsidTr="00897A24">
        <w:trPr>
          <w:trHeight w:val="85"/>
        </w:trPr>
        <w:tc>
          <w:tcPr>
            <w:tcW w:w="936" w:type="pct"/>
            <w:vMerge/>
            <w:shd w:val="clear" w:color="auto" w:fill="auto"/>
            <w:vAlign w:val="center"/>
            <w:hideMark/>
          </w:tcPr>
          <w:p w14:paraId="075FA6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578" w:type="pct"/>
            <w:shd w:val="clear" w:color="auto" w:fill="auto"/>
            <w:vAlign w:val="center"/>
            <w:hideMark/>
          </w:tcPr>
          <w:p w14:paraId="7B93CD4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w:t>
            </w:r>
            <w:r w:rsidRPr="005A181A">
              <w:rPr>
                <w:rFonts w:ascii="Times New Roman" w:hAnsi="Times New Roman"/>
                <w:sz w:val="20"/>
                <w:szCs w:val="20"/>
                <w:vertAlign w:val="superscript"/>
              </w:rPr>
              <w:t>3</w:t>
            </w:r>
          </w:p>
        </w:tc>
        <w:tc>
          <w:tcPr>
            <w:tcW w:w="613" w:type="pct"/>
            <w:shd w:val="clear" w:color="auto" w:fill="auto"/>
            <w:vAlign w:val="center"/>
            <w:hideMark/>
          </w:tcPr>
          <w:p w14:paraId="70370E4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3</w:t>
            </w:r>
          </w:p>
        </w:tc>
        <w:tc>
          <w:tcPr>
            <w:tcW w:w="758" w:type="pct"/>
            <w:shd w:val="clear" w:color="auto" w:fill="auto"/>
            <w:vAlign w:val="center"/>
            <w:hideMark/>
          </w:tcPr>
          <w:p w14:paraId="0B2CCDB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тыс. руб.</w:t>
            </w:r>
          </w:p>
        </w:tc>
        <w:tc>
          <w:tcPr>
            <w:tcW w:w="614" w:type="pct"/>
            <w:gridSpan w:val="2"/>
            <w:shd w:val="clear" w:color="auto" w:fill="auto"/>
            <w:vAlign w:val="center"/>
            <w:hideMark/>
          </w:tcPr>
          <w:p w14:paraId="50DD61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w:t>
            </w:r>
            <w:r w:rsidRPr="005A181A">
              <w:rPr>
                <w:rFonts w:ascii="Times New Roman" w:hAnsi="Times New Roman"/>
                <w:sz w:val="20"/>
                <w:szCs w:val="20"/>
                <w:vertAlign w:val="superscript"/>
              </w:rPr>
              <w:t>3</w:t>
            </w:r>
          </w:p>
        </w:tc>
        <w:tc>
          <w:tcPr>
            <w:tcW w:w="734" w:type="pct"/>
            <w:shd w:val="clear" w:color="auto" w:fill="auto"/>
            <w:vAlign w:val="center"/>
            <w:hideMark/>
          </w:tcPr>
          <w:p w14:paraId="57F0E69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3</w:t>
            </w:r>
          </w:p>
        </w:tc>
        <w:tc>
          <w:tcPr>
            <w:tcW w:w="767" w:type="pct"/>
            <w:shd w:val="clear" w:color="auto" w:fill="auto"/>
            <w:vAlign w:val="center"/>
            <w:hideMark/>
          </w:tcPr>
          <w:p w14:paraId="4FCB69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тыс. руб.</w:t>
            </w:r>
          </w:p>
        </w:tc>
      </w:tr>
      <w:tr w:rsidR="00897A24" w:rsidRPr="005A181A" w14:paraId="799A9282" w14:textId="77777777" w:rsidTr="00897A24">
        <w:trPr>
          <w:trHeight w:val="85"/>
        </w:trPr>
        <w:tc>
          <w:tcPr>
            <w:tcW w:w="936" w:type="pct"/>
            <w:shd w:val="clear" w:color="auto" w:fill="auto"/>
            <w:vAlign w:val="center"/>
            <w:hideMark/>
          </w:tcPr>
          <w:p w14:paraId="406309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холодную воду, в том числе</w:t>
            </w:r>
          </w:p>
        </w:tc>
        <w:tc>
          <w:tcPr>
            <w:tcW w:w="578" w:type="pct"/>
            <w:shd w:val="clear" w:color="auto" w:fill="auto"/>
            <w:noWrap/>
            <w:vAlign w:val="center"/>
            <w:hideMark/>
          </w:tcPr>
          <w:p w14:paraId="3262DD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613" w:type="pct"/>
            <w:shd w:val="clear" w:color="auto" w:fill="auto"/>
            <w:noWrap/>
            <w:vAlign w:val="center"/>
            <w:hideMark/>
          </w:tcPr>
          <w:p w14:paraId="15D6A5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46,63/48,27</w:t>
            </w:r>
          </w:p>
        </w:tc>
        <w:tc>
          <w:tcPr>
            <w:tcW w:w="758" w:type="pct"/>
            <w:shd w:val="clear" w:color="auto" w:fill="auto"/>
            <w:noWrap/>
            <w:vAlign w:val="center"/>
            <w:hideMark/>
          </w:tcPr>
          <w:p w14:paraId="6697EA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174,650</w:t>
            </w:r>
          </w:p>
        </w:tc>
        <w:tc>
          <w:tcPr>
            <w:tcW w:w="614" w:type="pct"/>
            <w:gridSpan w:val="2"/>
            <w:shd w:val="clear" w:color="auto" w:fill="auto"/>
            <w:noWrap/>
            <w:vAlign w:val="center"/>
            <w:hideMark/>
          </w:tcPr>
          <w:p w14:paraId="6D14C9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734" w:type="pct"/>
            <w:shd w:val="clear" w:color="auto" w:fill="auto"/>
            <w:noWrap/>
            <w:vAlign w:val="center"/>
            <w:hideMark/>
          </w:tcPr>
          <w:p w14:paraId="5182E4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48,27/50,06</w:t>
            </w:r>
          </w:p>
        </w:tc>
        <w:tc>
          <w:tcPr>
            <w:tcW w:w="767" w:type="pct"/>
            <w:shd w:val="clear" w:color="auto" w:fill="auto"/>
            <w:noWrap/>
            <w:vAlign w:val="center"/>
            <w:hideMark/>
          </w:tcPr>
          <w:p w14:paraId="2584FA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180,455</w:t>
            </w:r>
          </w:p>
        </w:tc>
      </w:tr>
      <w:tr w:rsidR="00897A24" w:rsidRPr="005A181A" w14:paraId="1C313548" w14:textId="77777777" w:rsidTr="00897A24">
        <w:trPr>
          <w:trHeight w:val="85"/>
        </w:trPr>
        <w:tc>
          <w:tcPr>
            <w:tcW w:w="936" w:type="pct"/>
            <w:shd w:val="clear" w:color="auto" w:fill="auto"/>
            <w:vAlign w:val="center"/>
            <w:hideMark/>
          </w:tcPr>
          <w:p w14:paraId="39F38B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на производство тепловой энергии</w:t>
            </w:r>
          </w:p>
        </w:tc>
        <w:tc>
          <w:tcPr>
            <w:tcW w:w="578" w:type="pct"/>
            <w:shd w:val="clear" w:color="auto" w:fill="auto"/>
            <w:noWrap/>
            <w:vAlign w:val="center"/>
            <w:hideMark/>
          </w:tcPr>
          <w:p w14:paraId="4F3E54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252D51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568EE14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4264CB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2FF1898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60363F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E18C929" w14:textId="77777777" w:rsidTr="00897A24">
        <w:trPr>
          <w:trHeight w:val="85"/>
        </w:trPr>
        <w:tc>
          <w:tcPr>
            <w:tcW w:w="936" w:type="pct"/>
            <w:shd w:val="clear" w:color="auto" w:fill="auto"/>
            <w:vAlign w:val="center"/>
            <w:hideMark/>
          </w:tcPr>
          <w:p w14:paraId="26D5C6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на производство теплоносителя</w:t>
            </w:r>
          </w:p>
        </w:tc>
        <w:tc>
          <w:tcPr>
            <w:tcW w:w="578" w:type="pct"/>
            <w:shd w:val="clear" w:color="auto" w:fill="auto"/>
            <w:noWrap/>
            <w:vAlign w:val="center"/>
            <w:hideMark/>
          </w:tcPr>
          <w:p w14:paraId="723E30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613" w:type="pct"/>
            <w:shd w:val="clear" w:color="auto" w:fill="auto"/>
            <w:noWrap/>
            <w:vAlign w:val="center"/>
            <w:hideMark/>
          </w:tcPr>
          <w:p w14:paraId="56CABD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46,63/48,27</w:t>
            </w:r>
          </w:p>
        </w:tc>
        <w:tc>
          <w:tcPr>
            <w:tcW w:w="758" w:type="pct"/>
            <w:shd w:val="clear" w:color="auto" w:fill="auto"/>
            <w:noWrap/>
            <w:vAlign w:val="center"/>
            <w:hideMark/>
          </w:tcPr>
          <w:p w14:paraId="3AE54B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174,208</w:t>
            </w:r>
          </w:p>
        </w:tc>
        <w:tc>
          <w:tcPr>
            <w:tcW w:w="614" w:type="pct"/>
            <w:gridSpan w:val="2"/>
            <w:shd w:val="clear" w:color="auto" w:fill="auto"/>
            <w:noWrap/>
            <w:vAlign w:val="center"/>
            <w:hideMark/>
          </w:tcPr>
          <w:p w14:paraId="098580E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734" w:type="pct"/>
            <w:shd w:val="clear" w:color="auto" w:fill="auto"/>
            <w:noWrap/>
            <w:vAlign w:val="center"/>
            <w:hideMark/>
          </w:tcPr>
          <w:p w14:paraId="61AF6B9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48,27/50,06</w:t>
            </w:r>
          </w:p>
        </w:tc>
        <w:tc>
          <w:tcPr>
            <w:tcW w:w="767" w:type="pct"/>
            <w:shd w:val="clear" w:color="auto" w:fill="auto"/>
            <w:noWrap/>
            <w:vAlign w:val="center"/>
            <w:hideMark/>
          </w:tcPr>
          <w:p w14:paraId="21BF97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180,455</w:t>
            </w:r>
          </w:p>
        </w:tc>
      </w:tr>
      <w:tr w:rsidR="00897A24" w:rsidRPr="005A181A" w14:paraId="646866AE" w14:textId="77777777" w:rsidTr="00897A24">
        <w:trPr>
          <w:trHeight w:val="85"/>
        </w:trPr>
        <w:tc>
          <w:tcPr>
            <w:tcW w:w="936" w:type="pct"/>
            <w:shd w:val="clear" w:color="auto" w:fill="auto"/>
            <w:vAlign w:val="center"/>
            <w:hideMark/>
          </w:tcPr>
          <w:p w14:paraId="27E9FB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прочая продукция</w:t>
            </w:r>
          </w:p>
        </w:tc>
        <w:tc>
          <w:tcPr>
            <w:tcW w:w="578" w:type="pct"/>
            <w:shd w:val="clear" w:color="auto" w:fill="auto"/>
            <w:noWrap/>
            <w:vAlign w:val="center"/>
            <w:hideMark/>
          </w:tcPr>
          <w:p w14:paraId="567042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2BB5D8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7A5148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1B69A9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3F9609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79E515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2E8C2741" w14:textId="77777777" w:rsidTr="00897A24">
        <w:trPr>
          <w:trHeight w:val="85"/>
        </w:trPr>
        <w:tc>
          <w:tcPr>
            <w:tcW w:w="936" w:type="pct"/>
            <w:shd w:val="clear" w:color="auto" w:fill="auto"/>
            <w:vAlign w:val="center"/>
            <w:hideMark/>
          </w:tcPr>
          <w:p w14:paraId="14381D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теплоноситель</w:t>
            </w:r>
          </w:p>
        </w:tc>
        <w:tc>
          <w:tcPr>
            <w:tcW w:w="578" w:type="pct"/>
            <w:shd w:val="clear" w:color="auto" w:fill="auto"/>
            <w:noWrap/>
            <w:vAlign w:val="center"/>
            <w:hideMark/>
          </w:tcPr>
          <w:p w14:paraId="47CB78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63CDB5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65A5C7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23EBCE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28569F3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1E25E34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bl>
    <w:p w14:paraId="51CABF01" w14:textId="77777777" w:rsidR="00897A24" w:rsidRPr="005A181A" w:rsidRDefault="00897A24" w:rsidP="005A181A">
      <w:pPr>
        <w:widowControl w:val="0"/>
        <w:spacing w:after="0" w:line="240" w:lineRule="auto"/>
        <w:contextualSpacing/>
        <w:rPr>
          <w:rFonts w:ascii="Times New Roman" w:hAnsi="Times New Roman"/>
          <w:sz w:val="24"/>
          <w:szCs w:val="24"/>
        </w:rPr>
      </w:pPr>
    </w:p>
    <w:p w14:paraId="6A0E73C2" w14:textId="77777777" w:rsidR="00897A24" w:rsidRPr="005A181A" w:rsidRDefault="00897A24" w:rsidP="005A181A">
      <w:pPr>
        <w:pStyle w:val="affe"/>
        <w:widowControl w:val="0"/>
        <w:spacing w:before="0" w:after="0"/>
        <w:ind w:firstLine="709"/>
        <w:contextualSpacing/>
      </w:pPr>
      <w:r w:rsidRPr="005A181A">
        <w:t>Основными причинами, приводящими к снижению качества теплоснабжения, являются:</w:t>
      </w:r>
    </w:p>
    <w:p w14:paraId="477BD6FB" w14:textId="77777777" w:rsidR="00897A24" w:rsidRPr="005A181A" w:rsidRDefault="00897A24" w:rsidP="005056C1">
      <w:pPr>
        <w:pStyle w:val="ab"/>
        <w:widowControl w:val="0"/>
        <w:numPr>
          <w:ilvl w:val="0"/>
          <w:numId w:val="10"/>
        </w:numPr>
        <w:tabs>
          <w:tab w:val="left" w:pos="993"/>
        </w:tabs>
        <w:ind w:left="0" w:firstLine="709"/>
        <w:jc w:val="both"/>
      </w:pPr>
      <w:r w:rsidRPr="005A181A">
        <w:t>несоответствие состояния котельного оборудования современным требованиям технической оснащенности и уровню надежности;</w:t>
      </w:r>
    </w:p>
    <w:p w14:paraId="74F33E89" w14:textId="77777777" w:rsidR="00897A24" w:rsidRPr="005A181A" w:rsidRDefault="00897A24" w:rsidP="005056C1">
      <w:pPr>
        <w:pStyle w:val="ab"/>
        <w:widowControl w:val="0"/>
        <w:numPr>
          <w:ilvl w:val="0"/>
          <w:numId w:val="10"/>
        </w:numPr>
        <w:tabs>
          <w:tab w:val="left" w:pos="993"/>
        </w:tabs>
        <w:ind w:left="0" w:firstLine="709"/>
        <w:jc w:val="both"/>
      </w:pPr>
      <w:r w:rsidRPr="005A181A">
        <w:rPr>
          <w:rFonts w:eastAsia="Arial"/>
          <w:spacing w:val="-5"/>
        </w:rPr>
        <w:t>недостаток средств автоматики;</w:t>
      </w:r>
    </w:p>
    <w:p w14:paraId="32B3086E" w14:textId="77777777" w:rsidR="00897A24" w:rsidRPr="005A181A" w:rsidRDefault="00897A24" w:rsidP="005056C1">
      <w:pPr>
        <w:pStyle w:val="ab"/>
        <w:widowControl w:val="0"/>
        <w:numPr>
          <w:ilvl w:val="0"/>
          <w:numId w:val="10"/>
        </w:numPr>
        <w:tabs>
          <w:tab w:val="left" w:pos="993"/>
        </w:tabs>
        <w:ind w:left="0" w:firstLine="709"/>
        <w:jc w:val="both"/>
      </w:pPr>
      <w:r w:rsidRPr="005A181A">
        <w:t>недостаток приборов учета тепловой энергии на котельных и у потребителей;</w:t>
      </w:r>
    </w:p>
    <w:p w14:paraId="195724C7" w14:textId="77777777" w:rsidR="00897A24" w:rsidRPr="005A181A" w:rsidRDefault="00897A24" w:rsidP="005056C1">
      <w:pPr>
        <w:pStyle w:val="ab"/>
        <w:widowControl w:val="0"/>
        <w:numPr>
          <w:ilvl w:val="0"/>
          <w:numId w:val="10"/>
        </w:numPr>
        <w:tabs>
          <w:tab w:val="left" w:pos="993"/>
        </w:tabs>
        <w:ind w:left="0" w:firstLine="709"/>
        <w:jc w:val="both"/>
      </w:pPr>
      <w:r w:rsidRPr="005A181A">
        <w:t>отсутствие водоподготовки.</w:t>
      </w:r>
    </w:p>
    <w:p w14:paraId="3F2A9E57" w14:textId="77777777" w:rsidR="00897A24" w:rsidRPr="005A181A" w:rsidRDefault="00897A24" w:rsidP="005A181A">
      <w:pPr>
        <w:widowControl w:val="0"/>
        <w:spacing w:after="0" w:line="240" w:lineRule="auto"/>
        <w:ind w:firstLine="709"/>
        <w:contextualSpacing/>
        <w:jc w:val="both"/>
        <w:rPr>
          <w:rFonts w:ascii="Times New Roman" w:eastAsia="Arial" w:hAnsi="Times New Roman"/>
          <w:spacing w:val="-5"/>
          <w:sz w:val="24"/>
          <w:szCs w:val="24"/>
        </w:rPr>
      </w:pPr>
    </w:p>
    <w:p w14:paraId="61094459" w14:textId="77777777" w:rsidR="00897A24" w:rsidRPr="005A181A" w:rsidRDefault="00897A24" w:rsidP="005A181A">
      <w:pPr>
        <w:widowControl w:val="0"/>
        <w:spacing w:after="0" w:line="240" w:lineRule="auto"/>
        <w:ind w:firstLine="709"/>
        <w:contextualSpacing/>
        <w:rPr>
          <w:rFonts w:ascii="Times New Roman" w:hAnsi="Times New Roman"/>
          <w:sz w:val="24"/>
          <w:szCs w:val="24"/>
        </w:rPr>
      </w:pPr>
      <w:r w:rsidRPr="005A181A">
        <w:rPr>
          <w:rFonts w:ascii="Times New Roman" w:hAnsi="Times New Roman"/>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3B8FF4E1"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1CB240D2" w14:textId="77777777" w:rsidR="00897A24" w:rsidRPr="005A181A" w:rsidRDefault="00897A24" w:rsidP="005A181A">
      <w:pPr>
        <w:widowControl w:val="0"/>
        <w:spacing w:after="0" w:line="240" w:lineRule="auto"/>
        <w:ind w:firstLine="709"/>
        <w:contextualSpacing/>
        <w:rPr>
          <w:rFonts w:ascii="Times New Roman" w:hAnsi="Times New Roman"/>
          <w:sz w:val="24"/>
          <w:szCs w:val="24"/>
        </w:rPr>
      </w:pPr>
      <w:r w:rsidRPr="005A181A">
        <w:rPr>
          <w:rFonts w:ascii="Times New Roman" w:hAnsi="Times New Roman"/>
          <w:sz w:val="24"/>
          <w:szCs w:val="24"/>
        </w:rPr>
        <w:lastRenderedPageBreak/>
        <w:t>Для решения данных проблем, необходимо:</w:t>
      </w:r>
    </w:p>
    <w:p w14:paraId="7D6D6D09" w14:textId="77777777" w:rsidR="00897A24" w:rsidRPr="005A181A" w:rsidRDefault="00897A24" w:rsidP="005056C1">
      <w:pPr>
        <w:pStyle w:val="ab"/>
        <w:widowControl w:val="0"/>
        <w:numPr>
          <w:ilvl w:val="0"/>
          <w:numId w:val="10"/>
        </w:numPr>
        <w:tabs>
          <w:tab w:val="left" w:pos="993"/>
        </w:tabs>
        <w:ind w:left="0" w:firstLine="709"/>
        <w:jc w:val="both"/>
      </w:pPr>
      <w:r w:rsidRPr="005A181A">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9FCEDAD" w14:textId="77777777" w:rsidR="00897A24" w:rsidRPr="005A181A" w:rsidRDefault="00897A24" w:rsidP="005056C1">
      <w:pPr>
        <w:pStyle w:val="ab"/>
        <w:widowControl w:val="0"/>
        <w:numPr>
          <w:ilvl w:val="0"/>
          <w:numId w:val="10"/>
        </w:numPr>
        <w:tabs>
          <w:tab w:val="left" w:pos="993"/>
        </w:tabs>
        <w:ind w:left="0" w:firstLine="709"/>
        <w:jc w:val="both"/>
      </w:pPr>
      <w:r w:rsidRPr="005A181A">
        <w:t>новое строительство и реконструкция участков тепловых сетей;</w:t>
      </w:r>
    </w:p>
    <w:p w14:paraId="2736E5FC" w14:textId="77777777" w:rsidR="00897A24" w:rsidRPr="005A181A" w:rsidRDefault="00897A24" w:rsidP="005056C1">
      <w:pPr>
        <w:pStyle w:val="ab"/>
        <w:widowControl w:val="0"/>
        <w:numPr>
          <w:ilvl w:val="0"/>
          <w:numId w:val="10"/>
        </w:numPr>
        <w:tabs>
          <w:tab w:val="left" w:pos="993"/>
        </w:tabs>
        <w:ind w:left="0" w:firstLine="709"/>
        <w:jc w:val="both"/>
      </w:pPr>
      <w:r w:rsidRPr="005A181A">
        <w:t>установка приборов учета тепловой энергии на котельных и у потребителей.</w:t>
      </w:r>
    </w:p>
    <w:p w14:paraId="0021A9C0" w14:textId="77777777" w:rsidR="00897A24" w:rsidRPr="005A181A" w:rsidRDefault="00897A24" w:rsidP="00897A24">
      <w:pPr>
        <w:ind w:firstLine="709"/>
        <w:rPr>
          <w:rFonts w:ascii="Times New Roman" w:hAnsi="Times New Roman"/>
        </w:rPr>
      </w:pPr>
    </w:p>
    <w:p w14:paraId="2679DCE1" w14:textId="77777777" w:rsidR="00897A24" w:rsidRPr="005A181A" w:rsidRDefault="00897A24" w:rsidP="00897A24">
      <w:pPr>
        <w:ind w:firstLine="567"/>
        <w:jc w:val="both"/>
        <w:rPr>
          <w:rFonts w:ascii="Times New Roman" w:hAnsi="Times New Roman"/>
        </w:rPr>
      </w:pPr>
    </w:p>
    <w:p w14:paraId="2C1B6B13" w14:textId="77777777" w:rsidR="00897A24" w:rsidRPr="005A181A" w:rsidRDefault="00897A24" w:rsidP="00897A24">
      <w:pPr>
        <w:ind w:firstLine="567"/>
        <w:jc w:val="both"/>
        <w:rPr>
          <w:rFonts w:ascii="Times New Roman" w:hAnsi="Times New Roman"/>
        </w:rPr>
      </w:pPr>
    </w:p>
    <w:p w14:paraId="04EA204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24E3EBA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56D331B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F262199"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4E3E3AA"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65A1DEFA"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0DF3FE28"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6469F62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501459A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37BF692E"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532CE9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92B8E1B"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26F77E3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FB11C93"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8A2407E"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1390FCD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3C3F85A3"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9AB6DD1" w14:textId="77777777" w:rsidR="00866D36" w:rsidRPr="005A181A" w:rsidRDefault="00866D36" w:rsidP="00965922">
      <w:pPr>
        <w:tabs>
          <w:tab w:val="left" w:pos="993"/>
        </w:tabs>
        <w:spacing w:after="0" w:line="240" w:lineRule="auto"/>
        <w:ind w:firstLine="709"/>
        <w:contextualSpacing/>
        <w:jc w:val="both"/>
        <w:rPr>
          <w:rFonts w:ascii="Times New Roman" w:hAnsi="Times New Roman"/>
          <w:sz w:val="24"/>
          <w:szCs w:val="24"/>
        </w:rPr>
      </w:pPr>
    </w:p>
    <w:p w14:paraId="0B1039B3" w14:textId="12069AE9" w:rsidR="004305E2" w:rsidRPr="005A181A" w:rsidRDefault="004305E2" w:rsidP="00965922">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18" w:name="_Toc431574470"/>
      <w:bookmarkStart w:id="19" w:name="_Toc436745122"/>
      <w:bookmarkStart w:id="20" w:name="_Toc443586314"/>
      <w:bookmarkStart w:id="21" w:name="_Toc49620991"/>
      <w:r w:rsidRPr="005A181A">
        <w:rPr>
          <w:rFonts w:ascii="Times New Roman" w:hAnsi="Times New Roman"/>
          <w:bCs/>
          <w:kern w:val="32"/>
          <w:sz w:val="24"/>
          <w:szCs w:val="24"/>
          <w:lang w:eastAsia="ru-RU"/>
        </w:rPr>
        <w:lastRenderedPageBreak/>
        <w:t>Водоснабжение</w:t>
      </w:r>
      <w:bookmarkEnd w:id="18"/>
      <w:bookmarkEnd w:id="19"/>
      <w:bookmarkEnd w:id="20"/>
      <w:bookmarkEnd w:id="21"/>
    </w:p>
    <w:p w14:paraId="79DA25B7" w14:textId="77777777" w:rsidR="00965922" w:rsidRPr="005A181A" w:rsidRDefault="00965922" w:rsidP="009043B3">
      <w:pPr>
        <w:tabs>
          <w:tab w:val="left" w:pos="993"/>
        </w:tabs>
        <w:spacing w:after="0" w:line="240" w:lineRule="auto"/>
        <w:ind w:firstLine="709"/>
        <w:contextualSpacing/>
        <w:jc w:val="both"/>
        <w:rPr>
          <w:rFonts w:ascii="Times New Roman" w:hAnsi="Times New Roman"/>
          <w:sz w:val="24"/>
          <w:szCs w:val="24"/>
        </w:rPr>
      </w:pPr>
    </w:p>
    <w:p w14:paraId="2BA7ECEC" w14:textId="77777777" w:rsidR="005A181A" w:rsidRPr="005A181A" w:rsidRDefault="005A181A" w:rsidP="005A181A">
      <w:pPr>
        <w:pStyle w:val="afff0"/>
        <w:spacing w:line="240" w:lineRule="auto"/>
        <w:contextualSpacing/>
        <w:rPr>
          <w:szCs w:val="24"/>
        </w:rPr>
      </w:pPr>
      <w:r w:rsidRPr="005A181A">
        <w:rPr>
          <w:szCs w:val="24"/>
        </w:rPr>
        <w:t>На территории с.п. Сорум организовано централизованное водоснабжение.</w:t>
      </w:r>
    </w:p>
    <w:p w14:paraId="6438D886" w14:textId="77777777" w:rsidR="005A181A" w:rsidRPr="005A181A" w:rsidRDefault="005A181A" w:rsidP="005A181A">
      <w:pPr>
        <w:pStyle w:val="afff0"/>
        <w:spacing w:line="240" w:lineRule="auto"/>
        <w:contextualSpacing/>
        <w:rPr>
          <w:szCs w:val="24"/>
        </w:rPr>
      </w:pPr>
      <w:r w:rsidRPr="005A181A">
        <w:rPr>
          <w:szCs w:val="24"/>
        </w:rPr>
        <w:t>Система водоснабжения в административных границах включает в себя вместе и по отдельности следующие объекты:</w:t>
      </w:r>
    </w:p>
    <w:p w14:paraId="73D76EC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2AC0FFC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водопроводные сети, с расположенными на них пожарными гидрантами;</w:t>
      </w:r>
    </w:p>
    <w:p w14:paraId="4920BC4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абонентские вводы и устройства потребителей воды.</w:t>
      </w:r>
    </w:p>
    <w:p w14:paraId="07E39A81" w14:textId="77777777" w:rsidR="005A181A" w:rsidRPr="005A181A" w:rsidRDefault="005A181A" w:rsidP="005A181A">
      <w:pPr>
        <w:pStyle w:val="afff0"/>
        <w:spacing w:line="240" w:lineRule="auto"/>
        <w:contextualSpacing/>
        <w:rPr>
          <w:szCs w:val="24"/>
        </w:rPr>
      </w:pPr>
    </w:p>
    <w:p w14:paraId="41AB0EDF" w14:textId="77777777" w:rsidR="005A181A" w:rsidRPr="005A181A" w:rsidRDefault="005A181A" w:rsidP="005A181A">
      <w:pPr>
        <w:pStyle w:val="afff0"/>
        <w:spacing w:line="240" w:lineRule="auto"/>
        <w:contextualSpacing/>
        <w:rPr>
          <w:szCs w:val="24"/>
        </w:rPr>
      </w:pPr>
      <w:r w:rsidRPr="005A181A">
        <w:rPr>
          <w:szCs w:val="24"/>
        </w:rPr>
        <w:t>Акционерное общество «Югорская коммунальная эксплуатирующая компания-Белоярский» (далее – АО «ЮКЭК-Белоярский») оказывает услуги централизованного водоснабжения: осуществляет снабжение водой питьевого качества людей, проживающих в многоквартирных домах и прочих потребителей социальной сферы в с.п. Сорум. Для этого в с.п. Сорум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5A6649D7" w14:textId="77777777" w:rsidR="005A181A" w:rsidRPr="005A181A" w:rsidRDefault="005A181A" w:rsidP="005A181A">
      <w:pPr>
        <w:pStyle w:val="afff0"/>
        <w:spacing w:line="240" w:lineRule="auto"/>
        <w:contextualSpacing/>
        <w:rPr>
          <w:szCs w:val="24"/>
        </w:rPr>
      </w:pPr>
      <w:r w:rsidRPr="005A181A">
        <w:rPr>
          <w:szCs w:val="24"/>
        </w:rPr>
        <w:t>На территории с.п. Сорум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Сорум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212BAC3A" w14:textId="77777777" w:rsidR="005A181A" w:rsidRPr="005A181A" w:rsidRDefault="005A181A" w:rsidP="005A181A">
      <w:pPr>
        <w:pStyle w:val="afff0"/>
        <w:spacing w:line="240" w:lineRule="auto"/>
        <w:contextualSpacing/>
        <w:rPr>
          <w:szCs w:val="24"/>
        </w:rPr>
      </w:pPr>
      <w:r w:rsidRPr="005A181A">
        <w:rPr>
          <w:szCs w:val="24"/>
        </w:rPr>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237AEEDC" w14:textId="77777777" w:rsidR="005A181A" w:rsidRPr="005A181A" w:rsidRDefault="005A181A" w:rsidP="005A181A">
      <w:pPr>
        <w:pStyle w:val="afff0"/>
        <w:spacing w:line="240" w:lineRule="auto"/>
        <w:contextualSpacing/>
        <w:rPr>
          <w:szCs w:val="24"/>
        </w:rPr>
      </w:pPr>
      <w:r w:rsidRPr="005A181A">
        <w:rPr>
          <w:szCs w:val="24"/>
        </w:rPr>
        <w:t>Структуру централизованного водоснабжения с.п. Сорум составляют:</w:t>
      </w:r>
    </w:p>
    <w:p w14:paraId="3E2A33D5"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объекты для забора воды из подземных источников и специальной очистки воды, с целью доведения состава воды до питьевого качества;</w:t>
      </w:r>
    </w:p>
    <w:p w14:paraId="741337E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объекты транспортировки воды.</w:t>
      </w:r>
    </w:p>
    <w:p w14:paraId="2054D511" w14:textId="77777777" w:rsidR="005A181A" w:rsidRPr="005A181A" w:rsidRDefault="005A181A" w:rsidP="005A181A">
      <w:pPr>
        <w:pStyle w:val="afff0"/>
        <w:tabs>
          <w:tab w:val="left" w:pos="993"/>
        </w:tabs>
        <w:spacing w:line="240" w:lineRule="auto"/>
        <w:contextualSpacing/>
        <w:rPr>
          <w:szCs w:val="24"/>
        </w:rPr>
      </w:pPr>
    </w:p>
    <w:p w14:paraId="717EA48C" w14:textId="77777777" w:rsidR="005A181A" w:rsidRPr="005A181A" w:rsidRDefault="005A181A" w:rsidP="005A181A">
      <w:pPr>
        <w:pStyle w:val="afff0"/>
        <w:tabs>
          <w:tab w:val="left" w:pos="993"/>
        </w:tabs>
        <w:spacing w:line="240" w:lineRule="auto"/>
        <w:contextualSpacing/>
        <w:rPr>
          <w:szCs w:val="24"/>
        </w:rPr>
      </w:pPr>
      <w:r w:rsidRPr="005A181A">
        <w:rPr>
          <w:szCs w:val="24"/>
        </w:rPr>
        <w:t>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и АО «ЮКЭК-Белоярский»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14:paraId="227B719E" w14:textId="2B186A2F"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sidRPr="005A181A">
        <w:rPr>
          <w:rFonts w:ascii="Times New Roman" w:hAnsi="Times New Roman"/>
          <w:sz w:val="24"/>
          <w:szCs w:val="24"/>
          <w:vertAlign w:val="superscript"/>
        </w:rPr>
        <w:t>3</w:t>
      </w:r>
      <w:r w:rsidRPr="005A181A">
        <w:rPr>
          <w:rFonts w:ascii="Times New Roman" w:hAnsi="Times New Roman"/>
          <w:sz w:val="24"/>
          <w:szCs w:val="24"/>
        </w:rPr>
        <w:t>/сут. Очистка исходной воды АО «ЮКЭК-Б</w:t>
      </w:r>
      <w:r>
        <w:rPr>
          <w:rFonts w:ascii="Times New Roman" w:hAnsi="Times New Roman"/>
          <w:sz w:val="24"/>
          <w:szCs w:val="24"/>
        </w:rPr>
        <w:t>елоярский» приведена в таблице 37</w:t>
      </w:r>
      <w:r w:rsidRPr="005A181A">
        <w:rPr>
          <w:rFonts w:ascii="Times New Roman" w:hAnsi="Times New Roman"/>
          <w:sz w:val="24"/>
          <w:szCs w:val="24"/>
        </w:rPr>
        <w:t>.</w:t>
      </w:r>
    </w:p>
    <w:p w14:paraId="74C27D75" w14:textId="77777777" w:rsidR="005A181A" w:rsidRPr="005A181A" w:rsidRDefault="005A181A" w:rsidP="005A181A">
      <w:pPr>
        <w:pStyle w:val="afff0"/>
        <w:tabs>
          <w:tab w:val="left" w:pos="993"/>
        </w:tabs>
        <w:spacing w:line="240" w:lineRule="auto"/>
        <w:contextualSpacing/>
        <w:rPr>
          <w:szCs w:val="24"/>
        </w:rPr>
      </w:pPr>
    </w:p>
    <w:p w14:paraId="6453E125"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Очистка исходной воды АО «ЮКЭК-Белоярский»</w:t>
      </w:r>
    </w:p>
    <w:p w14:paraId="00F13B29"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5A181A" w:rsidRPr="005A181A" w14:paraId="33699FDF"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41774AE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1880F31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25FB35C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Производительность водоочистки, тыс. м</w:t>
            </w:r>
            <w:r w:rsidRPr="005A181A">
              <w:rPr>
                <w:rFonts w:ascii="Times New Roman" w:hAnsi="Times New Roman"/>
                <w:sz w:val="20"/>
                <w:szCs w:val="20"/>
                <w:vertAlign w:val="superscript"/>
              </w:rPr>
              <w:t>3</w:t>
            </w:r>
            <w:r w:rsidRPr="005A181A">
              <w:rPr>
                <w:rFonts w:ascii="Times New Roman" w:hAnsi="Times New Roman"/>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314B5E3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Качество воды</w:t>
            </w:r>
          </w:p>
        </w:tc>
      </w:tr>
      <w:tr w:rsidR="005A181A" w:rsidRPr="005A181A" w14:paraId="1710E389"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762703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51C12F3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7B3E155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17C5B72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питьевая</w:t>
            </w:r>
          </w:p>
        </w:tc>
      </w:tr>
    </w:tbl>
    <w:p w14:paraId="7DF5BC5B"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p w14:paraId="5747FB19"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w:t>
      </w:r>
      <w:r w:rsidRPr="005A181A">
        <w:rPr>
          <w:rFonts w:ascii="Times New Roman" w:hAnsi="Times New Roman"/>
          <w:sz w:val="24"/>
          <w:szCs w:val="24"/>
        </w:rPr>
        <w:lastRenderedPageBreak/>
        <w:t>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5A181A">
        <w:rPr>
          <w:rFonts w:ascii="Times New Roman" w:hAnsi="Times New Roman"/>
          <w:sz w:val="24"/>
          <w:szCs w:val="24"/>
          <w:vertAlign w:val="superscript"/>
        </w:rPr>
        <w:t>3</w:t>
      </w:r>
      <w:r w:rsidRPr="005A181A">
        <w:rPr>
          <w:rFonts w:ascii="Times New Roman" w:hAnsi="Times New Roman"/>
          <w:sz w:val="24"/>
          <w:szCs w:val="24"/>
        </w:rP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7F78DAA6"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sidRPr="005A181A">
        <w:rPr>
          <w:rFonts w:ascii="Times New Roman" w:hAnsi="Times New Roman"/>
          <w:sz w:val="24"/>
          <w:szCs w:val="24"/>
          <w:lang w:val="en-US"/>
        </w:rPr>
        <w:t>NaON</w:t>
      </w:r>
      <w:r w:rsidRPr="005A181A">
        <w:rPr>
          <w:rFonts w:ascii="Times New Roman" w:hAnsi="Times New Roman"/>
          <w:sz w:val="24"/>
          <w:szCs w:val="24"/>
        </w:rP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5A181A">
        <w:rPr>
          <w:rFonts w:ascii="Times New Roman" w:hAnsi="Times New Roman"/>
          <w:sz w:val="24"/>
          <w:szCs w:val="24"/>
          <w:vertAlign w:val="superscript"/>
        </w:rPr>
        <w:t>3</w:t>
      </w:r>
      <w:r w:rsidRPr="005A181A">
        <w:rPr>
          <w:rFonts w:ascii="Times New Roman" w:hAnsi="Times New Roman"/>
          <w:sz w:val="24"/>
          <w:szCs w:val="24"/>
        </w:rP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14:paraId="5A691A13" w14:textId="3C204863"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r w:rsidRPr="005A181A">
        <w:rPr>
          <w:rFonts w:ascii="Times New Roman" w:hAnsi="Times New Roman"/>
          <w:bCs/>
          <w:sz w:val="24"/>
          <w:szCs w:val="24"/>
          <w:lang w:eastAsia="x-none"/>
        </w:rPr>
        <w:t>Характеристика сетей водоснабжения на 2021 в с.п. Сорум приведены в табли</w:t>
      </w:r>
      <w:r>
        <w:rPr>
          <w:rFonts w:ascii="Times New Roman" w:hAnsi="Times New Roman"/>
          <w:bCs/>
          <w:sz w:val="24"/>
          <w:szCs w:val="24"/>
          <w:lang w:eastAsia="x-none"/>
        </w:rPr>
        <w:t>це 38</w:t>
      </w:r>
      <w:r w:rsidRPr="005A181A">
        <w:rPr>
          <w:rFonts w:ascii="Times New Roman" w:hAnsi="Times New Roman"/>
          <w:bCs/>
          <w:sz w:val="24"/>
          <w:szCs w:val="24"/>
          <w:lang w:eastAsia="x-none"/>
        </w:rPr>
        <w:t>.</w:t>
      </w:r>
    </w:p>
    <w:p w14:paraId="0D1A29D7" w14:textId="4AB577E4" w:rsidR="005A181A" w:rsidRPr="005A181A" w:rsidRDefault="005A181A" w:rsidP="005A181A">
      <w:pPr>
        <w:pStyle w:val="1e"/>
        <w:spacing w:before="0"/>
        <w:contextualSpacing/>
        <w:rPr>
          <w:sz w:val="24"/>
        </w:rPr>
      </w:pPr>
      <w:r w:rsidRPr="005A181A">
        <w:rPr>
          <w:sz w:val="24"/>
        </w:rPr>
        <w:t xml:space="preserve">Перечень параметров водопотребления по населенным пунктам </w:t>
      </w:r>
      <w:r>
        <w:rPr>
          <w:sz w:val="24"/>
        </w:rPr>
        <w:t>приведён в таблице 39</w:t>
      </w:r>
      <w:r w:rsidRPr="005A181A">
        <w:rPr>
          <w:sz w:val="24"/>
        </w:rPr>
        <w:t>.</w:t>
      </w:r>
    </w:p>
    <w:p w14:paraId="3FC3D5E7" w14:textId="641BE22E" w:rsidR="005A181A" w:rsidRPr="005A181A" w:rsidRDefault="005A181A" w:rsidP="005A181A">
      <w:pPr>
        <w:pStyle w:val="1e"/>
        <w:spacing w:before="0"/>
        <w:contextualSpacing/>
        <w:rPr>
          <w:sz w:val="24"/>
        </w:rPr>
      </w:pPr>
      <w:r w:rsidRPr="005A181A">
        <w:rPr>
          <w:sz w:val="24"/>
        </w:rPr>
        <w:t>Перечень параметров резервуаров чистой воды (РЧВ)</w:t>
      </w:r>
      <w:r>
        <w:rPr>
          <w:sz w:val="24"/>
        </w:rPr>
        <w:t xml:space="preserve"> представлен в таблице 40</w:t>
      </w:r>
      <w:r w:rsidRPr="005A181A">
        <w:rPr>
          <w:sz w:val="24"/>
        </w:rPr>
        <w:t>.</w:t>
      </w:r>
    </w:p>
    <w:p w14:paraId="56F1CC9E" w14:textId="77777777" w:rsidR="005A181A" w:rsidRPr="005A181A" w:rsidRDefault="005A181A" w:rsidP="005A181A">
      <w:pPr>
        <w:pStyle w:val="afff0"/>
        <w:tabs>
          <w:tab w:val="left" w:pos="993"/>
        </w:tabs>
        <w:spacing w:line="240" w:lineRule="auto"/>
        <w:contextualSpacing/>
        <w:rPr>
          <w:szCs w:val="24"/>
        </w:rPr>
      </w:pPr>
    </w:p>
    <w:p w14:paraId="1543B11A"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Характеристика сетей водоснабжения на 2021 в с.п. Сорум</w:t>
      </w:r>
    </w:p>
    <w:p w14:paraId="60EDF4E8"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90"/>
        <w:gridCol w:w="2468"/>
        <w:gridCol w:w="1646"/>
        <w:gridCol w:w="1644"/>
        <w:gridCol w:w="1146"/>
      </w:tblGrid>
      <w:tr w:rsidR="005A181A" w:rsidRPr="005A181A" w14:paraId="19B05B56" w14:textId="77777777" w:rsidTr="005A181A">
        <w:trPr>
          <w:trHeight w:val="77"/>
          <w:tblHeader/>
        </w:trPr>
        <w:tc>
          <w:tcPr>
            <w:tcW w:w="1439" w:type="pct"/>
            <w:shd w:val="clear" w:color="000000" w:fill="FFFFFF"/>
            <w:vAlign w:val="center"/>
            <w:hideMark/>
          </w:tcPr>
          <w:p w14:paraId="23D9468B"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Диаметр трубопровода, мм</w:t>
            </w:r>
          </w:p>
        </w:tc>
        <w:tc>
          <w:tcPr>
            <w:tcW w:w="1273" w:type="pct"/>
            <w:shd w:val="clear" w:color="000000" w:fill="FFFFFF"/>
            <w:vAlign w:val="center"/>
            <w:hideMark/>
          </w:tcPr>
          <w:p w14:paraId="6174094D"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Длина трубопровода, м</w:t>
            </w:r>
          </w:p>
        </w:tc>
        <w:tc>
          <w:tcPr>
            <w:tcW w:w="849" w:type="pct"/>
            <w:shd w:val="clear" w:color="000000" w:fill="FFFFFF"/>
            <w:vAlign w:val="center"/>
            <w:hideMark/>
          </w:tcPr>
          <w:p w14:paraId="3B95C1C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Материал труб</w:t>
            </w:r>
          </w:p>
        </w:tc>
        <w:tc>
          <w:tcPr>
            <w:tcW w:w="848" w:type="pct"/>
            <w:shd w:val="clear" w:color="000000" w:fill="FFFFFF"/>
            <w:vAlign w:val="center"/>
            <w:hideMark/>
          </w:tcPr>
          <w:p w14:paraId="7B373A2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 прокладки</w:t>
            </w:r>
          </w:p>
        </w:tc>
        <w:tc>
          <w:tcPr>
            <w:tcW w:w="591" w:type="pct"/>
            <w:shd w:val="clear" w:color="000000" w:fill="FFFFFF"/>
            <w:vAlign w:val="center"/>
            <w:hideMark/>
          </w:tcPr>
          <w:p w14:paraId="10BF65C8"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износа</w:t>
            </w:r>
          </w:p>
        </w:tc>
      </w:tr>
      <w:tr w:rsidR="005A181A" w:rsidRPr="005A181A" w14:paraId="6A6FBCDB" w14:textId="77777777" w:rsidTr="005A181A">
        <w:trPr>
          <w:trHeight w:val="77"/>
        </w:trPr>
        <w:tc>
          <w:tcPr>
            <w:tcW w:w="1439" w:type="pct"/>
            <w:shd w:val="clear" w:color="000000" w:fill="FFFFFF"/>
            <w:noWrap/>
            <w:vAlign w:val="center"/>
            <w:hideMark/>
          </w:tcPr>
          <w:p w14:paraId="1DACB621"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57 мм</w:t>
            </w:r>
          </w:p>
        </w:tc>
        <w:tc>
          <w:tcPr>
            <w:tcW w:w="1273" w:type="pct"/>
            <w:shd w:val="clear" w:color="000000" w:fill="FFFFFF"/>
            <w:noWrap/>
            <w:vAlign w:val="center"/>
            <w:hideMark/>
          </w:tcPr>
          <w:p w14:paraId="05D3D93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2B401866"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54F4D499"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4F8CDFB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4ADE1F4C" w14:textId="77777777" w:rsidTr="005A181A">
        <w:trPr>
          <w:trHeight w:val="77"/>
        </w:trPr>
        <w:tc>
          <w:tcPr>
            <w:tcW w:w="1439" w:type="pct"/>
            <w:shd w:val="clear" w:color="000000" w:fill="FFFFFF"/>
            <w:noWrap/>
            <w:vAlign w:val="center"/>
            <w:hideMark/>
          </w:tcPr>
          <w:p w14:paraId="5BAD190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1AA67BA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3250,0</w:t>
            </w:r>
          </w:p>
        </w:tc>
        <w:tc>
          <w:tcPr>
            <w:tcW w:w="849" w:type="pct"/>
            <w:shd w:val="clear" w:color="000000" w:fill="FFFFFF"/>
            <w:noWrap/>
            <w:vAlign w:val="center"/>
            <w:hideMark/>
          </w:tcPr>
          <w:p w14:paraId="7FE2D2D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3BC06BA3"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5FEE0FB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093EBD5D" w14:textId="77777777" w:rsidTr="005A181A">
        <w:trPr>
          <w:trHeight w:val="77"/>
        </w:trPr>
        <w:tc>
          <w:tcPr>
            <w:tcW w:w="1439" w:type="pct"/>
            <w:shd w:val="clear" w:color="000000" w:fill="FFFFFF"/>
            <w:noWrap/>
            <w:vAlign w:val="center"/>
            <w:hideMark/>
          </w:tcPr>
          <w:p w14:paraId="4663807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76 мм</w:t>
            </w:r>
          </w:p>
        </w:tc>
        <w:tc>
          <w:tcPr>
            <w:tcW w:w="1273" w:type="pct"/>
            <w:shd w:val="clear" w:color="000000" w:fill="FFFFFF"/>
            <w:noWrap/>
            <w:vAlign w:val="center"/>
            <w:hideMark/>
          </w:tcPr>
          <w:p w14:paraId="72438D7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24964E2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354195EC"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30215175"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10B0A2C6" w14:textId="77777777" w:rsidTr="005A181A">
        <w:trPr>
          <w:trHeight w:val="77"/>
        </w:trPr>
        <w:tc>
          <w:tcPr>
            <w:tcW w:w="1439" w:type="pct"/>
            <w:shd w:val="clear" w:color="000000" w:fill="FFFFFF"/>
            <w:noWrap/>
            <w:vAlign w:val="center"/>
            <w:hideMark/>
          </w:tcPr>
          <w:p w14:paraId="46F353AE"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7FDE0B34"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1617,8</w:t>
            </w:r>
          </w:p>
        </w:tc>
        <w:tc>
          <w:tcPr>
            <w:tcW w:w="849" w:type="pct"/>
            <w:shd w:val="clear" w:color="000000" w:fill="FFFFFF"/>
            <w:noWrap/>
            <w:vAlign w:val="center"/>
            <w:hideMark/>
          </w:tcPr>
          <w:p w14:paraId="0460D7A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123E14FC"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72B7CFE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0535175B" w14:textId="77777777" w:rsidTr="005A181A">
        <w:trPr>
          <w:trHeight w:val="77"/>
        </w:trPr>
        <w:tc>
          <w:tcPr>
            <w:tcW w:w="1439" w:type="pct"/>
            <w:shd w:val="clear" w:color="000000" w:fill="FFFFFF"/>
            <w:noWrap/>
            <w:vAlign w:val="center"/>
            <w:hideMark/>
          </w:tcPr>
          <w:p w14:paraId="63613A27"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89 мм</w:t>
            </w:r>
          </w:p>
        </w:tc>
        <w:tc>
          <w:tcPr>
            <w:tcW w:w="1273" w:type="pct"/>
            <w:shd w:val="clear" w:color="000000" w:fill="FFFFFF"/>
            <w:noWrap/>
            <w:vAlign w:val="center"/>
            <w:hideMark/>
          </w:tcPr>
          <w:p w14:paraId="2400DB29"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4FE48A70"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0D9FBCA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44156E4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7B2C048E" w14:textId="77777777" w:rsidTr="005A181A">
        <w:trPr>
          <w:trHeight w:val="77"/>
        </w:trPr>
        <w:tc>
          <w:tcPr>
            <w:tcW w:w="1439" w:type="pct"/>
            <w:shd w:val="clear" w:color="000000" w:fill="FFFFFF"/>
            <w:noWrap/>
            <w:vAlign w:val="center"/>
            <w:hideMark/>
          </w:tcPr>
          <w:p w14:paraId="60CDA4F2"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4C3DBC2B"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1988,0</w:t>
            </w:r>
          </w:p>
        </w:tc>
        <w:tc>
          <w:tcPr>
            <w:tcW w:w="849" w:type="pct"/>
            <w:shd w:val="clear" w:color="000000" w:fill="FFFFFF"/>
            <w:noWrap/>
            <w:vAlign w:val="center"/>
            <w:hideMark/>
          </w:tcPr>
          <w:p w14:paraId="776898CE"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02BB1937"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5EC3088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EC9D5FF" w14:textId="77777777" w:rsidTr="005A181A">
        <w:trPr>
          <w:trHeight w:val="77"/>
        </w:trPr>
        <w:tc>
          <w:tcPr>
            <w:tcW w:w="1439" w:type="pct"/>
            <w:shd w:val="clear" w:color="000000" w:fill="FFFFFF"/>
            <w:noWrap/>
            <w:vAlign w:val="center"/>
            <w:hideMark/>
          </w:tcPr>
          <w:p w14:paraId="62B7ABAD"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108 мм</w:t>
            </w:r>
          </w:p>
        </w:tc>
        <w:tc>
          <w:tcPr>
            <w:tcW w:w="1273" w:type="pct"/>
            <w:shd w:val="clear" w:color="000000" w:fill="FFFFFF"/>
            <w:noWrap/>
            <w:vAlign w:val="center"/>
            <w:hideMark/>
          </w:tcPr>
          <w:p w14:paraId="3B4201DC"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6E4E31F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48E05AF3"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620E045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46AAF742" w14:textId="77777777" w:rsidTr="005A181A">
        <w:trPr>
          <w:trHeight w:val="77"/>
        </w:trPr>
        <w:tc>
          <w:tcPr>
            <w:tcW w:w="1439" w:type="pct"/>
            <w:shd w:val="clear" w:color="000000" w:fill="FFFFFF"/>
            <w:noWrap/>
            <w:vAlign w:val="center"/>
            <w:hideMark/>
          </w:tcPr>
          <w:p w14:paraId="302387A8" w14:textId="77777777" w:rsidR="005A181A" w:rsidRPr="005A181A" w:rsidRDefault="005A181A" w:rsidP="005A181A">
            <w:pPr>
              <w:spacing w:after="0" w:line="240" w:lineRule="auto"/>
              <w:contextualSpacing/>
              <w:jc w:val="center"/>
              <w:rPr>
                <w:rFonts w:ascii="Times New Roman" w:hAnsi="Times New Roman"/>
                <w:b/>
                <w:bCs/>
                <w:color w:val="000000"/>
                <w:sz w:val="20"/>
                <w:szCs w:val="20"/>
              </w:rPr>
            </w:pPr>
          </w:p>
        </w:tc>
        <w:tc>
          <w:tcPr>
            <w:tcW w:w="1273" w:type="pct"/>
            <w:shd w:val="clear" w:color="000000" w:fill="FFFFFF"/>
            <w:noWrap/>
            <w:vAlign w:val="center"/>
            <w:hideMark/>
          </w:tcPr>
          <w:p w14:paraId="5E1800B6"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2098,5</w:t>
            </w:r>
          </w:p>
        </w:tc>
        <w:tc>
          <w:tcPr>
            <w:tcW w:w="849" w:type="pct"/>
            <w:shd w:val="clear" w:color="000000" w:fill="FFFFFF"/>
            <w:noWrap/>
            <w:vAlign w:val="center"/>
            <w:hideMark/>
          </w:tcPr>
          <w:p w14:paraId="59E0274C"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07507F01"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36250E86"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1F2B95C" w14:textId="77777777" w:rsidTr="005A181A">
        <w:trPr>
          <w:trHeight w:val="77"/>
        </w:trPr>
        <w:tc>
          <w:tcPr>
            <w:tcW w:w="1439" w:type="pct"/>
            <w:shd w:val="clear" w:color="000000" w:fill="FFFFFF"/>
            <w:noWrap/>
            <w:vAlign w:val="center"/>
          </w:tcPr>
          <w:p w14:paraId="27DC6AE1"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159 мм</w:t>
            </w:r>
          </w:p>
        </w:tc>
        <w:tc>
          <w:tcPr>
            <w:tcW w:w="1273" w:type="pct"/>
            <w:shd w:val="clear" w:color="000000" w:fill="FFFFFF"/>
            <w:noWrap/>
            <w:vAlign w:val="center"/>
          </w:tcPr>
          <w:p w14:paraId="4DFD13A7"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tcPr>
          <w:p w14:paraId="00E7C650"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tcPr>
          <w:p w14:paraId="56AF99F7"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tcPr>
          <w:p w14:paraId="29B28DB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357FFF2E" w14:textId="77777777" w:rsidTr="005A181A">
        <w:trPr>
          <w:trHeight w:val="77"/>
        </w:trPr>
        <w:tc>
          <w:tcPr>
            <w:tcW w:w="1439" w:type="pct"/>
            <w:shd w:val="clear" w:color="000000" w:fill="FFFFFF"/>
            <w:noWrap/>
            <w:vAlign w:val="center"/>
          </w:tcPr>
          <w:p w14:paraId="17BDD425"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tcPr>
          <w:p w14:paraId="68803B1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3020,0</w:t>
            </w:r>
          </w:p>
        </w:tc>
        <w:tc>
          <w:tcPr>
            <w:tcW w:w="849" w:type="pct"/>
            <w:shd w:val="clear" w:color="000000" w:fill="FFFFFF"/>
            <w:noWrap/>
            <w:vAlign w:val="center"/>
          </w:tcPr>
          <w:p w14:paraId="1A69107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tcPr>
          <w:p w14:paraId="4BAA91C2"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tcPr>
          <w:p w14:paraId="69A68D1A"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46FA596" w14:textId="77777777" w:rsidTr="005A181A">
        <w:trPr>
          <w:trHeight w:val="77"/>
        </w:trPr>
        <w:tc>
          <w:tcPr>
            <w:tcW w:w="1439" w:type="pct"/>
            <w:shd w:val="clear" w:color="000000" w:fill="FFFFFF"/>
            <w:noWrap/>
            <w:vAlign w:val="center"/>
          </w:tcPr>
          <w:p w14:paraId="0A6D4E4C"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219 мм</w:t>
            </w:r>
          </w:p>
        </w:tc>
        <w:tc>
          <w:tcPr>
            <w:tcW w:w="1273" w:type="pct"/>
            <w:shd w:val="clear" w:color="000000" w:fill="FFFFFF"/>
            <w:noWrap/>
            <w:vAlign w:val="center"/>
          </w:tcPr>
          <w:p w14:paraId="1E61712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tcPr>
          <w:p w14:paraId="1B3DEFAF"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tcPr>
          <w:p w14:paraId="3220C73F"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tcPr>
          <w:p w14:paraId="2E8877F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6D96851F" w14:textId="77777777" w:rsidTr="005A181A">
        <w:trPr>
          <w:trHeight w:val="77"/>
        </w:trPr>
        <w:tc>
          <w:tcPr>
            <w:tcW w:w="1439" w:type="pct"/>
            <w:shd w:val="clear" w:color="000000" w:fill="FFFFFF"/>
            <w:noWrap/>
            <w:vAlign w:val="center"/>
          </w:tcPr>
          <w:p w14:paraId="0A30375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tcPr>
          <w:p w14:paraId="76C717BB"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2328,0</w:t>
            </w:r>
          </w:p>
        </w:tc>
        <w:tc>
          <w:tcPr>
            <w:tcW w:w="849" w:type="pct"/>
            <w:shd w:val="clear" w:color="000000" w:fill="FFFFFF"/>
            <w:noWrap/>
            <w:vAlign w:val="center"/>
          </w:tcPr>
          <w:p w14:paraId="4EE6640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tcPr>
          <w:p w14:paraId="7799687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tcPr>
          <w:p w14:paraId="534A89D5"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57377FBB" w14:textId="77777777" w:rsidTr="005A181A">
        <w:trPr>
          <w:trHeight w:val="77"/>
        </w:trPr>
        <w:tc>
          <w:tcPr>
            <w:tcW w:w="1439" w:type="pct"/>
            <w:shd w:val="clear" w:color="000000" w:fill="FFFFFF"/>
            <w:noWrap/>
            <w:vAlign w:val="center"/>
            <w:hideMark/>
          </w:tcPr>
          <w:p w14:paraId="427DE0CF"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Итого:</w:t>
            </w:r>
          </w:p>
        </w:tc>
        <w:tc>
          <w:tcPr>
            <w:tcW w:w="1273" w:type="pct"/>
            <w:shd w:val="clear" w:color="000000" w:fill="FFFFFF"/>
            <w:noWrap/>
            <w:vAlign w:val="center"/>
            <w:hideMark/>
          </w:tcPr>
          <w:p w14:paraId="72264A6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14302,3</w:t>
            </w:r>
          </w:p>
        </w:tc>
        <w:tc>
          <w:tcPr>
            <w:tcW w:w="849" w:type="pct"/>
            <w:shd w:val="clear" w:color="000000" w:fill="FFFFFF"/>
            <w:noWrap/>
            <w:vAlign w:val="center"/>
            <w:hideMark/>
          </w:tcPr>
          <w:p w14:paraId="420220A6"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66AB4D41"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54BFA55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bl>
    <w:p w14:paraId="072C0373"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3E8D1670"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Перечень параметров водопотребления по населенным пунктам</w:t>
      </w:r>
    </w:p>
    <w:p w14:paraId="45A2A15A"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5A181A" w:rsidRPr="005A181A" w14:paraId="41F495F5" w14:textId="77777777" w:rsidTr="005A181A">
        <w:trPr>
          <w:trHeight w:val="406"/>
          <w:tblHeader/>
        </w:trPr>
        <w:tc>
          <w:tcPr>
            <w:tcW w:w="304" w:type="pct"/>
            <w:shd w:val="clear" w:color="auto" w:fill="auto"/>
            <w:vAlign w:val="center"/>
          </w:tcPr>
          <w:p w14:paraId="0B14CB4C"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z w:val="20"/>
                <w:szCs w:val="20"/>
              </w:rPr>
              <w:t>№ п/п</w:t>
            </w:r>
          </w:p>
        </w:tc>
        <w:tc>
          <w:tcPr>
            <w:tcW w:w="1677" w:type="pct"/>
            <w:shd w:val="clear" w:color="auto" w:fill="auto"/>
            <w:vAlign w:val="center"/>
          </w:tcPr>
          <w:p w14:paraId="37C7CEAB" w14:textId="77777777" w:rsidR="005A181A" w:rsidRPr="005A181A" w:rsidRDefault="005A181A" w:rsidP="005A181A">
            <w:pPr>
              <w:tabs>
                <w:tab w:val="left" w:pos="708"/>
                <w:tab w:val="center" w:pos="4677"/>
                <w:tab w:val="right" w:pos="9355"/>
              </w:tabs>
              <w:spacing w:after="0" w:line="240" w:lineRule="auto"/>
              <w:contextualSpacing/>
              <w:jc w:val="center"/>
              <w:rPr>
                <w:rFonts w:ascii="Times New Roman" w:hAnsi="Times New Roman"/>
                <w:snapToGrid w:val="0"/>
                <w:sz w:val="20"/>
                <w:szCs w:val="20"/>
              </w:rPr>
            </w:pPr>
            <w:r w:rsidRPr="005A181A">
              <w:rPr>
                <w:rFonts w:ascii="Times New Roman" w:hAnsi="Times New Roman"/>
                <w:sz w:val="20"/>
                <w:szCs w:val="20"/>
              </w:rPr>
              <w:t>Наименование</w:t>
            </w:r>
          </w:p>
        </w:tc>
        <w:tc>
          <w:tcPr>
            <w:tcW w:w="1762" w:type="pct"/>
            <w:shd w:val="clear" w:color="auto" w:fill="auto"/>
            <w:vAlign w:val="center"/>
          </w:tcPr>
          <w:p w14:paraId="0750487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Ед. изм. </w:t>
            </w:r>
          </w:p>
        </w:tc>
        <w:tc>
          <w:tcPr>
            <w:tcW w:w="1258" w:type="pct"/>
            <w:shd w:val="clear" w:color="auto" w:fill="auto"/>
            <w:vAlign w:val="center"/>
          </w:tcPr>
          <w:p w14:paraId="2DF8EEF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Значение параметра (наименование)</w:t>
            </w:r>
          </w:p>
        </w:tc>
      </w:tr>
      <w:tr w:rsidR="005A181A" w:rsidRPr="005A181A" w14:paraId="4B141A46" w14:textId="77777777" w:rsidTr="005A181A">
        <w:trPr>
          <w:trHeight w:val="114"/>
        </w:trPr>
        <w:tc>
          <w:tcPr>
            <w:tcW w:w="304" w:type="pct"/>
            <w:shd w:val="clear" w:color="auto" w:fill="auto"/>
            <w:vAlign w:val="center"/>
          </w:tcPr>
          <w:p w14:paraId="5F29A720"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1</w:t>
            </w:r>
          </w:p>
        </w:tc>
        <w:tc>
          <w:tcPr>
            <w:tcW w:w="1677" w:type="pct"/>
            <w:shd w:val="clear" w:color="auto" w:fill="auto"/>
          </w:tcPr>
          <w:p w14:paraId="5BFD6FA2"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Населенный пункт</w:t>
            </w:r>
          </w:p>
        </w:tc>
        <w:tc>
          <w:tcPr>
            <w:tcW w:w="1762" w:type="pct"/>
            <w:shd w:val="clear" w:color="auto" w:fill="auto"/>
            <w:vAlign w:val="center"/>
          </w:tcPr>
          <w:p w14:paraId="24B0811B" w14:textId="77777777" w:rsidR="005A181A" w:rsidRPr="005A181A" w:rsidRDefault="005A181A" w:rsidP="005A181A">
            <w:pPr>
              <w:spacing w:after="0" w:line="240" w:lineRule="auto"/>
              <w:contextualSpacing/>
              <w:jc w:val="center"/>
              <w:rPr>
                <w:rFonts w:ascii="Times New Roman" w:hAnsi="Times New Roman"/>
                <w:snapToGrid w:val="0"/>
                <w:sz w:val="20"/>
                <w:szCs w:val="20"/>
              </w:rPr>
            </w:pPr>
          </w:p>
        </w:tc>
        <w:tc>
          <w:tcPr>
            <w:tcW w:w="1258" w:type="pct"/>
            <w:shd w:val="clear" w:color="auto" w:fill="auto"/>
            <w:vAlign w:val="center"/>
          </w:tcPr>
          <w:p w14:paraId="2255A7D3"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с.п. Сорум</w:t>
            </w:r>
          </w:p>
        </w:tc>
      </w:tr>
      <w:tr w:rsidR="005A181A" w:rsidRPr="005A181A" w14:paraId="7D933328" w14:textId="77777777" w:rsidTr="005A181A">
        <w:trPr>
          <w:trHeight w:val="247"/>
        </w:trPr>
        <w:tc>
          <w:tcPr>
            <w:tcW w:w="304" w:type="pct"/>
            <w:shd w:val="clear" w:color="auto" w:fill="auto"/>
            <w:vAlign w:val="center"/>
          </w:tcPr>
          <w:p w14:paraId="5D40DA5A"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2</w:t>
            </w:r>
          </w:p>
        </w:tc>
        <w:tc>
          <w:tcPr>
            <w:tcW w:w="1677" w:type="pct"/>
            <w:shd w:val="clear" w:color="auto" w:fill="auto"/>
          </w:tcPr>
          <w:p w14:paraId="1C059041"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Источник водоснабжения</w:t>
            </w:r>
          </w:p>
        </w:tc>
        <w:tc>
          <w:tcPr>
            <w:tcW w:w="1762" w:type="pct"/>
            <w:shd w:val="clear" w:color="auto" w:fill="auto"/>
            <w:vAlign w:val="center"/>
          </w:tcPr>
          <w:p w14:paraId="1C7BD420"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w:t>
            </w:r>
          </w:p>
        </w:tc>
        <w:tc>
          <w:tcPr>
            <w:tcW w:w="1258" w:type="pct"/>
            <w:shd w:val="clear" w:color="auto" w:fill="auto"/>
            <w:vAlign w:val="center"/>
          </w:tcPr>
          <w:p w14:paraId="5585802D"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скважины</w:t>
            </w:r>
          </w:p>
        </w:tc>
      </w:tr>
      <w:tr w:rsidR="005A181A" w:rsidRPr="005A181A" w14:paraId="1B53502B" w14:textId="77777777" w:rsidTr="005A181A">
        <w:trPr>
          <w:trHeight w:val="247"/>
        </w:trPr>
        <w:tc>
          <w:tcPr>
            <w:tcW w:w="304" w:type="pct"/>
            <w:shd w:val="clear" w:color="auto" w:fill="auto"/>
            <w:vAlign w:val="center"/>
          </w:tcPr>
          <w:p w14:paraId="131E8C8E"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3</w:t>
            </w:r>
          </w:p>
        </w:tc>
        <w:tc>
          <w:tcPr>
            <w:tcW w:w="1677" w:type="pct"/>
            <w:shd w:val="clear" w:color="auto" w:fill="auto"/>
          </w:tcPr>
          <w:p w14:paraId="1602E35A"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Система водоснабжения</w:t>
            </w:r>
          </w:p>
        </w:tc>
        <w:tc>
          <w:tcPr>
            <w:tcW w:w="1762" w:type="pct"/>
            <w:shd w:val="clear" w:color="auto" w:fill="auto"/>
            <w:vAlign w:val="center"/>
          </w:tcPr>
          <w:p w14:paraId="07D8BD47"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централизованная/децентрализованная</w:t>
            </w:r>
          </w:p>
        </w:tc>
        <w:tc>
          <w:tcPr>
            <w:tcW w:w="1258" w:type="pct"/>
            <w:shd w:val="clear" w:color="auto" w:fill="auto"/>
            <w:vAlign w:val="center"/>
          </w:tcPr>
          <w:p w14:paraId="20E20E82"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централизованная</w:t>
            </w:r>
          </w:p>
        </w:tc>
      </w:tr>
      <w:tr w:rsidR="005A181A" w:rsidRPr="005A181A" w14:paraId="7B5F9C46" w14:textId="77777777" w:rsidTr="005A181A">
        <w:trPr>
          <w:trHeight w:val="247"/>
        </w:trPr>
        <w:tc>
          <w:tcPr>
            <w:tcW w:w="304" w:type="pct"/>
            <w:shd w:val="clear" w:color="auto" w:fill="auto"/>
            <w:vAlign w:val="center"/>
          </w:tcPr>
          <w:p w14:paraId="66374B46"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4</w:t>
            </w:r>
          </w:p>
        </w:tc>
        <w:tc>
          <w:tcPr>
            <w:tcW w:w="1677" w:type="pct"/>
            <w:shd w:val="clear" w:color="auto" w:fill="auto"/>
          </w:tcPr>
          <w:p w14:paraId="724FAB78"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Численность населения</w:t>
            </w:r>
          </w:p>
        </w:tc>
        <w:tc>
          <w:tcPr>
            <w:tcW w:w="1762" w:type="pct"/>
            <w:shd w:val="clear" w:color="auto" w:fill="auto"/>
            <w:vAlign w:val="center"/>
          </w:tcPr>
          <w:p w14:paraId="75722223"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тыс. чел.</w:t>
            </w:r>
          </w:p>
        </w:tc>
        <w:tc>
          <w:tcPr>
            <w:tcW w:w="1258" w:type="pct"/>
            <w:shd w:val="clear" w:color="auto" w:fill="auto"/>
            <w:vAlign w:val="center"/>
          </w:tcPr>
          <w:p w14:paraId="3694892F"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1252</w:t>
            </w:r>
          </w:p>
        </w:tc>
      </w:tr>
      <w:tr w:rsidR="005A181A" w:rsidRPr="005A181A" w14:paraId="440C89AA" w14:textId="77777777" w:rsidTr="005A181A">
        <w:trPr>
          <w:trHeight w:val="262"/>
        </w:trPr>
        <w:tc>
          <w:tcPr>
            <w:tcW w:w="304" w:type="pct"/>
            <w:shd w:val="clear" w:color="auto" w:fill="auto"/>
            <w:vAlign w:val="center"/>
          </w:tcPr>
          <w:p w14:paraId="1DFB1F38"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lastRenderedPageBreak/>
              <w:t>5</w:t>
            </w:r>
          </w:p>
        </w:tc>
        <w:tc>
          <w:tcPr>
            <w:tcW w:w="1677" w:type="pct"/>
            <w:shd w:val="clear" w:color="auto" w:fill="auto"/>
          </w:tcPr>
          <w:p w14:paraId="45E96F80"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Удельное (среднесуточное) хоз. -питьевое водопотребление на 1-го жителя (за год)</w:t>
            </w:r>
          </w:p>
        </w:tc>
        <w:tc>
          <w:tcPr>
            <w:tcW w:w="1762" w:type="pct"/>
            <w:shd w:val="clear" w:color="auto" w:fill="auto"/>
            <w:vAlign w:val="center"/>
          </w:tcPr>
          <w:p w14:paraId="27675845"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л/сут</w:t>
            </w:r>
          </w:p>
        </w:tc>
        <w:tc>
          <w:tcPr>
            <w:tcW w:w="1258" w:type="pct"/>
            <w:shd w:val="clear" w:color="auto" w:fill="auto"/>
            <w:vAlign w:val="center"/>
          </w:tcPr>
          <w:p w14:paraId="42B20F94"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71</w:t>
            </w:r>
          </w:p>
        </w:tc>
      </w:tr>
    </w:tbl>
    <w:p w14:paraId="300A23F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10136399"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Перечень параметров резервуаров чистой воды</w:t>
      </w:r>
      <w:r w:rsidRPr="005A181A">
        <w:rPr>
          <w:rFonts w:ascii="Times New Roman" w:hAnsi="Times New Roman"/>
          <w:bCs/>
          <w:sz w:val="24"/>
          <w:szCs w:val="24"/>
          <w:lang w:eastAsia="x-none"/>
        </w:rPr>
        <w:t xml:space="preserve"> (РЧВ)</w:t>
      </w:r>
    </w:p>
    <w:p w14:paraId="52E0B162"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5A181A" w:rsidRPr="005A181A" w14:paraId="472A1545" w14:textId="77777777" w:rsidTr="005A181A">
        <w:trPr>
          <w:trHeight w:val="535"/>
          <w:tblHeader/>
        </w:trPr>
        <w:tc>
          <w:tcPr>
            <w:tcW w:w="406" w:type="pct"/>
            <w:shd w:val="clear" w:color="auto" w:fill="auto"/>
            <w:vAlign w:val="center"/>
          </w:tcPr>
          <w:p w14:paraId="1101DD6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2536" w:type="pct"/>
            <w:shd w:val="clear" w:color="auto" w:fill="auto"/>
            <w:vAlign w:val="center"/>
          </w:tcPr>
          <w:p w14:paraId="0F97D2B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параметра</w:t>
            </w:r>
          </w:p>
        </w:tc>
        <w:tc>
          <w:tcPr>
            <w:tcW w:w="1178" w:type="pct"/>
            <w:shd w:val="clear" w:color="auto" w:fill="auto"/>
            <w:vAlign w:val="center"/>
          </w:tcPr>
          <w:p w14:paraId="4E7AD06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Единица измерения</w:t>
            </w:r>
          </w:p>
        </w:tc>
        <w:tc>
          <w:tcPr>
            <w:tcW w:w="880" w:type="pct"/>
            <w:shd w:val="clear" w:color="auto" w:fill="auto"/>
            <w:vAlign w:val="center"/>
          </w:tcPr>
          <w:p w14:paraId="589AD6A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Значение параметра</w:t>
            </w:r>
          </w:p>
        </w:tc>
      </w:tr>
      <w:tr w:rsidR="005A181A" w:rsidRPr="005A181A" w14:paraId="4ECE49EF" w14:textId="77777777" w:rsidTr="005A181A">
        <w:tc>
          <w:tcPr>
            <w:tcW w:w="406" w:type="pct"/>
            <w:shd w:val="clear" w:color="auto" w:fill="auto"/>
            <w:vAlign w:val="center"/>
          </w:tcPr>
          <w:p w14:paraId="347EC5E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536" w:type="pct"/>
            <w:shd w:val="clear" w:color="auto" w:fill="auto"/>
            <w:vAlign w:val="center"/>
          </w:tcPr>
          <w:p w14:paraId="7E7B97A4"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Насосная станция 2-го подъема</w:t>
            </w:r>
          </w:p>
        </w:tc>
        <w:tc>
          <w:tcPr>
            <w:tcW w:w="1178" w:type="pct"/>
            <w:shd w:val="clear" w:color="auto" w:fill="auto"/>
            <w:vAlign w:val="center"/>
          </w:tcPr>
          <w:p w14:paraId="6675758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880" w:type="pct"/>
            <w:shd w:val="clear" w:color="auto" w:fill="auto"/>
            <w:vAlign w:val="center"/>
          </w:tcPr>
          <w:p w14:paraId="432A74C4" w14:textId="77777777" w:rsidR="005A181A" w:rsidRPr="005A181A" w:rsidRDefault="005A181A" w:rsidP="005A181A">
            <w:pPr>
              <w:spacing w:after="0" w:line="240" w:lineRule="auto"/>
              <w:contextualSpacing/>
              <w:jc w:val="center"/>
              <w:rPr>
                <w:rFonts w:ascii="Times New Roman" w:hAnsi="Times New Roman"/>
                <w:sz w:val="20"/>
                <w:szCs w:val="20"/>
              </w:rPr>
            </w:pPr>
          </w:p>
        </w:tc>
      </w:tr>
      <w:tr w:rsidR="005A181A" w:rsidRPr="005A181A" w14:paraId="4959870C" w14:textId="77777777" w:rsidTr="005A181A">
        <w:tc>
          <w:tcPr>
            <w:tcW w:w="406" w:type="pct"/>
            <w:shd w:val="clear" w:color="auto" w:fill="auto"/>
            <w:vAlign w:val="center"/>
          </w:tcPr>
          <w:p w14:paraId="5AF741A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536" w:type="pct"/>
            <w:shd w:val="clear" w:color="auto" w:fill="auto"/>
            <w:vAlign w:val="center"/>
          </w:tcPr>
          <w:p w14:paraId="5A9E3F64"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Общая емкость РЧВ</w:t>
            </w:r>
          </w:p>
        </w:tc>
        <w:tc>
          <w:tcPr>
            <w:tcW w:w="1178" w:type="pct"/>
            <w:shd w:val="clear" w:color="auto" w:fill="auto"/>
            <w:vAlign w:val="center"/>
          </w:tcPr>
          <w:p w14:paraId="03F2C11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12E72A9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1000</w:t>
            </w:r>
          </w:p>
        </w:tc>
      </w:tr>
      <w:tr w:rsidR="005A181A" w:rsidRPr="005A181A" w14:paraId="20FB3CC9" w14:textId="77777777" w:rsidTr="005A181A">
        <w:tc>
          <w:tcPr>
            <w:tcW w:w="406" w:type="pct"/>
            <w:shd w:val="clear" w:color="auto" w:fill="auto"/>
            <w:vAlign w:val="center"/>
          </w:tcPr>
          <w:p w14:paraId="0A9EA6F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536" w:type="pct"/>
            <w:shd w:val="clear" w:color="auto" w:fill="auto"/>
            <w:vAlign w:val="center"/>
          </w:tcPr>
          <w:p w14:paraId="0376F4E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резервуаров</w:t>
            </w:r>
          </w:p>
        </w:tc>
        <w:tc>
          <w:tcPr>
            <w:tcW w:w="1178" w:type="pct"/>
            <w:shd w:val="clear" w:color="auto" w:fill="auto"/>
            <w:vAlign w:val="center"/>
          </w:tcPr>
          <w:p w14:paraId="059EA9E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шт.</w:t>
            </w:r>
          </w:p>
        </w:tc>
        <w:tc>
          <w:tcPr>
            <w:tcW w:w="880" w:type="pct"/>
            <w:shd w:val="clear" w:color="auto" w:fill="auto"/>
            <w:vAlign w:val="center"/>
          </w:tcPr>
          <w:p w14:paraId="32E89DD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r>
      <w:tr w:rsidR="005A181A" w:rsidRPr="005A181A" w14:paraId="44A49551" w14:textId="77777777" w:rsidTr="005A181A">
        <w:tc>
          <w:tcPr>
            <w:tcW w:w="406" w:type="pct"/>
            <w:shd w:val="clear" w:color="auto" w:fill="auto"/>
            <w:vAlign w:val="center"/>
          </w:tcPr>
          <w:p w14:paraId="6157A70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536" w:type="pct"/>
            <w:shd w:val="clear" w:color="auto" w:fill="auto"/>
            <w:vAlign w:val="center"/>
          </w:tcPr>
          <w:p w14:paraId="7AAFF11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Емкость резервуара 1</w:t>
            </w:r>
          </w:p>
        </w:tc>
        <w:tc>
          <w:tcPr>
            <w:tcW w:w="1178" w:type="pct"/>
            <w:shd w:val="clear" w:color="auto" w:fill="auto"/>
            <w:vAlign w:val="center"/>
          </w:tcPr>
          <w:p w14:paraId="4ABFE92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3F5F434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5A181A" w:rsidRPr="005A181A" w14:paraId="24ACEF0A" w14:textId="77777777" w:rsidTr="005A181A">
        <w:tc>
          <w:tcPr>
            <w:tcW w:w="406" w:type="pct"/>
            <w:shd w:val="clear" w:color="auto" w:fill="auto"/>
            <w:vAlign w:val="center"/>
          </w:tcPr>
          <w:p w14:paraId="790129C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536" w:type="pct"/>
            <w:shd w:val="clear" w:color="auto" w:fill="auto"/>
            <w:vAlign w:val="center"/>
          </w:tcPr>
          <w:p w14:paraId="3CAD9476"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Материал резервуара 1</w:t>
            </w:r>
          </w:p>
        </w:tc>
        <w:tc>
          <w:tcPr>
            <w:tcW w:w="1178" w:type="pct"/>
            <w:shd w:val="clear" w:color="auto" w:fill="auto"/>
            <w:vAlign w:val="center"/>
          </w:tcPr>
          <w:p w14:paraId="6A25376D"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30CC3228"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металл</w:t>
            </w:r>
          </w:p>
        </w:tc>
      </w:tr>
      <w:tr w:rsidR="005A181A" w:rsidRPr="005A181A" w14:paraId="23C77D18" w14:textId="77777777" w:rsidTr="005A181A">
        <w:tc>
          <w:tcPr>
            <w:tcW w:w="406" w:type="pct"/>
            <w:shd w:val="clear" w:color="auto" w:fill="auto"/>
            <w:vAlign w:val="center"/>
          </w:tcPr>
          <w:p w14:paraId="195B298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536" w:type="pct"/>
            <w:shd w:val="clear" w:color="auto" w:fill="auto"/>
            <w:vAlign w:val="center"/>
          </w:tcPr>
          <w:p w14:paraId="5955D4A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Техническое состояние резервуара 1</w:t>
            </w:r>
          </w:p>
        </w:tc>
        <w:tc>
          <w:tcPr>
            <w:tcW w:w="1178" w:type="pct"/>
            <w:shd w:val="clear" w:color="auto" w:fill="auto"/>
            <w:vAlign w:val="center"/>
          </w:tcPr>
          <w:p w14:paraId="4CCCAB2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62CE6A0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p>
        </w:tc>
      </w:tr>
      <w:tr w:rsidR="005A181A" w:rsidRPr="005A181A" w14:paraId="7081C8AE" w14:textId="77777777" w:rsidTr="005A181A">
        <w:tc>
          <w:tcPr>
            <w:tcW w:w="406" w:type="pct"/>
            <w:shd w:val="clear" w:color="auto" w:fill="auto"/>
            <w:vAlign w:val="center"/>
          </w:tcPr>
          <w:p w14:paraId="3716CBA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536" w:type="pct"/>
            <w:shd w:val="clear" w:color="auto" w:fill="auto"/>
            <w:vAlign w:val="center"/>
          </w:tcPr>
          <w:p w14:paraId="00906A0B"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Год ввода в эксплуатацию резервуара 1</w:t>
            </w:r>
          </w:p>
        </w:tc>
        <w:tc>
          <w:tcPr>
            <w:tcW w:w="1178" w:type="pct"/>
            <w:shd w:val="clear" w:color="auto" w:fill="auto"/>
            <w:vAlign w:val="center"/>
          </w:tcPr>
          <w:p w14:paraId="3F40D25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34D1D26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r>
      <w:tr w:rsidR="005A181A" w:rsidRPr="005A181A" w14:paraId="2E6E699A" w14:textId="77777777" w:rsidTr="005A181A">
        <w:tc>
          <w:tcPr>
            <w:tcW w:w="406" w:type="pct"/>
            <w:shd w:val="clear" w:color="auto" w:fill="auto"/>
            <w:vAlign w:val="center"/>
          </w:tcPr>
          <w:p w14:paraId="3DFCA07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536" w:type="pct"/>
            <w:shd w:val="clear" w:color="auto" w:fill="auto"/>
            <w:vAlign w:val="center"/>
          </w:tcPr>
          <w:p w14:paraId="1FA3D1D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Наличие приборов контроля уровня для резервуара 1</w:t>
            </w:r>
          </w:p>
        </w:tc>
        <w:tc>
          <w:tcPr>
            <w:tcW w:w="1178" w:type="pct"/>
            <w:shd w:val="clear" w:color="auto" w:fill="auto"/>
            <w:vAlign w:val="center"/>
          </w:tcPr>
          <w:p w14:paraId="6AB4EC5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39DB5591" w14:textId="77777777" w:rsidR="005A181A" w:rsidRPr="005A181A" w:rsidRDefault="005A181A"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rPr>
              <w:t>да</w:t>
            </w:r>
          </w:p>
        </w:tc>
      </w:tr>
      <w:tr w:rsidR="005A181A" w:rsidRPr="005A181A" w14:paraId="64202215" w14:textId="77777777" w:rsidTr="005A181A">
        <w:tc>
          <w:tcPr>
            <w:tcW w:w="406" w:type="pct"/>
            <w:shd w:val="clear" w:color="auto" w:fill="auto"/>
            <w:vAlign w:val="center"/>
          </w:tcPr>
          <w:p w14:paraId="5CD60F3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536" w:type="pct"/>
            <w:shd w:val="clear" w:color="auto" w:fill="auto"/>
            <w:vAlign w:val="center"/>
          </w:tcPr>
          <w:p w14:paraId="1B1180E7"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Емкость резервуара 2</w:t>
            </w:r>
          </w:p>
        </w:tc>
        <w:tc>
          <w:tcPr>
            <w:tcW w:w="1178" w:type="pct"/>
            <w:shd w:val="clear" w:color="auto" w:fill="auto"/>
            <w:vAlign w:val="center"/>
          </w:tcPr>
          <w:p w14:paraId="098AD6F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2E6497C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5A181A" w:rsidRPr="005A181A" w14:paraId="0AF98201" w14:textId="77777777" w:rsidTr="005A181A">
        <w:tc>
          <w:tcPr>
            <w:tcW w:w="406" w:type="pct"/>
            <w:shd w:val="clear" w:color="auto" w:fill="auto"/>
            <w:vAlign w:val="center"/>
          </w:tcPr>
          <w:p w14:paraId="3FC869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536" w:type="pct"/>
            <w:shd w:val="clear" w:color="auto" w:fill="auto"/>
            <w:vAlign w:val="center"/>
          </w:tcPr>
          <w:p w14:paraId="06872677"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Материал резервуара 2</w:t>
            </w:r>
          </w:p>
        </w:tc>
        <w:tc>
          <w:tcPr>
            <w:tcW w:w="1178" w:type="pct"/>
            <w:shd w:val="clear" w:color="auto" w:fill="auto"/>
            <w:vAlign w:val="center"/>
          </w:tcPr>
          <w:p w14:paraId="09DB5297"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3DFC168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металл</w:t>
            </w:r>
          </w:p>
        </w:tc>
      </w:tr>
      <w:tr w:rsidR="005A181A" w:rsidRPr="005A181A" w14:paraId="0FD1FE7C" w14:textId="77777777" w:rsidTr="005A181A">
        <w:tc>
          <w:tcPr>
            <w:tcW w:w="406" w:type="pct"/>
            <w:shd w:val="clear" w:color="auto" w:fill="auto"/>
            <w:vAlign w:val="center"/>
          </w:tcPr>
          <w:p w14:paraId="20FD19F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536" w:type="pct"/>
            <w:shd w:val="clear" w:color="auto" w:fill="auto"/>
            <w:vAlign w:val="center"/>
          </w:tcPr>
          <w:p w14:paraId="28DAA62D"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Техническое состояние резервуара 2</w:t>
            </w:r>
          </w:p>
        </w:tc>
        <w:tc>
          <w:tcPr>
            <w:tcW w:w="1178" w:type="pct"/>
            <w:shd w:val="clear" w:color="auto" w:fill="auto"/>
            <w:vAlign w:val="center"/>
          </w:tcPr>
          <w:p w14:paraId="6725C6B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2F45476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p>
        </w:tc>
      </w:tr>
      <w:tr w:rsidR="005A181A" w:rsidRPr="005A181A" w14:paraId="245D2BA4" w14:textId="77777777" w:rsidTr="005A181A">
        <w:tc>
          <w:tcPr>
            <w:tcW w:w="406" w:type="pct"/>
            <w:shd w:val="clear" w:color="auto" w:fill="auto"/>
            <w:vAlign w:val="center"/>
          </w:tcPr>
          <w:p w14:paraId="061CA56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536" w:type="pct"/>
            <w:shd w:val="clear" w:color="auto" w:fill="auto"/>
            <w:vAlign w:val="center"/>
          </w:tcPr>
          <w:p w14:paraId="140134E9"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Год ввода в эксплуатацию резервуара 2</w:t>
            </w:r>
          </w:p>
        </w:tc>
        <w:tc>
          <w:tcPr>
            <w:tcW w:w="1178" w:type="pct"/>
            <w:shd w:val="clear" w:color="auto" w:fill="auto"/>
            <w:vAlign w:val="center"/>
          </w:tcPr>
          <w:p w14:paraId="0D578AB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7272420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r>
      <w:tr w:rsidR="005A181A" w:rsidRPr="005A181A" w14:paraId="31D2F8FA" w14:textId="77777777" w:rsidTr="005A181A">
        <w:tc>
          <w:tcPr>
            <w:tcW w:w="406" w:type="pct"/>
            <w:shd w:val="clear" w:color="auto" w:fill="auto"/>
            <w:vAlign w:val="center"/>
          </w:tcPr>
          <w:p w14:paraId="2560058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536" w:type="pct"/>
            <w:shd w:val="clear" w:color="auto" w:fill="auto"/>
            <w:vAlign w:val="center"/>
          </w:tcPr>
          <w:p w14:paraId="6FC0C27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Наличие приборов контроля уровня для резервуара 2</w:t>
            </w:r>
          </w:p>
        </w:tc>
        <w:tc>
          <w:tcPr>
            <w:tcW w:w="1178" w:type="pct"/>
            <w:shd w:val="clear" w:color="auto" w:fill="auto"/>
            <w:vAlign w:val="center"/>
          </w:tcPr>
          <w:p w14:paraId="50F03DF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2B853F1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p>
        </w:tc>
      </w:tr>
      <w:tr w:rsidR="005A181A" w:rsidRPr="005A181A" w14:paraId="39543157" w14:textId="77777777" w:rsidTr="005A181A">
        <w:tc>
          <w:tcPr>
            <w:tcW w:w="406" w:type="pct"/>
            <w:shd w:val="clear" w:color="auto" w:fill="auto"/>
            <w:vAlign w:val="center"/>
          </w:tcPr>
          <w:p w14:paraId="05A6669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536" w:type="pct"/>
            <w:shd w:val="clear" w:color="auto" w:fill="auto"/>
            <w:vAlign w:val="center"/>
          </w:tcPr>
          <w:p w14:paraId="5BB970B0"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Емкость резервуара </w:t>
            </w:r>
            <w:r w:rsidRPr="005A181A">
              <w:rPr>
                <w:rFonts w:ascii="Times New Roman" w:hAnsi="Times New Roman"/>
                <w:sz w:val="20"/>
                <w:szCs w:val="20"/>
                <w:lang w:val="en-US"/>
              </w:rPr>
              <w:t>N</w:t>
            </w:r>
          </w:p>
        </w:tc>
        <w:tc>
          <w:tcPr>
            <w:tcW w:w="1178" w:type="pct"/>
            <w:shd w:val="clear" w:color="auto" w:fill="auto"/>
            <w:vAlign w:val="center"/>
          </w:tcPr>
          <w:p w14:paraId="7424E9A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4723893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5FC2D3C6" w14:textId="77777777" w:rsidTr="005A181A">
        <w:tc>
          <w:tcPr>
            <w:tcW w:w="406" w:type="pct"/>
            <w:shd w:val="clear" w:color="auto" w:fill="auto"/>
            <w:vAlign w:val="center"/>
          </w:tcPr>
          <w:p w14:paraId="6DF5A41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2536" w:type="pct"/>
            <w:shd w:val="clear" w:color="auto" w:fill="auto"/>
            <w:vAlign w:val="center"/>
          </w:tcPr>
          <w:p w14:paraId="03A48C6E"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Материал резервуара </w:t>
            </w:r>
            <w:r w:rsidRPr="005A181A">
              <w:rPr>
                <w:rFonts w:ascii="Times New Roman" w:hAnsi="Times New Roman"/>
                <w:sz w:val="20"/>
                <w:szCs w:val="20"/>
                <w:lang w:val="en-US"/>
              </w:rPr>
              <w:t>N</w:t>
            </w:r>
          </w:p>
        </w:tc>
        <w:tc>
          <w:tcPr>
            <w:tcW w:w="1178" w:type="pct"/>
            <w:shd w:val="clear" w:color="auto" w:fill="auto"/>
            <w:vAlign w:val="center"/>
          </w:tcPr>
          <w:p w14:paraId="5AAC007F"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139BEC3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3AA40ED2" w14:textId="77777777" w:rsidTr="005A181A">
        <w:tc>
          <w:tcPr>
            <w:tcW w:w="406" w:type="pct"/>
            <w:shd w:val="clear" w:color="auto" w:fill="auto"/>
            <w:vAlign w:val="center"/>
          </w:tcPr>
          <w:p w14:paraId="5043372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536" w:type="pct"/>
            <w:shd w:val="clear" w:color="auto" w:fill="auto"/>
            <w:vAlign w:val="center"/>
          </w:tcPr>
          <w:p w14:paraId="3DA8E143"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Техническое состояние резервуара </w:t>
            </w:r>
            <w:r w:rsidRPr="005A181A">
              <w:rPr>
                <w:rFonts w:ascii="Times New Roman" w:hAnsi="Times New Roman"/>
                <w:sz w:val="20"/>
                <w:szCs w:val="20"/>
                <w:lang w:val="en-US"/>
              </w:rPr>
              <w:t>N</w:t>
            </w:r>
          </w:p>
        </w:tc>
        <w:tc>
          <w:tcPr>
            <w:tcW w:w="1178" w:type="pct"/>
            <w:shd w:val="clear" w:color="auto" w:fill="auto"/>
            <w:vAlign w:val="center"/>
          </w:tcPr>
          <w:p w14:paraId="12D6A35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4F458FA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170F2EF4" w14:textId="77777777" w:rsidTr="005A181A">
        <w:tc>
          <w:tcPr>
            <w:tcW w:w="406" w:type="pct"/>
            <w:shd w:val="clear" w:color="auto" w:fill="auto"/>
            <w:vAlign w:val="center"/>
          </w:tcPr>
          <w:p w14:paraId="42D9676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536" w:type="pct"/>
            <w:shd w:val="clear" w:color="auto" w:fill="auto"/>
            <w:vAlign w:val="center"/>
          </w:tcPr>
          <w:p w14:paraId="295FCCF5"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 xml:space="preserve">Год ввода в эксплуатацию резервуара </w:t>
            </w:r>
            <w:r w:rsidRPr="005A181A">
              <w:rPr>
                <w:rFonts w:ascii="Times New Roman" w:hAnsi="Times New Roman"/>
                <w:sz w:val="20"/>
                <w:szCs w:val="20"/>
                <w:lang w:val="en-US"/>
              </w:rPr>
              <w:t>N</w:t>
            </w:r>
          </w:p>
        </w:tc>
        <w:tc>
          <w:tcPr>
            <w:tcW w:w="1178" w:type="pct"/>
            <w:shd w:val="clear" w:color="auto" w:fill="auto"/>
            <w:vAlign w:val="center"/>
          </w:tcPr>
          <w:p w14:paraId="5B4688E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3BFDEA38"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6CB487C6" w14:textId="77777777" w:rsidTr="005A181A">
        <w:tc>
          <w:tcPr>
            <w:tcW w:w="406" w:type="pct"/>
            <w:shd w:val="clear" w:color="auto" w:fill="auto"/>
            <w:vAlign w:val="center"/>
          </w:tcPr>
          <w:p w14:paraId="3C88FA7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536" w:type="pct"/>
            <w:shd w:val="clear" w:color="auto" w:fill="auto"/>
            <w:vAlign w:val="center"/>
          </w:tcPr>
          <w:p w14:paraId="6DFE81E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 xml:space="preserve">Наличие приборов контроля уровня для резервуара </w:t>
            </w:r>
            <w:r w:rsidRPr="005A181A">
              <w:rPr>
                <w:rFonts w:ascii="Times New Roman" w:hAnsi="Times New Roman"/>
                <w:sz w:val="20"/>
                <w:szCs w:val="20"/>
                <w:lang w:val="en-US"/>
              </w:rPr>
              <w:t>N</w:t>
            </w:r>
          </w:p>
        </w:tc>
        <w:tc>
          <w:tcPr>
            <w:tcW w:w="1178" w:type="pct"/>
            <w:shd w:val="clear" w:color="auto" w:fill="auto"/>
            <w:vAlign w:val="center"/>
          </w:tcPr>
          <w:p w14:paraId="57CB25E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27791F5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64C9AD17" w14:textId="77777777" w:rsidR="005A181A" w:rsidRPr="005A181A" w:rsidRDefault="005A181A" w:rsidP="005A181A">
      <w:pPr>
        <w:pStyle w:val="afff0"/>
        <w:tabs>
          <w:tab w:val="left" w:pos="993"/>
        </w:tabs>
        <w:spacing w:line="240" w:lineRule="auto"/>
        <w:contextualSpacing/>
        <w:rPr>
          <w:szCs w:val="24"/>
        </w:rPr>
      </w:pPr>
    </w:p>
    <w:p w14:paraId="2802366E" w14:textId="2D770870" w:rsidR="005A181A" w:rsidRPr="005A181A" w:rsidRDefault="005A181A" w:rsidP="005A181A">
      <w:pPr>
        <w:pStyle w:val="1e"/>
        <w:spacing w:before="0"/>
        <w:contextualSpacing/>
        <w:rPr>
          <w:sz w:val="24"/>
        </w:rPr>
      </w:pPr>
      <w:r w:rsidRPr="005A181A">
        <w:rPr>
          <w:sz w:val="24"/>
        </w:rPr>
        <w:t xml:space="preserve">В таблице </w:t>
      </w:r>
      <w:r>
        <w:rPr>
          <w:sz w:val="24"/>
        </w:rPr>
        <w:t>41</w:t>
      </w:r>
      <w:r w:rsidRPr="005A181A">
        <w:rPr>
          <w:sz w:val="24"/>
        </w:rPr>
        <w:t xml:space="preserve"> приведена организационная структура системы водоснабжения в с.п. Сорум.</w:t>
      </w:r>
    </w:p>
    <w:p w14:paraId="77EEE316" w14:textId="77777777" w:rsidR="005A181A" w:rsidRPr="005A181A" w:rsidRDefault="005A181A" w:rsidP="005A181A">
      <w:pPr>
        <w:pStyle w:val="1e"/>
        <w:spacing w:before="0"/>
        <w:contextualSpacing/>
        <w:rPr>
          <w:sz w:val="24"/>
        </w:rPr>
      </w:pPr>
    </w:p>
    <w:p w14:paraId="228ACDFC"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41</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w:t>
      </w:r>
      <w:r w:rsidRPr="005A181A">
        <w:rPr>
          <w:rFonts w:ascii="Times New Roman" w:hAnsi="Times New Roman"/>
          <w:bCs/>
          <w:sz w:val="24"/>
          <w:szCs w:val="24"/>
          <w:lang w:val="x-none" w:eastAsia="x-none"/>
        </w:rPr>
        <w:t xml:space="preserve">рганизационная структура системы водоснабжения в с.п. </w:t>
      </w:r>
      <w:r w:rsidRPr="005A181A">
        <w:rPr>
          <w:rFonts w:ascii="Times New Roman" w:hAnsi="Times New Roman"/>
          <w:sz w:val="24"/>
          <w:szCs w:val="24"/>
        </w:rPr>
        <w:t>Сорум</w:t>
      </w:r>
    </w:p>
    <w:p w14:paraId="420D144A" w14:textId="77777777"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5A181A" w:rsidRPr="005A181A" w14:paraId="0F051148" w14:textId="77777777" w:rsidTr="005A181A">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AD0294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6ECBA2A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52C3DDC"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D4DDC30"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Потребители водоснабжения</w:t>
            </w:r>
          </w:p>
        </w:tc>
      </w:tr>
      <w:tr w:rsidR="005A181A" w:rsidRPr="005A181A" w14:paraId="266BB646" w14:textId="77777777" w:rsidTr="005A181A">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5074A39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ООО «Газпром трансгаз Югорск» Сорумское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25B4A6AF"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1. Подъем воды из скважин.</w:t>
            </w:r>
            <w:r w:rsidRPr="005A181A">
              <w:rPr>
                <w:rFonts w:ascii="Times New Roman" w:hAnsi="Times New Roman"/>
                <w:sz w:val="20"/>
                <w:szCs w:val="20"/>
              </w:rPr>
              <w:br/>
              <w:t>2. Очистка воды через очистные сооружения</w:t>
            </w:r>
            <w:r w:rsidRPr="005A181A">
              <w:rPr>
                <w:rFonts w:ascii="Times New Roman" w:hAnsi="Times New Roman"/>
                <w:sz w:val="20"/>
                <w:szCs w:val="20"/>
              </w:rPr>
              <w:br/>
              <w:t>3. Подача воды потребителям по трубопроводам централизованной системы водоснабжения.</w:t>
            </w:r>
            <w:r w:rsidRPr="005A181A">
              <w:rPr>
                <w:rFonts w:ascii="Times New Roman" w:hAnsi="Times New Roman"/>
                <w:sz w:val="20"/>
                <w:szCs w:val="20"/>
              </w:rPr>
              <w:br/>
              <w:t>4. Подключение потребителей</w:t>
            </w:r>
            <w:r w:rsidRPr="005A181A">
              <w:rPr>
                <w:rFonts w:ascii="Times New Roman" w:hAnsi="Times New Roman"/>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1E6B3E59"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343ADB5" w14:textId="77777777" w:rsidR="005A181A" w:rsidRPr="005A181A" w:rsidRDefault="005A181A" w:rsidP="005A181A">
            <w:pPr>
              <w:keepNext/>
              <w:spacing w:after="0" w:line="240" w:lineRule="auto"/>
              <w:contextualSpacing/>
              <w:rPr>
                <w:rFonts w:ascii="Times New Roman" w:hAnsi="Times New Roman"/>
                <w:sz w:val="20"/>
                <w:szCs w:val="20"/>
              </w:rPr>
            </w:pPr>
            <w:r w:rsidRPr="005A181A">
              <w:rPr>
                <w:rFonts w:ascii="Times New Roman" w:hAnsi="Times New Roman"/>
                <w:sz w:val="20"/>
                <w:szCs w:val="20"/>
              </w:rPr>
              <w:t>Жилые и общественные здания, производственные объекты</w:t>
            </w:r>
          </w:p>
        </w:tc>
      </w:tr>
    </w:tbl>
    <w:p w14:paraId="0D3C53C7" w14:textId="77777777" w:rsidR="005A181A" w:rsidRPr="005A181A" w:rsidRDefault="005A181A" w:rsidP="005A181A">
      <w:pPr>
        <w:spacing w:after="0" w:line="240" w:lineRule="auto"/>
        <w:contextualSpacing/>
        <w:rPr>
          <w:rFonts w:ascii="Times New Roman" w:hAnsi="Times New Roman"/>
          <w:sz w:val="24"/>
          <w:szCs w:val="24"/>
        </w:rPr>
      </w:pPr>
    </w:p>
    <w:p w14:paraId="5E66C38C" w14:textId="66009234" w:rsidR="005A181A" w:rsidRPr="005A181A" w:rsidRDefault="005A181A" w:rsidP="005A181A">
      <w:pPr>
        <w:spacing w:after="0" w:line="240" w:lineRule="auto"/>
        <w:ind w:firstLine="709"/>
        <w:contextualSpacing/>
        <w:rPr>
          <w:rFonts w:ascii="Times New Roman" w:hAnsi="Times New Roman"/>
          <w:sz w:val="24"/>
          <w:szCs w:val="24"/>
        </w:rPr>
      </w:pPr>
      <w:r w:rsidRPr="005A181A">
        <w:rPr>
          <w:rFonts w:ascii="Times New Roman" w:hAnsi="Times New Roman"/>
          <w:sz w:val="24"/>
          <w:szCs w:val="24"/>
        </w:rPr>
        <w:t xml:space="preserve">Основные технические характеристики оборудования источников водоснабжения с.п. Сорум приведены в таблице </w:t>
      </w:r>
      <w:r>
        <w:rPr>
          <w:rFonts w:ascii="Times New Roman" w:hAnsi="Times New Roman"/>
          <w:sz w:val="24"/>
          <w:szCs w:val="24"/>
        </w:rPr>
        <w:t>4</w:t>
      </w:r>
      <w:r w:rsidRPr="005A181A">
        <w:rPr>
          <w:rFonts w:ascii="Times New Roman" w:hAnsi="Times New Roman"/>
          <w:sz w:val="24"/>
          <w:szCs w:val="24"/>
        </w:rPr>
        <w:t>2.</w:t>
      </w:r>
    </w:p>
    <w:p w14:paraId="2768ABED" w14:textId="77777777" w:rsidR="005A181A" w:rsidRPr="005A181A" w:rsidRDefault="005A181A" w:rsidP="005A181A">
      <w:pPr>
        <w:pStyle w:val="afff0"/>
        <w:spacing w:line="240" w:lineRule="auto"/>
        <w:contextualSpacing/>
        <w:rPr>
          <w:szCs w:val="24"/>
        </w:rPr>
      </w:pPr>
    </w:p>
    <w:p w14:paraId="7598634F" w14:textId="77777777" w:rsidR="005A181A" w:rsidRPr="005A181A" w:rsidRDefault="005A181A" w:rsidP="005A181A">
      <w:pPr>
        <w:pStyle w:val="afff0"/>
        <w:spacing w:line="240" w:lineRule="auto"/>
        <w:contextualSpacing/>
        <w:rPr>
          <w:szCs w:val="24"/>
        </w:rPr>
      </w:pPr>
    </w:p>
    <w:p w14:paraId="7226C116" w14:textId="77777777" w:rsidR="005A181A" w:rsidRPr="005A181A" w:rsidRDefault="005A181A" w:rsidP="005A181A">
      <w:pPr>
        <w:pStyle w:val="afff0"/>
        <w:spacing w:line="240" w:lineRule="auto"/>
        <w:contextualSpacing/>
        <w:rPr>
          <w:szCs w:val="24"/>
        </w:rPr>
      </w:pPr>
    </w:p>
    <w:p w14:paraId="53CA5EB4" w14:textId="77777777" w:rsidR="005A181A" w:rsidRPr="005A181A" w:rsidRDefault="005A181A" w:rsidP="005A181A">
      <w:pPr>
        <w:pStyle w:val="afff0"/>
        <w:spacing w:line="240" w:lineRule="auto"/>
        <w:contextualSpacing/>
        <w:rPr>
          <w:szCs w:val="24"/>
        </w:rPr>
      </w:pPr>
    </w:p>
    <w:p w14:paraId="15A00705" w14:textId="77777777" w:rsidR="005A181A" w:rsidRPr="005A181A" w:rsidRDefault="005A181A" w:rsidP="005A181A">
      <w:pPr>
        <w:pStyle w:val="S"/>
        <w:spacing w:before="0" w:after="0"/>
        <w:contextualSpacing/>
        <w:rPr>
          <w:color w:val="000000"/>
          <w:szCs w:val="24"/>
        </w:rPr>
      </w:pPr>
    </w:p>
    <w:p w14:paraId="373A064F" w14:textId="77777777" w:rsidR="005A181A" w:rsidRPr="005A181A" w:rsidRDefault="005A181A" w:rsidP="005A181A">
      <w:pPr>
        <w:pStyle w:val="S"/>
        <w:spacing w:before="0" w:after="0"/>
        <w:contextualSpacing/>
        <w:rPr>
          <w:color w:val="000000"/>
          <w:szCs w:val="24"/>
        </w:rPr>
        <w:sectPr w:rsidR="005A181A" w:rsidRPr="005A181A" w:rsidSect="005A181A">
          <w:headerReference w:type="default" r:id="rId13"/>
          <w:footerReference w:type="default" r:id="rId14"/>
          <w:pgSz w:w="11906" w:h="16838"/>
          <w:pgMar w:top="1134" w:right="567" w:bottom="1134" w:left="1701" w:header="284" w:footer="567" w:gutter="0"/>
          <w:cols w:space="708"/>
          <w:docGrid w:linePitch="360"/>
        </w:sectPr>
      </w:pPr>
    </w:p>
    <w:p w14:paraId="4810E714"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42</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характеристики оборудования источников водоснабжения с.п. Сорум</w:t>
      </w:r>
    </w:p>
    <w:p w14:paraId="4B7DD710"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5A181A" w:rsidRPr="005A181A" w14:paraId="39836B6E" w14:textId="77777777" w:rsidTr="005A181A">
        <w:tc>
          <w:tcPr>
            <w:tcW w:w="875" w:type="pct"/>
            <w:vMerge w:val="restart"/>
            <w:vAlign w:val="center"/>
          </w:tcPr>
          <w:p w14:paraId="35B050C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p>
        </w:tc>
        <w:tc>
          <w:tcPr>
            <w:tcW w:w="4125" w:type="pct"/>
            <w:gridSpan w:val="7"/>
            <w:vAlign w:val="center"/>
          </w:tcPr>
          <w:p w14:paraId="48171B6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Водозабор №1</w:t>
            </w:r>
          </w:p>
        </w:tc>
      </w:tr>
      <w:tr w:rsidR="005A181A" w:rsidRPr="005A181A" w14:paraId="558930E2" w14:textId="77777777" w:rsidTr="005A181A">
        <w:tc>
          <w:tcPr>
            <w:tcW w:w="875" w:type="pct"/>
            <w:vMerge/>
            <w:vAlign w:val="center"/>
          </w:tcPr>
          <w:p w14:paraId="01BD1E1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p>
        </w:tc>
        <w:tc>
          <w:tcPr>
            <w:tcW w:w="584" w:type="pct"/>
            <w:vAlign w:val="center"/>
          </w:tcPr>
          <w:p w14:paraId="4F38755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№601</w:t>
            </w:r>
          </w:p>
        </w:tc>
        <w:tc>
          <w:tcPr>
            <w:tcW w:w="584" w:type="pct"/>
            <w:vAlign w:val="center"/>
          </w:tcPr>
          <w:p w14:paraId="43FA05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№605</w:t>
            </w:r>
          </w:p>
        </w:tc>
        <w:tc>
          <w:tcPr>
            <w:tcW w:w="584" w:type="pct"/>
            <w:vAlign w:val="center"/>
          </w:tcPr>
          <w:p w14:paraId="69C3952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№606</w:t>
            </w:r>
          </w:p>
        </w:tc>
        <w:tc>
          <w:tcPr>
            <w:tcW w:w="633" w:type="pct"/>
            <w:vAlign w:val="center"/>
          </w:tcPr>
          <w:p w14:paraId="0F3E748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№608</w:t>
            </w:r>
          </w:p>
        </w:tc>
        <w:tc>
          <w:tcPr>
            <w:tcW w:w="584" w:type="pct"/>
            <w:vAlign w:val="center"/>
          </w:tcPr>
          <w:p w14:paraId="6A0A2E9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№610</w:t>
            </w:r>
          </w:p>
        </w:tc>
        <w:tc>
          <w:tcPr>
            <w:tcW w:w="584" w:type="pct"/>
            <w:vAlign w:val="center"/>
          </w:tcPr>
          <w:p w14:paraId="23A97FB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№612</w:t>
            </w:r>
          </w:p>
        </w:tc>
        <w:tc>
          <w:tcPr>
            <w:tcW w:w="572" w:type="pct"/>
            <w:vAlign w:val="center"/>
          </w:tcPr>
          <w:p w14:paraId="38955FC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№621</w:t>
            </w:r>
          </w:p>
        </w:tc>
      </w:tr>
      <w:tr w:rsidR="005A181A" w:rsidRPr="005A181A" w14:paraId="1FB3CC19" w14:textId="77777777" w:rsidTr="005A181A">
        <w:trPr>
          <w:trHeight w:val="77"/>
        </w:trPr>
        <w:tc>
          <w:tcPr>
            <w:tcW w:w="875" w:type="pct"/>
            <w:vAlign w:val="center"/>
          </w:tcPr>
          <w:p w14:paraId="0B25402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 постройки</w:t>
            </w:r>
          </w:p>
        </w:tc>
        <w:tc>
          <w:tcPr>
            <w:tcW w:w="584" w:type="pct"/>
            <w:vAlign w:val="center"/>
          </w:tcPr>
          <w:p w14:paraId="2F1A907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1973</w:t>
            </w:r>
          </w:p>
        </w:tc>
        <w:tc>
          <w:tcPr>
            <w:tcW w:w="584" w:type="pct"/>
            <w:vAlign w:val="center"/>
          </w:tcPr>
          <w:p w14:paraId="292470C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76077CC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1981</w:t>
            </w:r>
          </w:p>
        </w:tc>
        <w:tc>
          <w:tcPr>
            <w:tcW w:w="633" w:type="pct"/>
            <w:vAlign w:val="center"/>
          </w:tcPr>
          <w:p w14:paraId="184B9DA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2006</w:t>
            </w:r>
          </w:p>
        </w:tc>
        <w:tc>
          <w:tcPr>
            <w:tcW w:w="584" w:type="pct"/>
            <w:vAlign w:val="center"/>
          </w:tcPr>
          <w:p w14:paraId="27EB560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0A50F06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1989</w:t>
            </w:r>
          </w:p>
        </w:tc>
        <w:tc>
          <w:tcPr>
            <w:tcW w:w="572" w:type="pct"/>
            <w:vAlign w:val="center"/>
          </w:tcPr>
          <w:p w14:paraId="5E23D51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r>
      <w:tr w:rsidR="005A181A" w:rsidRPr="005A181A" w14:paraId="11AE3EA4" w14:textId="77777777" w:rsidTr="005A181A">
        <w:trPr>
          <w:trHeight w:val="77"/>
        </w:trPr>
        <w:tc>
          <w:tcPr>
            <w:tcW w:w="875" w:type="pct"/>
            <w:vAlign w:val="center"/>
          </w:tcPr>
          <w:p w14:paraId="4FA999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Дата ввода в эксплуатацию</w:t>
            </w:r>
          </w:p>
        </w:tc>
        <w:tc>
          <w:tcPr>
            <w:tcW w:w="584" w:type="pct"/>
            <w:vAlign w:val="center"/>
          </w:tcPr>
          <w:p w14:paraId="3878427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1973</w:t>
            </w:r>
          </w:p>
        </w:tc>
        <w:tc>
          <w:tcPr>
            <w:tcW w:w="584" w:type="pct"/>
            <w:vAlign w:val="center"/>
          </w:tcPr>
          <w:p w14:paraId="789B45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77D81A6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1981</w:t>
            </w:r>
          </w:p>
        </w:tc>
        <w:tc>
          <w:tcPr>
            <w:tcW w:w="633" w:type="pct"/>
            <w:vAlign w:val="center"/>
          </w:tcPr>
          <w:p w14:paraId="3879BD0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2006</w:t>
            </w:r>
          </w:p>
        </w:tc>
        <w:tc>
          <w:tcPr>
            <w:tcW w:w="584" w:type="pct"/>
            <w:vAlign w:val="center"/>
          </w:tcPr>
          <w:p w14:paraId="3156A19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63831AF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1989</w:t>
            </w:r>
          </w:p>
        </w:tc>
        <w:tc>
          <w:tcPr>
            <w:tcW w:w="572" w:type="pct"/>
            <w:vAlign w:val="center"/>
          </w:tcPr>
          <w:p w14:paraId="37AD62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r>
      <w:tr w:rsidR="005A181A" w:rsidRPr="005A181A" w14:paraId="5F0F099A" w14:textId="77777777" w:rsidTr="005A181A">
        <w:trPr>
          <w:trHeight w:val="77"/>
        </w:trPr>
        <w:tc>
          <w:tcPr>
            <w:tcW w:w="875" w:type="pct"/>
            <w:vAlign w:val="center"/>
          </w:tcPr>
          <w:p w14:paraId="64A5E63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Марка оборудования, производительность</w:t>
            </w:r>
          </w:p>
        </w:tc>
        <w:tc>
          <w:tcPr>
            <w:tcW w:w="584" w:type="pct"/>
            <w:vAlign w:val="center"/>
          </w:tcPr>
          <w:p w14:paraId="4B7E384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4442DE2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5450710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2D0C051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412CE38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7221A28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633" w:type="pct"/>
            <w:vAlign w:val="center"/>
          </w:tcPr>
          <w:p w14:paraId="0F6447B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lang w:val="en-US"/>
              </w:rPr>
              <w:t>DAB S6D12</w:t>
            </w:r>
            <w:r w:rsidRPr="005A181A">
              <w:rPr>
                <w:rFonts w:ascii="Times New Roman" w:hAnsi="Times New Roman"/>
                <w:sz w:val="20"/>
                <w:szCs w:val="20"/>
              </w:rPr>
              <w:t>/А</w:t>
            </w:r>
          </w:p>
          <w:p w14:paraId="1520264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 м³/ч</w:t>
            </w:r>
          </w:p>
        </w:tc>
        <w:tc>
          <w:tcPr>
            <w:tcW w:w="584" w:type="pct"/>
            <w:vAlign w:val="center"/>
          </w:tcPr>
          <w:p w14:paraId="0D6A244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6-10-110</w:t>
            </w:r>
          </w:p>
          <w:p w14:paraId="3BFD81A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07635A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09A5FF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72" w:type="pct"/>
            <w:vAlign w:val="center"/>
          </w:tcPr>
          <w:p w14:paraId="405963B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6-10-110</w:t>
            </w:r>
          </w:p>
          <w:p w14:paraId="4053848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r>
      <w:tr w:rsidR="005A181A" w:rsidRPr="005A181A" w14:paraId="4138934E" w14:textId="77777777" w:rsidTr="005A181A">
        <w:trPr>
          <w:trHeight w:val="410"/>
        </w:trPr>
        <w:tc>
          <w:tcPr>
            <w:tcW w:w="875" w:type="pct"/>
            <w:vAlign w:val="center"/>
          </w:tcPr>
          <w:p w14:paraId="5EF0306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Материал и диаметр трубопроводов по проекту и по исполнительной документации</w:t>
            </w:r>
          </w:p>
        </w:tc>
        <w:tc>
          <w:tcPr>
            <w:tcW w:w="584" w:type="pct"/>
            <w:vAlign w:val="center"/>
          </w:tcPr>
          <w:p w14:paraId="3F7D1ED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3E14953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36AC3B0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633" w:type="pct"/>
            <w:vAlign w:val="center"/>
          </w:tcPr>
          <w:p w14:paraId="0861B7F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27DC381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466048E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72" w:type="pct"/>
            <w:vAlign w:val="center"/>
          </w:tcPr>
          <w:p w14:paraId="76DAC15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Ду89 –15м.</w:t>
            </w:r>
          </w:p>
        </w:tc>
      </w:tr>
      <w:tr w:rsidR="005A181A" w:rsidRPr="005A181A" w14:paraId="4120C524" w14:textId="77777777" w:rsidTr="005A181A">
        <w:trPr>
          <w:trHeight w:val="77"/>
        </w:trPr>
        <w:tc>
          <w:tcPr>
            <w:tcW w:w="875" w:type="pct"/>
            <w:vAlign w:val="center"/>
          </w:tcPr>
          <w:p w14:paraId="3277E9A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состояние</w:t>
            </w:r>
          </w:p>
        </w:tc>
        <w:tc>
          <w:tcPr>
            <w:tcW w:w="4125" w:type="pct"/>
            <w:gridSpan w:val="7"/>
            <w:vAlign w:val="center"/>
          </w:tcPr>
          <w:p w14:paraId="3D4CA9F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Оборудование водозаборной скважины находится в исправном состоянии. Все ремонтные работы выполняются согласно графика ППР.</w:t>
            </w:r>
          </w:p>
        </w:tc>
      </w:tr>
      <w:tr w:rsidR="005A181A" w:rsidRPr="005A181A" w14:paraId="0A7478D6" w14:textId="77777777" w:rsidTr="005A181A">
        <w:tc>
          <w:tcPr>
            <w:tcW w:w="875" w:type="pct"/>
            <w:vAlign w:val="center"/>
          </w:tcPr>
          <w:p w14:paraId="2137C53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износа</w:t>
            </w:r>
          </w:p>
        </w:tc>
        <w:tc>
          <w:tcPr>
            <w:tcW w:w="584" w:type="pct"/>
            <w:vAlign w:val="center"/>
          </w:tcPr>
          <w:p w14:paraId="73952E8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3D27250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21C4165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633" w:type="pct"/>
            <w:vAlign w:val="center"/>
          </w:tcPr>
          <w:p w14:paraId="7A9A0C8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02DF79B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524D909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72" w:type="pct"/>
            <w:vAlign w:val="center"/>
          </w:tcPr>
          <w:p w14:paraId="04B0B74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r>
      <w:tr w:rsidR="005A181A" w:rsidRPr="005A181A" w14:paraId="08E08D5C" w14:textId="77777777" w:rsidTr="005A181A">
        <w:tc>
          <w:tcPr>
            <w:tcW w:w="875" w:type="pct"/>
            <w:vAlign w:val="center"/>
          </w:tcPr>
          <w:p w14:paraId="314C734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5CEE18F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3541B1B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344AE94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633" w:type="pct"/>
            <w:vAlign w:val="center"/>
          </w:tcPr>
          <w:p w14:paraId="38E547E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19м3/ч</w:t>
            </w:r>
          </w:p>
        </w:tc>
        <w:tc>
          <w:tcPr>
            <w:tcW w:w="584" w:type="pct"/>
            <w:vAlign w:val="center"/>
          </w:tcPr>
          <w:p w14:paraId="4F04385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6FF2501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72" w:type="pct"/>
            <w:vAlign w:val="center"/>
          </w:tcPr>
          <w:p w14:paraId="3DF8B26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r>
      <w:tr w:rsidR="005A181A" w:rsidRPr="005A181A" w14:paraId="2C0C056C" w14:textId="77777777" w:rsidTr="005A181A">
        <w:tc>
          <w:tcPr>
            <w:tcW w:w="875" w:type="pct"/>
            <w:vAlign w:val="center"/>
          </w:tcPr>
          <w:p w14:paraId="299BAC8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Сведения об аварийности</w:t>
            </w:r>
          </w:p>
        </w:tc>
        <w:tc>
          <w:tcPr>
            <w:tcW w:w="584" w:type="pct"/>
            <w:vAlign w:val="center"/>
          </w:tcPr>
          <w:p w14:paraId="5436BA6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5299782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4A24FB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633" w:type="pct"/>
            <w:vAlign w:val="center"/>
          </w:tcPr>
          <w:p w14:paraId="41DA305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A7D97A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F2ED86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72" w:type="pct"/>
            <w:vAlign w:val="center"/>
          </w:tcPr>
          <w:p w14:paraId="7330A3E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r>
      <w:tr w:rsidR="005A181A" w:rsidRPr="005A181A" w14:paraId="4E42DFAE" w14:textId="77777777" w:rsidTr="005A181A">
        <w:tc>
          <w:tcPr>
            <w:tcW w:w="875" w:type="pct"/>
            <w:vAlign w:val="center"/>
          </w:tcPr>
          <w:p w14:paraId="6438BE7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Выявленные дефекты и нарушения</w:t>
            </w:r>
          </w:p>
        </w:tc>
        <w:tc>
          <w:tcPr>
            <w:tcW w:w="584" w:type="pct"/>
            <w:vAlign w:val="center"/>
          </w:tcPr>
          <w:p w14:paraId="6FF10C2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0D6C950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199E0B6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633" w:type="pct"/>
            <w:vAlign w:val="center"/>
          </w:tcPr>
          <w:p w14:paraId="5F2945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4D5408E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2BE6DB7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72" w:type="pct"/>
            <w:vAlign w:val="center"/>
          </w:tcPr>
          <w:p w14:paraId="527E31A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r>
      <w:tr w:rsidR="005A181A" w:rsidRPr="005A181A" w14:paraId="76778D90" w14:textId="77777777" w:rsidTr="005A181A">
        <w:tc>
          <w:tcPr>
            <w:tcW w:w="875" w:type="pct"/>
            <w:vAlign w:val="center"/>
          </w:tcPr>
          <w:p w14:paraId="768BE92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Оценка технического состояния объекта в момент проведения обследования</w:t>
            </w:r>
          </w:p>
        </w:tc>
        <w:tc>
          <w:tcPr>
            <w:tcW w:w="584" w:type="pct"/>
            <w:vAlign w:val="center"/>
          </w:tcPr>
          <w:p w14:paraId="707C80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7352924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1C3010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633" w:type="pct"/>
            <w:vAlign w:val="center"/>
          </w:tcPr>
          <w:p w14:paraId="710AD21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72A9B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8A8644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72" w:type="pct"/>
            <w:vAlign w:val="center"/>
          </w:tcPr>
          <w:p w14:paraId="7F1C29A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r>
      <w:tr w:rsidR="005A181A" w:rsidRPr="005A181A" w14:paraId="7D53254A" w14:textId="77777777" w:rsidTr="005A181A">
        <w:tc>
          <w:tcPr>
            <w:tcW w:w="875" w:type="pct"/>
            <w:vAlign w:val="center"/>
          </w:tcPr>
          <w:p w14:paraId="637EC4A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 техническом состоянии объекта</w:t>
            </w:r>
          </w:p>
        </w:tc>
        <w:tc>
          <w:tcPr>
            <w:tcW w:w="584" w:type="pct"/>
            <w:vAlign w:val="center"/>
          </w:tcPr>
          <w:p w14:paraId="114BE1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27286E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551BD12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633" w:type="pct"/>
            <w:vAlign w:val="center"/>
          </w:tcPr>
          <w:p w14:paraId="27333E2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73E3289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6C9A0A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72" w:type="pct"/>
            <w:vAlign w:val="center"/>
          </w:tcPr>
          <w:p w14:paraId="6C9DD07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r>
      <w:tr w:rsidR="005A181A" w:rsidRPr="005A181A" w14:paraId="4A09A2B5" w14:textId="77777777" w:rsidTr="005A181A">
        <w:trPr>
          <w:trHeight w:val="1080"/>
        </w:trPr>
        <w:tc>
          <w:tcPr>
            <w:tcW w:w="875" w:type="pct"/>
            <w:vAlign w:val="center"/>
          </w:tcPr>
          <w:p w14:paraId="79CA93C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 возможности дальнейшей эксплуатации объекта</w:t>
            </w:r>
          </w:p>
        </w:tc>
        <w:tc>
          <w:tcPr>
            <w:tcW w:w="584" w:type="pct"/>
            <w:vAlign w:val="center"/>
          </w:tcPr>
          <w:p w14:paraId="6B93F19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25A70B0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145F3D8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633" w:type="pct"/>
            <w:vAlign w:val="center"/>
          </w:tcPr>
          <w:p w14:paraId="24C71A3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0544703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2D92B4F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72" w:type="pct"/>
            <w:vAlign w:val="center"/>
          </w:tcPr>
          <w:p w14:paraId="70355BA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r>
      <w:tr w:rsidR="005A181A" w:rsidRPr="005A181A" w14:paraId="6B7CAB34" w14:textId="77777777" w:rsidTr="005A181A">
        <w:tc>
          <w:tcPr>
            <w:tcW w:w="875" w:type="pct"/>
            <w:vAlign w:val="center"/>
          </w:tcPr>
          <w:p w14:paraId="6EB3C49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об условиях и сроках дальнейшей эксплуатации объекта</w:t>
            </w:r>
          </w:p>
        </w:tc>
        <w:tc>
          <w:tcPr>
            <w:tcW w:w="584" w:type="pct"/>
            <w:vAlign w:val="center"/>
          </w:tcPr>
          <w:p w14:paraId="018A59C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33A22D3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6FAE34C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633" w:type="pct"/>
            <w:vAlign w:val="center"/>
          </w:tcPr>
          <w:p w14:paraId="092AD34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4AF8101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298E8F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72" w:type="pct"/>
            <w:vAlign w:val="center"/>
          </w:tcPr>
          <w:p w14:paraId="5D3594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r>
      <w:tr w:rsidR="005A181A" w:rsidRPr="005A181A" w14:paraId="3D6E5401" w14:textId="77777777" w:rsidTr="005A181A">
        <w:tc>
          <w:tcPr>
            <w:tcW w:w="875" w:type="pct"/>
            <w:vAlign w:val="center"/>
          </w:tcPr>
          <w:p w14:paraId="28C0E1D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Анализ технико-экономической эффективности существующих технических решений в сравнении с лучшими отраслевыми аналогами, в т.ч.:</w:t>
            </w:r>
          </w:p>
          <w:p w14:paraId="0AA53AB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-коэффициент использования оборудования;</w:t>
            </w:r>
          </w:p>
          <w:p w14:paraId="7FC9719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потери ресурса;</w:t>
            </w:r>
          </w:p>
          <w:p w14:paraId="6E1881A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 эл. энергии, кВт/м3.</w:t>
            </w:r>
          </w:p>
        </w:tc>
        <w:tc>
          <w:tcPr>
            <w:tcW w:w="584" w:type="pct"/>
            <w:vAlign w:val="center"/>
          </w:tcPr>
          <w:p w14:paraId="3D32D9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w:t>
            </w:r>
          </w:p>
          <w:p w14:paraId="62E144D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771A604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84" w:type="pct"/>
            <w:vAlign w:val="center"/>
          </w:tcPr>
          <w:p w14:paraId="49EBF61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7C4C545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174BE60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84" w:type="pct"/>
            <w:vAlign w:val="center"/>
          </w:tcPr>
          <w:p w14:paraId="55C5116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043A963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56A142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633" w:type="pct"/>
            <w:vAlign w:val="center"/>
          </w:tcPr>
          <w:p w14:paraId="0386BA8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62AE161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4B9377A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-0,417 кВт/ м3</w:t>
            </w:r>
          </w:p>
        </w:tc>
        <w:tc>
          <w:tcPr>
            <w:tcW w:w="584" w:type="pct"/>
            <w:vAlign w:val="center"/>
          </w:tcPr>
          <w:p w14:paraId="7361498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764FC64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6D761E4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-0,550 кВт/ м3</w:t>
            </w:r>
          </w:p>
        </w:tc>
        <w:tc>
          <w:tcPr>
            <w:tcW w:w="584" w:type="pct"/>
            <w:vAlign w:val="center"/>
          </w:tcPr>
          <w:p w14:paraId="67757D1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214BA9D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6EBFDE4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72" w:type="pct"/>
            <w:vAlign w:val="center"/>
          </w:tcPr>
          <w:p w14:paraId="51BEE13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22D4022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3A6485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-0,550 кВт/ м3</w:t>
            </w:r>
          </w:p>
        </w:tc>
      </w:tr>
      <w:tr w:rsidR="005A181A" w:rsidRPr="005A181A" w14:paraId="55C44210" w14:textId="77777777" w:rsidTr="005A181A">
        <w:trPr>
          <w:trHeight w:val="1399"/>
        </w:trPr>
        <w:tc>
          <w:tcPr>
            <w:tcW w:w="875" w:type="pct"/>
            <w:vAlign w:val="center"/>
          </w:tcPr>
          <w:p w14:paraId="4C99833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плановым значениям показателей:</w:t>
            </w:r>
          </w:p>
          <w:p w14:paraId="384C323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надежности</w:t>
            </w:r>
          </w:p>
        </w:tc>
        <w:tc>
          <w:tcPr>
            <w:tcW w:w="584" w:type="pct"/>
            <w:vAlign w:val="center"/>
          </w:tcPr>
          <w:p w14:paraId="5E305D1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00715DF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182F395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14:paraId="66B8235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41317AD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224185C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14:paraId="46B62C0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5A181A" w:rsidRPr="005A181A" w14:paraId="124F09A1" w14:textId="77777777" w:rsidTr="005A181A">
        <w:trPr>
          <w:trHeight w:val="77"/>
        </w:trPr>
        <w:tc>
          <w:tcPr>
            <w:tcW w:w="875" w:type="pct"/>
            <w:vAlign w:val="center"/>
          </w:tcPr>
          <w:p w14:paraId="6527561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качества</w:t>
            </w:r>
          </w:p>
        </w:tc>
        <w:tc>
          <w:tcPr>
            <w:tcW w:w="584" w:type="pct"/>
            <w:vAlign w:val="center"/>
          </w:tcPr>
          <w:p w14:paraId="311FDC3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2E4F4A7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32E7E0E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633" w:type="pct"/>
            <w:vAlign w:val="center"/>
          </w:tcPr>
          <w:p w14:paraId="04AC414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5F50490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260F944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72" w:type="pct"/>
            <w:vAlign w:val="center"/>
          </w:tcPr>
          <w:p w14:paraId="3EB71FE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75B31577" w14:textId="77777777" w:rsidTr="005A181A">
        <w:trPr>
          <w:trHeight w:val="77"/>
        </w:trPr>
        <w:tc>
          <w:tcPr>
            <w:tcW w:w="875" w:type="pct"/>
            <w:vAlign w:val="center"/>
          </w:tcPr>
          <w:p w14:paraId="7D3127D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энергетической эффективности</w:t>
            </w:r>
          </w:p>
        </w:tc>
        <w:tc>
          <w:tcPr>
            <w:tcW w:w="584" w:type="pct"/>
            <w:vAlign w:val="center"/>
          </w:tcPr>
          <w:p w14:paraId="61D393A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0CD4D22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5B8DE8A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633" w:type="pct"/>
            <w:vAlign w:val="center"/>
          </w:tcPr>
          <w:p w14:paraId="6E22E5A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4BD1C84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49FC5E9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72" w:type="pct"/>
            <w:vAlign w:val="center"/>
          </w:tcPr>
          <w:p w14:paraId="71C6E10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r>
      <w:tr w:rsidR="005A181A" w:rsidRPr="005A181A" w14:paraId="46564A46" w14:textId="77777777" w:rsidTr="005A181A">
        <w:trPr>
          <w:trHeight w:val="1124"/>
        </w:trPr>
        <w:tc>
          <w:tcPr>
            <w:tcW w:w="875" w:type="pct"/>
            <w:vAlign w:val="center"/>
          </w:tcPr>
          <w:p w14:paraId="724B6D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режимам эксплуатации</w:t>
            </w:r>
          </w:p>
        </w:tc>
        <w:tc>
          <w:tcPr>
            <w:tcW w:w="584" w:type="pct"/>
            <w:vAlign w:val="center"/>
          </w:tcPr>
          <w:p w14:paraId="52ACA1D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3C9E65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339554C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633" w:type="pct"/>
            <w:vAlign w:val="center"/>
          </w:tcPr>
          <w:p w14:paraId="02E2BF6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FD562C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83A508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72" w:type="pct"/>
            <w:vAlign w:val="center"/>
          </w:tcPr>
          <w:p w14:paraId="002FD6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r>
      <w:tr w:rsidR="005A181A" w:rsidRPr="005A181A" w14:paraId="334B0B52" w14:textId="77777777" w:rsidTr="005A181A">
        <w:tc>
          <w:tcPr>
            <w:tcW w:w="875" w:type="pct"/>
            <w:vAlign w:val="center"/>
          </w:tcPr>
          <w:p w14:paraId="776C2E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мероприятиям (с указанием сроков проведения)</w:t>
            </w:r>
          </w:p>
        </w:tc>
        <w:tc>
          <w:tcPr>
            <w:tcW w:w="584" w:type="pct"/>
            <w:vAlign w:val="center"/>
          </w:tcPr>
          <w:p w14:paraId="0C2EBF8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7876509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6DFFAE8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633" w:type="pct"/>
            <w:vAlign w:val="center"/>
          </w:tcPr>
          <w:p w14:paraId="04D7C8C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653DB8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0BDEFA8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72" w:type="pct"/>
            <w:vAlign w:val="center"/>
          </w:tcPr>
          <w:p w14:paraId="043D008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r>
      <w:tr w:rsidR="005A181A" w:rsidRPr="005A181A" w14:paraId="26599296" w14:textId="77777777" w:rsidTr="005A181A">
        <w:tc>
          <w:tcPr>
            <w:tcW w:w="875" w:type="pct"/>
            <w:vAlign w:val="center"/>
          </w:tcPr>
          <w:p w14:paraId="60FE2A6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Способы приведения объекта в состояние, необходимое для дальнейшей эксплуатации</w:t>
            </w:r>
          </w:p>
        </w:tc>
        <w:tc>
          <w:tcPr>
            <w:tcW w:w="584" w:type="pct"/>
            <w:vAlign w:val="center"/>
          </w:tcPr>
          <w:p w14:paraId="11AE3EB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64A89EE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33E545D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633" w:type="pct"/>
            <w:vAlign w:val="center"/>
          </w:tcPr>
          <w:p w14:paraId="7DB4D98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1E096E5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6ADA4A2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72" w:type="pct"/>
            <w:vAlign w:val="center"/>
          </w:tcPr>
          <w:p w14:paraId="535CB35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r>
      <w:tr w:rsidR="005A181A" w:rsidRPr="005A181A" w14:paraId="4FCED929" w14:textId="77777777" w:rsidTr="005A181A">
        <w:tc>
          <w:tcPr>
            <w:tcW w:w="875" w:type="pct"/>
            <w:vAlign w:val="center"/>
          </w:tcPr>
          <w:p w14:paraId="555946E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584" w:type="pct"/>
            <w:vAlign w:val="center"/>
          </w:tcPr>
          <w:p w14:paraId="5D00FD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09F7E6D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065F6BC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633" w:type="pct"/>
            <w:vAlign w:val="center"/>
          </w:tcPr>
          <w:p w14:paraId="15B7329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301CE7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5FFC5E3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72" w:type="pct"/>
            <w:vAlign w:val="center"/>
          </w:tcPr>
          <w:p w14:paraId="6FB6B87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4D6DDB87"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p w14:paraId="0A8B9786" w14:textId="77777777"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p>
    <w:p w14:paraId="28409C1D" w14:textId="77777777" w:rsidR="005A181A" w:rsidRPr="005A181A" w:rsidRDefault="005A181A" w:rsidP="005A181A">
      <w:pPr>
        <w:pStyle w:val="1e"/>
        <w:spacing w:before="0"/>
        <w:contextualSpacing/>
        <w:rPr>
          <w:sz w:val="24"/>
        </w:rPr>
        <w:sectPr w:rsidR="005A181A" w:rsidRPr="005A181A" w:rsidSect="005A181A">
          <w:pgSz w:w="16838" w:h="11906" w:orient="landscape"/>
          <w:pgMar w:top="1701" w:right="1134" w:bottom="567" w:left="1134" w:header="709" w:footer="567" w:gutter="0"/>
          <w:cols w:space="708"/>
          <w:docGrid w:linePitch="360"/>
        </w:sectPr>
      </w:pPr>
    </w:p>
    <w:p w14:paraId="51B1D35C" w14:textId="77777777" w:rsidR="005A181A" w:rsidRPr="005A181A" w:rsidRDefault="005A181A" w:rsidP="005A181A">
      <w:pPr>
        <w:pStyle w:val="afff0"/>
        <w:tabs>
          <w:tab w:val="left" w:pos="993"/>
        </w:tabs>
        <w:spacing w:line="240" w:lineRule="auto"/>
        <w:contextualSpacing/>
        <w:rPr>
          <w:szCs w:val="24"/>
        </w:rPr>
      </w:pPr>
      <w:r w:rsidRPr="005A181A">
        <w:rPr>
          <w:szCs w:val="24"/>
        </w:rPr>
        <w:lastRenderedPageBreak/>
        <w:t>Артезианская водозаборная разведочно-эксплуатационная скважина №601 (1-73) пробурена в 1973 году и имеет общую глубину 115 м от поверхности земли. Дебит скважины составляет 18 м</w:t>
      </w:r>
      <w:r w:rsidRPr="005A181A">
        <w:rPr>
          <w:szCs w:val="24"/>
          <w:vertAlign w:val="superscript"/>
        </w:rPr>
        <w:t>3</w:t>
      </w:r>
      <w:r w:rsidRPr="005A181A">
        <w:rPr>
          <w:szCs w:val="24"/>
        </w:rPr>
        <w:t>/ч, статический уровень – 9 м, динамический – 43,5 м.</w:t>
      </w:r>
    </w:p>
    <w:p w14:paraId="2E064D8F"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2DA385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273 мм, в интервале от 0 до 15 м;</w:t>
      </w:r>
    </w:p>
    <w:p w14:paraId="48AF85A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219мм на глубине от 0 до 101 м.</w:t>
      </w:r>
    </w:p>
    <w:p w14:paraId="10A7CFD5"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10DCE8A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 до 101 м;</w:t>
      </w:r>
    </w:p>
    <w:p w14:paraId="05D568E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101 до 112 м;</w:t>
      </w:r>
    </w:p>
    <w:p w14:paraId="6726BF95"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112 до 115 м.</w:t>
      </w:r>
    </w:p>
    <w:p w14:paraId="5490AA84"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сетка монолавсановая, каркаса полотняного плетения №Л-23. Отверстия каркаса диаметром 30 мм в количестве 30 шт на 1 п.м. скважиной вскрыт водоносный горизонт, приуроченный к пескам кварцевым, слюдистым, мелко – тонкозернистым.</w:t>
      </w:r>
    </w:p>
    <w:p w14:paraId="4CEA7FAA"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на глубине 50-55 м типа ЭЦВ 6-16-110.</w:t>
      </w:r>
    </w:p>
    <w:p w14:paraId="5B30844F" w14:textId="77777777" w:rsidR="005A181A" w:rsidRPr="005A181A" w:rsidRDefault="005A181A" w:rsidP="005A181A">
      <w:pPr>
        <w:pStyle w:val="afff0"/>
        <w:tabs>
          <w:tab w:val="left" w:pos="993"/>
        </w:tabs>
        <w:spacing w:line="240" w:lineRule="auto"/>
        <w:contextualSpacing/>
        <w:rPr>
          <w:szCs w:val="24"/>
        </w:rPr>
      </w:pPr>
    </w:p>
    <w:p w14:paraId="6F50A596"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№612 (603) пробурена в 2003 году и имеет общую глубину 118,8 м от поверхности земли. Дебит скважины составляет 27 м</w:t>
      </w:r>
      <w:r w:rsidRPr="005A181A">
        <w:rPr>
          <w:szCs w:val="24"/>
          <w:vertAlign w:val="superscript"/>
        </w:rPr>
        <w:t>3</w:t>
      </w:r>
      <w:r w:rsidRPr="005A181A">
        <w:rPr>
          <w:szCs w:val="24"/>
        </w:rPr>
        <w:t>/ч, удельный дебит – 3,8 м</w:t>
      </w:r>
      <w:r w:rsidRPr="005A181A">
        <w:rPr>
          <w:szCs w:val="24"/>
          <w:vertAlign w:val="superscript"/>
        </w:rPr>
        <w:t>3</w:t>
      </w:r>
      <w:r w:rsidRPr="005A181A">
        <w:rPr>
          <w:szCs w:val="24"/>
        </w:rPr>
        <w:t>/ч, статический уровень – 12 м, динамический – 19 м.</w:t>
      </w:r>
    </w:p>
    <w:p w14:paraId="03ED5200"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26F69B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0,7 до 118,8 м;</w:t>
      </w:r>
    </w:p>
    <w:p w14:paraId="4736A52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 мм на глубине от 0,5 до 42 м.</w:t>
      </w:r>
    </w:p>
    <w:p w14:paraId="1669F088"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793D497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0,7 до 97,09 м;</w:t>
      </w:r>
    </w:p>
    <w:p w14:paraId="3F37BBE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97,09 до 108,2 м;</w:t>
      </w:r>
    </w:p>
    <w:p w14:paraId="582FB7B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108,2 до 108,8 м.</w:t>
      </w:r>
    </w:p>
    <w:p w14:paraId="39A82041"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щелевом каркасе с гравийной обсыпкой. Цементаж скважины – технической колонны, от башмака до устья скважины.</w:t>
      </w:r>
    </w:p>
    <w:p w14:paraId="01EA349C"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6-10-140.</w:t>
      </w:r>
    </w:p>
    <w:p w14:paraId="10F0F3BB" w14:textId="77777777" w:rsidR="005A181A" w:rsidRPr="005A181A" w:rsidRDefault="005A181A" w:rsidP="005A181A">
      <w:pPr>
        <w:pStyle w:val="afff0"/>
        <w:tabs>
          <w:tab w:val="left" w:pos="993"/>
        </w:tabs>
        <w:spacing w:line="240" w:lineRule="auto"/>
        <w:contextualSpacing/>
        <w:rPr>
          <w:szCs w:val="24"/>
        </w:rPr>
      </w:pPr>
    </w:p>
    <w:p w14:paraId="06C3031D"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№605 пробурена в 2007 году и имеет общую глубину 105 м от поверхности земли. Дебит скважины составляет 28 м</w:t>
      </w:r>
      <w:r w:rsidRPr="005A181A">
        <w:rPr>
          <w:szCs w:val="24"/>
          <w:vertAlign w:val="superscript"/>
        </w:rPr>
        <w:t>3</w:t>
      </w:r>
      <w:r w:rsidRPr="005A181A">
        <w:rPr>
          <w:szCs w:val="24"/>
        </w:rPr>
        <w:t>/ч, удельный дебит – 2,2 м</w:t>
      </w:r>
      <w:r w:rsidRPr="005A181A">
        <w:rPr>
          <w:szCs w:val="24"/>
          <w:vertAlign w:val="superscript"/>
        </w:rPr>
        <w:t>3</w:t>
      </w:r>
      <w:r w:rsidRPr="005A181A">
        <w:rPr>
          <w:szCs w:val="24"/>
        </w:rPr>
        <w:t>/ч, статический уровень – 9,3 м, динамический – 22 м.</w:t>
      </w:r>
    </w:p>
    <w:p w14:paraId="025B202B"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7CEDC0AC"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0,5 до 35 м;</w:t>
      </w:r>
    </w:p>
    <w:p w14:paraId="4805896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 мм на глубине от 0,5 до 105 м.</w:t>
      </w:r>
    </w:p>
    <w:p w14:paraId="177471F6"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6944996C"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0,5 до 105 м;</w:t>
      </w:r>
    </w:p>
    <w:p w14:paraId="07BEA0C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84 до 92 м;</w:t>
      </w:r>
    </w:p>
    <w:p w14:paraId="372A8BE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глухой части на глубине от 92 до 96 м;</w:t>
      </w:r>
    </w:p>
    <w:p w14:paraId="764694DA"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96 до 103 м;</w:t>
      </w:r>
    </w:p>
    <w:p w14:paraId="0CC9714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103 до 105 м.</w:t>
      </w:r>
    </w:p>
    <w:p w14:paraId="270B4A7F"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щелевом каркасе с гравийной обсыпкой. Сетка лавсановая, галунного плетения, № 32. Затрубное цементирование эксплуатационной колонны диаметром 325 мм произведено в интервале от 0 до 35,0 м.</w:t>
      </w:r>
    </w:p>
    <w:p w14:paraId="7735A939"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Для подъема воды из недр установлен центробежный скважинный электронасосный агрегат типа </w:t>
      </w:r>
      <w:r w:rsidRPr="005A181A">
        <w:rPr>
          <w:szCs w:val="24"/>
          <w:lang w:val="en-US"/>
        </w:rPr>
        <w:t>DAB</w:t>
      </w:r>
      <w:r w:rsidRPr="005A181A">
        <w:rPr>
          <w:szCs w:val="24"/>
        </w:rPr>
        <w:t xml:space="preserve"> 250.</w:t>
      </w:r>
    </w:p>
    <w:p w14:paraId="60A9EDA9" w14:textId="77777777" w:rsidR="005A181A" w:rsidRPr="005A181A" w:rsidRDefault="005A181A" w:rsidP="005A181A">
      <w:pPr>
        <w:pStyle w:val="afff0"/>
        <w:tabs>
          <w:tab w:val="left" w:pos="993"/>
        </w:tabs>
        <w:spacing w:line="240" w:lineRule="auto"/>
        <w:contextualSpacing/>
        <w:rPr>
          <w:szCs w:val="24"/>
        </w:rPr>
      </w:pPr>
    </w:p>
    <w:p w14:paraId="720F5345" w14:textId="77777777" w:rsidR="005A181A" w:rsidRPr="005A181A" w:rsidRDefault="005A181A" w:rsidP="005A181A">
      <w:pPr>
        <w:pStyle w:val="afff0"/>
        <w:tabs>
          <w:tab w:val="left" w:pos="993"/>
        </w:tabs>
        <w:spacing w:line="240" w:lineRule="auto"/>
        <w:contextualSpacing/>
        <w:rPr>
          <w:szCs w:val="24"/>
        </w:rPr>
      </w:pPr>
      <w:r w:rsidRPr="005A181A">
        <w:rPr>
          <w:szCs w:val="24"/>
        </w:rPr>
        <w:lastRenderedPageBreak/>
        <w:t>Артезианская водозаборная разведочно-эксплуатационная скважина №606 (6-81) пробурена в 1989 году и имеет общую глубину 109 м от поверхности земли. Дебит скважины составляет 20 м</w:t>
      </w:r>
      <w:r w:rsidRPr="005A181A">
        <w:rPr>
          <w:szCs w:val="24"/>
          <w:vertAlign w:val="superscript"/>
        </w:rPr>
        <w:t>3</w:t>
      </w:r>
      <w:r w:rsidRPr="005A181A">
        <w:rPr>
          <w:szCs w:val="24"/>
        </w:rPr>
        <w:t>/ч, статический уровень – 9,5 м, динамический – 41,5 м.</w:t>
      </w:r>
    </w:p>
    <w:p w14:paraId="50FA66F7"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314CF6F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 до 109 м;</w:t>
      </w:r>
    </w:p>
    <w:p w14:paraId="70AAFE0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168мм на глубине от 97 до 107 м.</w:t>
      </w:r>
    </w:p>
    <w:p w14:paraId="6AE12BE3"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5B5D845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 до 91 м;</w:t>
      </w:r>
    </w:p>
    <w:p w14:paraId="2DAB1EE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91 до 107 м;</w:t>
      </w:r>
    </w:p>
    <w:p w14:paraId="18CE46B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107 до 109 м.</w:t>
      </w:r>
    </w:p>
    <w:p w14:paraId="3C7B7B13"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каркасный, сетчатый с проволочной обмоткой в интервале от 0 до 11 м. диаметр отверстий 20 мм, количество отверстий – 40 шт на 1 п.м, Сетка лавсановая.</w:t>
      </w:r>
    </w:p>
    <w:p w14:paraId="682D6244"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6-10-140.</w:t>
      </w:r>
    </w:p>
    <w:p w14:paraId="301FA6CB" w14:textId="77777777" w:rsidR="005A181A" w:rsidRPr="005A181A" w:rsidRDefault="005A181A" w:rsidP="005A181A">
      <w:pPr>
        <w:pStyle w:val="afff0"/>
        <w:tabs>
          <w:tab w:val="left" w:pos="993"/>
        </w:tabs>
        <w:spacing w:line="240" w:lineRule="auto"/>
        <w:contextualSpacing/>
        <w:rPr>
          <w:szCs w:val="24"/>
        </w:rPr>
      </w:pPr>
    </w:p>
    <w:p w14:paraId="494E764A"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№608 пробурена в 2006 году и имеет общую глубину 115 м от поверхности земли. Дебит скважины составляет 26 м</w:t>
      </w:r>
      <w:r w:rsidRPr="005A181A">
        <w:rPr>
          <w:szCs w:val="24"/>
          <w:vertAlign w:val="superscript"/>
        </w:rPr>
        <w:t>3</w:t>
      </w:r>
      <w:r w:rsidRPr="005A181A">
        <w:rPr>
          <w:szCs w:val="24"/>
        </w:rPr>
        <w:t>/ч, удельный дебит – 4,64 м</w:t>
      </w:r>
      <w:r w:rsidRPr="005A181A">
        <w:rPr>
          <w:szCs w:val="24"/>
          <w:vertAlign w:val="superscript"/>
        </w:rPr>
        <w:t>3</w:t>
      </w:r>
      <w:r w:rsidRPr="005A181A">
        <w:rPr>
          <w:szCs w:val="24"/>
        </w:rPr>
        <w:t>/ч, статический уровень – 12,3 м, динамический – 17,9 м.</w:t>
      </w:r>
    </w:p>
    <w:p w14:paraId="621CC5BB" w14:textId="77777777" w:rsidR="005A181A" w:rsidRPr="005A181A" w:rsidRDefault="005A181A" w:rsidP="005A181A">
      <w:pPr>
        <w:pStyle w:val="afff0"/>
        <w:tabs>
          <w:tab w:val="left" w:pos="993"/>
        </w:tabs>
        <w:spacing w:line="240" w:lineRule="auto"/>
        <w:contextualSpacing/>
        <w:rPr>
          <w:szCs w:val="24"/>
        </w:rPr>
      </w:pPr>
      <w:r w:rsidRPr="005A181A">
        <w:rPr>
          <w:szCs w:val="24"/>
        </w:rP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14:paraId="04DA7067" w14:textId="77777777" w:rsidR="005A181A" w:rsidRPr="005A181A" w:rsidRDefault="005A181A" w:rsidP="005A181A">
      <w:pPr>
        <w:pStyle w:val="afff0"/>
        <w:tabs>
          <w:tab w:val="left" w:pos="993"/>
        </w:tabs>
        <w:spacing w:line="240" w:lineRule="auto"/>
        <w:contextualSpacing/>
        <w:rPr>
          <w:szCs w:val="24"/>
        </w:rPr>
      </w:pPr>
      <w:r w:rsidRPr="005A181A">
        <w:rPr>
          <w:szCs w:val="24"/>
        </w:rP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14:paraId="4B16CE3F"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Для подъема воды из недр установлен центробежный скважинный электронасосный агрегат типа </w:t>
      </w:r>
      <w:r w:rsidRPr="005A181A">
        <w:rPr>
          <w:szCs w:val="24"/>
          <w:lang w:val="en-US"/>
        </w:rPr>
        <w:t>DAB</w:t>
      </w:r>
      <w:r w:rsidRPr="005A181A">
        <w:rPr>
          <w:szCs w:val="24"/>
        </w:rPr>
        <w:t xml:space="preserve"> 250.</w:t>
      </w:r>
    </w:p>
    <w:p w14:paraId="44F334E2" w14:textId="77777777" w:rsidR="005A181A" w:rsidRPr="005A181A" w:rsidRDefault="005A181A" w:rsidP="005A181A">
      <w:pPr>
        <w:pStyle w:val="afff0"/>
        <w:tabs>
          <w:tab w:val="left" w:pos="993"/>
        </w:tabs>
        <w:spacing w:line="240" w:lineRule="auto"/>
        <w:contextualSpacing/>
        <w:rPr>
          <w:szCs w:val="24"/>
        </w:rPr>
      </w:pPr>
    </w:p>
    <w:p w14:paraId="41408E74"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№610 пробурена в 1999 году и имеет общую глубину 120 м от поверхности земли. Дебит скважины составляет 28 м</w:t>
      </w:r>
      <w:r w:rsidRPr="005A181A">
        <w:rPr>
          <w:szCs w:val="24"/>
          <w:vertAlign w:val="superscript"/>
        </w:rPr>
        <w:t>3</w:t>
      </w:r>
      <w:r w:rsidRPr="005A181A">
        <w:rPr>
          <w:szCs w:val="24"/>
        </w:rPr>
        <w:t>/ч, статический уровень – 10 м.</w:t>
      </w:r>
    </w:p>
    <w:p w14:paraId="64A5D580"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8FC75C7"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0.5 до 80 м;</w:t>
      </w:r>
    </w:p>
    <w:p w14:paraId="183F2AD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219мм на глубине от 0 до 120 м.</w:t>
      </w:r>
    </w:p>
    <w:p w14:paraId="4A5A2708"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7F9843F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0,5 до 96 м;</w:t>
      </w:r>
    </w:p>
    <w:p w14:paraId="0F73F6F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96 до 111 м;</w:t>
      </w:r>
    </w:p>
    <w:p w14:paraId="6ED6C117"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111 до 120 м.</w:t>
      </w:r>
    </w:p>
    <w:p w14:paraId="3FBA7B41"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перфорированном каркасе с гравийной засыпкой. Цементаж скважины – от 80 м до устья.</w:t>
      </w:r>
    </w:p>
    <w:p w14:paraId="701735AA"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6-10-110.</w:t>
      </w:r>
    </w:p>
    <w:p w14:paraId="4572BEC8" w14:textId="77777777" w:rsidR="005A181A" w:rsidRPr="005A181A" w:rsidRDefault="005A181A" w:rsidP="005A181A">
      <w:pPr>
        <w:pStyle w:val="afff0"/>
        <w:tabs>
          <w:tab w:val="left" w:pos="993"/>
        </w:tabs>
        <w:spacing w:line="240" w:lineRule="auto"/>
        <w:contextualSpacing/>
        <w:rPr>
          <w:szCs w:val="24"/>
        </w:rPr>
      </w:pPr>
    </w:p>
    <w:p w14:paraId="5E0DDA97"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№621 пробурена в 2013 году и имеет общую глубину 116 м от поверхности земли. Дебит скважины составляет 24 м</w:t>
      </w:r>
      <w:r w:rsidRPr="005A181A">
        <w:rPr>
          <w:szCs w:val="24"/>
          <w:vertAlign w:val="superscript"/>
        </w:rPr>
        <w:t>3</w:t>
      </w:r>
      <w:r w:rsidRPr="005A181A">
        <w:rPr>
          <w:szCs w:val="24"/>
        </w:rPr>
        <w:t>/ч, удельный дебит – 2,18 м</w:t>
      </w:r>
      <w:r w:rsidRPr="005A181A">
        <w:rPr>
          <w:szCs w:val="24"/>
          <w:vertAlign w:val="superscript"/>
        </w:rPr>
        <w:t>3</w:t>
      </w:r>
      <w:r w:rsidRPr="005A181A">
        <w:rPr>
          <w:szCs w:val="24"/>
        </w:rPr>
        <w:t>/ч, статический уровень – 12 м, динамический – 23 м.</w:t>
      </w:r>
    </w:p>
    <w:p w14:paraId="5487CE30" w14:textId="77777777" w:rsidR="005A181A" w:rsidRPr="005A181A" w:rsidRDefault="005A181A" w:rsidP="005A181A">
      <w:pPr>
        <w:pStyle w:val="afff0"/>
        <w:tabs>
          <w:tab w:val="left" w:pos="993"/>
        </w:tabs>
        <w:spacing w:line="240" w:lineRule="auto"/>
        <w:contextualSpacing/>
        <w:rPr>
          <w:szCs w:val="24"/>
        </w:rPr>
      </w:pPr>
      <w:r w:rsidRPr="005A181A">
        <w:rPr>
          <w:szCs w:val="24"/>
        </w:rPr>
        <w:t>Колонна обсадных труб диаметром 219 мм от +0,7 м до 116 м.</w:t>
      </w:r>
    </w:p>
    <w:p w14:paraId="78FDE086" w14:textId="77777777" w:rsidR="005A181A" w:rsidRPr="005A181A" w:rsidRDefault="005A181A" w:rsidP="005A181A">
      <w:pPr>
        <w:pStyle w:val="afff0"/>
        <w:tabs>
          <w:tab w:val="left" w:pos="993"/>
        </w:tabs>
        <w:spacing w:line="240" w:lineRule="auto"/>
        <w:contextualSpacing/>
        <w:rPr>
          <w:szCs w:val="24"/>
        </w:rPr>
      </w:pPr>
      <w:r w:rsidRPr="005A181A">
        <w:rPr>
          <w:szCs w:val="24"/>
        </w:rPr>
        <w:t>Колонна обсадных труб диаметром 325 мм от +0,5 м до 90,0 м.</w:t>
      </w:r>
    </w:p>
    <w:p w14:paraId="3E9B73C2"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Эксплуатационная колонна состоит из: надфильтровой части диаметром 219 мм длиной 90,0 м, фильтрующей части диаметром 219 мм длиной 20,0 м, установленной в </w:t>
      </w:r>
      <w:r w:rsidRPr="005A181A">
        <w:rPr>
          <w:szCs w:val="24"/>
        </w:rPr>
        <w:lastRenderedPageBreak/>
        <w:t>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6CB4B5B6" w14:textId="77777777" w:rsidR="005A181A" w:rsidRPr="005A181A" w:rsidRDefault="005A181A" w:rsidP="005A181A">
      <w:pPr>
        <w:pStyle w:val="afff0"/>
        <w:tabs>
          <w:tab w:val="left" w:pos="993"/>
        </w:tabs>
        <w:spacing w:line="240" w:lineRule="auto"/>
        <w:contextualSpacing/>
        <w:rPr>
          <w:szCs w:val="24"/>
        </w:rPr>
      </w:pPr>
      <w:r w:rsidRPr="005A181A">
        <w:rPr>
          <w:szCs w:val="24"/>
        </w:rPr>
        <w:t>Затрубное цементирование обсадной колонны диаметром 325 мм произведено в интервале от 0 до 90 м.</w:t>
      </w:r>
    </w:p>
    <w:p w14:paraId="6BABF7F5" w14:textId="77777777" w:rsidR="005A181A" w:rsidRPr="005A181A" w:rsidRDefault="005A181A" w:rsidP="005A181A">
      <w:pPr>
        <w:pStyle w:val="1e"/>
        <w:spacing w:before="0"/>
        <w:contextualSpacing/>
        <w:rPr>
          <w:sz w:val="24"/>
        </w:rPr>
      </w:pPr>
      <w:r w:rsidRPr="005A181A">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sidRPr="005A181A">
        <w:rPr>
          <w:sz w:val="24"/>
          <w:vertAlign w:val="superscript"/>
        </w:rPr>
        <w:t>3</w:t>
      </w:r>
      <w:r w:rsidRPr="005A181A">
        <w:rPr>
          <w:sz w:val="24"/>
        </w:rPr>
        <w:t>/сутки.</w:t>
      </w:r>
    </w:p>
    <w:p w14:paraId="3F54611F" w14:textId="7EFAF68E" w:rsidR="005A181A" w:rsidRPr="005A181A" w:rsidRDefault="005A181A" w:rsidP="005A181A">
      <w:pPr>
        <w:pStyle w:val="1e"/>
        <w:spacing w:before="0"/>
        <w:contextualSpacing/>
        <w:rPr>
          <w:bCs/>
          <w:sz w:val="24"/>
          <w:lang w:eastAsia="x-none"/>
        </w:rPr>
      </w:pPr>
      <w:r w:rsidRPr="005A181A">
        <w:rPr>
          <w:bCs/>
          <w:sz w:val="24"/>
          <w:lang w:eastAsia="x-none"/>
        </w:rPr>
        <w:t>Основные технические данные и характеристики ВОС-1000 приведены в т</w:t>
      </w:r>
      <w:r w:rsidR="00F57758">
        <w:rPr>
          <w:bCs/>
          <w:sz w:val="24"/>
          <w:lang w:eastAsia="x-none"/>
        </w:rPr>
        <w:t>аблицах 43-44</w:t>
      </w:r>
      <w:r w:rsidRPr="005A181A">
        <w:rPr>
          <w:bCs/>
          <w:sz w:val="24"/>
          <w:lang w:eastAsia="x-none"/>
        </w:rPr>
        <w:t>.</w:t>
      </w:r>
    </w:p>
    <w:p w14:paraId="231ECA7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6F4AEA49"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43</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данные и характеристики ВОС-1000</w:t>
      </w:r>
    </w:p>
    <w:p w14:paraId="280ADA4C"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076"/>
        <w:gridCol w:w="1772"/>
        <w:gridCol w:w="3203"/>
      </w:tblGrid>
      <w:tr w:rsidR="005A181A" w:rsidRPr="00F57758" w14:paraId="40E42A25" w14:textId="77777777" w:rsidTr="005A181A">
        <w:trPr>
          <w:trHeight w:val="77"/>
          <w:tblHeader/>
        </w:trPr>
        <w:tc>
          <w:tcPr>
            <w:tcW w:w="408" w:type="pct"/>
            <w:shd w:val="clear" w:color="auto" w:fill="auto"/>
            <w:vAlign w:val="center"/>
          </w:tcPr>
          <w:p w14:paraId="43655F1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п/п</w:t>
            </w:r>
          </w:p>
        </w:tc>
        <w:tc>
          <w:tcPr>
            <w:tcW w:w="2068" w:type="pct"/>
            <w:shd w:val="clear" w:color="auto" w:fill="auto"/>
            <w:vAlign w:val="center"/>
          </w:tcPr>
          <w:p w14:paraId="22FEBC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899" w:type="pct"/>
            <w:shd w:val="clear" w:color="auto" w:fill="auto"/>
            <w:vAlign w:val="center"/>
          </w:tcPr>
          <w:p w14:paraId="2197C9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Единица измерения</w:t>
            </w:r>
          </w:p>
        </w:tc>
        <w:tc>
          <w:tcPr>
            <w:tcW w:w="1625" w:type="pct"/>
            <w:shd w:val="clear" w:color="auto" w:fill="auto"/>
            <w:vAlign w:val="center"/>
          </w:tcPr>
          <w:p w14:paraId="5706F4A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Значение параметра</w:t>
            </w:r>
          </w:p>
        </w:tc>
      </w:tr>
      <w:tr w:rsidR="005A181A" w:rsidRPr="00F57758" w14:paraId="42D6E830" w14:textId="77777777" w:rsidTr="005A181A">
        <w:tc>
          <w:tcPr>
            <w:tcW w:w="408" w:type="pct"/>
            <w:shd w:val="clear" w:color="auto" w:fill="auto"/>
            <w:vAlign w:val="center"/>
          </w:tcPr>
          <w:p w14:paraId="0C319CD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w:t>
            </w:r>
          </w:p>
        </w:tc>
        <w:tc>
          <w:tcPr>
            <w:tcW w:w="2068" w:type="pct"/>
            <w:shd w:val="clear" w:color="auto" w:fill="auto"/>
            <w:vAlign w:val="center"/>
          </w:tcPr>
          <w:p w14:paraId="665BB8C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Наименование ВОС</w:t>
            </w:r>
          </w:p>
        </w:tc>
        <w:tc>
          <w:tcPr>
            <w:tcW w:w="899" w:type="pct"/>
            <w:shd w:val="clear" w:color="auto" w:fill="auto"/>
            <w:vAlign w:val="center"/>
          </w:tcPr>
          <w:p w14:paraId="67CD8D9A"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53BE33D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ВОС 1000 с.п. Сорум</w:t>
            </w:r>
          </w:p>
        </w:tc>
      </w:tr>
      <w:tr w:rsidR="005A181A" w:rsidRPr="00F57758" w14:paraId="536FBCC0" w14:textId="77777777" w:rsidTr="005A181A">
        <w:tc>
          <w:tcPr>
            <w:tcW w:w="408" w:type="pct"/>
            <w:shd w:val="clear" w:color="auto" w:fill="auto"/>
            <w:vAlign w:val="center"/>
          </w:tcPr>
          <w:p w14:paraId="49965EAA"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w:t>
            </w:r>
          </w:p>
        </w:tc>
        <w:tc>
          <w:tcPr>
            <w:tcW w:w="2068" w:type="pct"/>
            <w:shd w:val="clear" w:color="auto" w:fill="auto"/>
            <w:vAlign w:val="center"/>
          </w:tcPr>
          <w:p w14:paraId="28BA88CF"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Адрес ВОС</w:t>
            </w:r>
          </w:p>
        </w:tc>
        <w:tc>
          <w:tcPr>
            <w:tcW w:w="899" w:type="pct"/>
            <w:shd w:val="clear" w:color="auto" w:fill="auto"/>
            <w:vAlign w:val="center"/>
          </w:tcPr>
          <w:p w14:paraId="171F3A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2400F2C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с.п. Сорум у. Строителей стр. 46</w:t>
            </w:r>
          </w:p>
        </w:tc>
      </w:tr>
      <w:tr w:rsidR="005A181A" w:rsidRPr="00F57758" w14:paraId="02803AB2" w14:textId="77777777" w:rsidTr="005A181A">
        <w:tc>
          <w:tcPr>
            <w:tcW w:w="408" w:type="pct"/>
            <w:shd w:val="clear" w:color="auto" w:fill="auto"/>
            <w:vAlign w:val="center"/>
          </w:tcPr>
          <w:p w14:paraId="00A8EB8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w:t>
            </w:r>
          </w:p>
        </w:tc>
        <w:tc>
          <w:tcPr>
            <w:tcW w:w="2068" w:type="pct"/>
            <w:shd w:val="clear" w:color="auto" w:fill="auto"/>
            <w:vAlign w:val="center"/>
          </w:tcPr>
          <w:p w14:paraId="6B5FF1A8"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Год ввода в эксплуатацию ВОС</w:t>
            </w:r>
          </w:p>
        </w:tc>
        <w:tc>
          <w:tcPr>
            <w:tcW w:w="899" w:type="pct"/>
            <w:shd w:val="clear" w:color="auto" w:fill="auto"/>
            <w:vAlign w:val="center"/>
          </w:tcPr>
          <w:p w14:paraId="5AC6978B"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FB088E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2017</w:t>
            </w:r>
          </w:p>
        </w:tc>
      </w:tr>
      <w:tr w:rsidR="005A181A" w:rsidRPr="00F57758" w14:paraId="537EEBF6" w14:textId="77777777" w:rsidTr="005A181A">
        <w:tc>
          <w:tcPr>
            <w:tcW w:w="408" w:type="pct"/>
            <w:shd w:val="clear" w:color="auto" w:fill="auto"/>
            <w:vAlign w:val="center"/>
          </w:tcPr>
          <w:p w14:paraId="0C5864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4</w:t>
            </w:r>
          </w:p>
        </w:tc>
        <w:tc>
          <w:tcPr>
            <w:tcW w:w="2068" w:type="pct"/>
            <w:shd w:val="clear" w:color="auto" w:fill="auto"/>
            <w:vAlign w:val="center"/>
          </w:tcPr>
          <w:p w14:paraId="36033911"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Процент износа ВОС</w:t>
            </w:r>
          </w:p>
        </w:tc>
        <w:tc>
          <w:tcPr>
            <w:tcW w:w="899" w:type="pct"/>
            <w:shd w:val="clear" w:color="auto" w:fill="auto"/>
            <w:vAlign w:val="center"/>
          </w:tcPr>
          <w:p w14:paraId="34B112B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826CC7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0</w:t>
            </w:r>
          </w:p>
        </w:tc>
      </w:tr>
      <w:tr w:rsidR="005A181A" w:rsidRPr="00F57758" w14:paraId="067AC878" w14:textId="77777777" w:rsidTr="005A181A">
        <w:tc>
          <w:tcPr>
            <w:tcW w:w="408" w:type="pct"/>
            <w:shd w:val="clear" w:color="auto" w:fill="auto"/>
            <w:vAlign w:val="center"/>
          </w:tcPr>
          <w:p w14:paraId="472F2A7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5</w:t>
            </w:r>
          </w:p>
        </w:tc>
        <w:tc>
          <w:tcPr>
            <w:tcW w:w="2068" w:type="pct"/>
            <w:shd w:val="clear" w:color="auto" w:fill="auto"/>
            <w:vAlign w:val="center"/>
          </w:tcPr>
          <w:p w14:paraId="777BDE01"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Наименование источника от которого поступает вода на очистку</w:t>
            </w:r>
          </w:p>
        </w:tc>
        <w:tc>
          <w:tcPr>
            <w:tcW w:w="899" w:type="pct"/>
            <w:shd w:val="clear" w:color="auto" w:fill="auto"/>
            <w:vAlign w:val="center"/>
          </w:tcPr>
          <w:p w14:paraId="6600CBF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479DA97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Скважины 5,6,12 Сорумского ЛПУ МГ</w:t>
            </w:r>
          </w:p>
        </w:tc>
      </w:tr>
      <w:tr w:rsidR="005A181A" w:rsidRPr="00F57758" w14:paraId="1B3BECF2" w14:textId="77777777" w:rsidTr="005A181A">
        <w:tc>
          <w:tcPr>
            <w:tcW w:w="408" w:type="pct"/>
            <w:shd w:val="clear" w:color="auto" w:fill="auto"/>
            <w:vAlign w:val="center"/>
          </w:tcPr>
          <w:p w14:paraId="2F696AB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6</w:t>
            </w:r>
          </w:p>
        </w:tc>
        <w:tc>
          <w:tcPr>
            <w:tcW w:w="2068" w:type="pct"/>
            <w:shd w:val="clear" w:color="auto" w:fill="auto"/>
            <w:vAlign w:val="center"/>
          </w:tcPr>
          <w:p w14:paraId="7A2F3D53"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Проектная производительность ВОС</w:t>
            </w:r>
          </w:p>
        </w:tc>
        <w:tc>
          <w:tcPr>
            <w:tcW w:w="899" w:type="pct"/>
            <w:shd w:val="clear" w:color="auto" w:fill="auto"/>
            <w:vAlign w:val="center"/>
          </w:tcPr>
          <w:p w14:paraId="0150935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B32142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1000</w:t>
            </w:r>
          </w:p>
        </w:tc>
      </w:tr>
      <w:tr w:rsidR="005A181A" w:rsidRPr="00F57758" w14:paraId="5DDC7B5F" w14:textId="77777777" w:rsidTr="005A181A">
        <w:tc>
          <w:tcPr>
            <w:tcW w:w="408" w:type="pct"/>
            <w:shd w:val="clear" w:color="auto" w:fill="auto"/>
            <w:vAlign w:val="center"/>
          </w:tcPr>
          <w:p w14:paraId="64FDB7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7</w:t>
            </w:r>
          </w:p>
        </w:tc>
        <w:tc>
          <w:tcPr>
            <w:tcW w:w="2068" w:type="pct"/>
            <w:shd w:val="clear" w:color="auto" w:fill="auto"/>
            <w:vAlign w:val="center"/>
          </w:tcPr>
          <w:p w14:paraId="74775DD2"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Фактическая производительность ВОС</w:t>
            </w:r>
          </w:p>
        </w:tc>
        <w:tc>
          <w:tcPr>
            <w:tcW w:w="899" w:type="pct"/>
            <w:shd w:val="clear" w:color="auto" w:fill="auto"/>
            <w:vAlign w:val="center"/>
          </w:tcPr>
          <w:p w14:paraId="22572F4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5BDCF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300</w:t>
            </w:r>
          </w:p>
        </w:tc>
      </w:tr>
      <w:tr w:rsidR="005A181A" w:rsidRPr="00F57758" w14:paraId="456D4A6D" w14:textId="77777777" w:rsidTr="005A181A">
        <w:tc>
          <w:tcPr>
            <w:tcW w:w="408" w:type="pct"/>
            <w:shd w:val="clear" w:color="auto" w:fill="auto"/>
            <w:vAlign w:val="center"/>
          </w:tcPr>
          <w:p w14:paraId="6E75D1C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8</w:t>
            </w:r>
          </w:p>
        </w:tc>
        <w:tc>
          <w:tcPr>
            <w:tcW w:w="2068" w:type="pct"/>
            <w:shd w:val="clear" w:color="auto" w:fill="auto"/>
            <w:vAlign w:val="center"/>
          </w:tcPr>
          <w:p w14:paraId="38FE09E6"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Фактический среднесуточный расход воды</w:t>
            </w:r>
          </w:p>
        </w:tc>
        <w:tc>
          <w:tcPr>
            <w:tcW w:w="899" w:type="pct"/>
            <w:shd w:val="clear" w:color="auto" w:fill="auto"/>
            <w:vAlign w:val="center"/>
          </w:tcPr>
          <w:p w14:paraId="04CE9C6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552680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300</w:t>
            </w:r>
          </w:p>
        </w:tc>
      </w:tr>
      <w:tr w:rsidR="005A181A" w:rsidRPr="00F57758" w14:paraId="53B1B88A" w14:textId="77777777" w:rsidTr="005A181A">
        <w:tc>
          <w:tcPr>
            <w:tcW w:w="408" w:type="pct"/>
            <w:shd w:val="clear" w:color="auto" w:fill="auto"/>
            <w:vAlign w:val="center"/>
          </w:tcPr>
          <w:p w14:paraId="0CCD23C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9</w:t>
            </w:r>
          </w:p>
        </w:tc>
        <w:tc>
          <w:tcPr>
            <w:tcW w:w="2068" w:type="pct"/>
            <w:shd w:val="clear" w:color="auto" w:fill="auto"/>
            <w:vAlign w:val="center"/>
          </w:tcPr>
          <w:p w14:paraId="34E307A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Фактический расход воды в максимальные сутки водопотребления.</w:t>
            </w:r>
          </w:p>
        </w:tc>
        <w:tc>
          <w:tcPr>
            <w:tcW w:w="899" w:type="pct"/>
            <w:shd w:val="clear" w:color="auto" w:fill="auto"/>
            <w:vAlign w:val="center"/>
          </w:tcPr>
          <w:p w14:paraId="04AA450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1326D47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45C508D7" w14:textId="77777777" w:rsidTr="005A181A">
        <w:tc>
          <w:tcPr>
            <w:tcW w:w="408" w:type="pct"/>
            <w:shd w:val="clear" w:color="auto" w:fill="auto"/>
            <w:vAlign w:val="center"/>
          </w:tcPr>
          <w:p w14:paraId="640161C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w:t>
            </w:r>
          </w:p>
        </w:tc>
        <w:tc>
          <w:tcPr>
            <w:tcW w:w="2068" w:type="pct"/>
            <w:shd w:val="clear" w:color="auto" w:fill="auto"/>
            <w:vAlign w:val="center"/>
          </w:tcPr>
          <w:p w14:paraId="2410A207"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Наличие приборов учета</w:t>
            </w:r>
          </w:p>
        </w:tc>
        <w:tc>
          <w:tcPr>
            <w:tcW w:w="899" w:type="pct"/>
            <w:shd w:val="clear" w:color="auto" w:fill="auto"/>
            <w:vAlign w:val="center"/>
          </w:tcPr>
          <w:p w14:paraId="2D24A9C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7291285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w:t>
            </w:r>
          </w:p>
        </w:tc>
      </w:tr>
      <w:tr w:rsidR="005A181A" w:rsidRPr="00CA4379" w14:paraId="42750C09" w14:textId="77777777" w:rsidTr="005A181A">
        <w:tc>
          <w:tcPr>
            <w:tcW w:w="408" w:type="pct"/>
            <w:shd w:val="clear" w:color="auto" w:fill="auto"/>
            <w:vAlign w:val="center"/>
          </w:tcPr>
          <w:p w14:paraId="32F0F05B"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11</w:t>
            </w:r>
          </w:p>
        </w:tc>
        <w:tc>
          <w:tcPr>
            <w:tcW w:w="2068" w:type="pct"/>
            <w:shd w:val="clear" w:color="auto" w:fill="auto"/>
            <w:vAlign w:val="center"/>
          </w:tcPr>
          <w:p w14:paraId="60419B23"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Тип, марка приборов учета</w:t>
            </w:r>
          </w:p>
        </w:tc>
        <w:tc>
          <w:tcPr>
            <w:tcW w:w="899" w:type="pct"/>
            <w:shd w:val="clear" w:color="auto" w:fill="auto"/>
            <w:vAlign w:val="center"/>
          </w:tcPr>
          <w:p w14:paraId="4FE983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4C75135F" w14:textId="77777777" w:rsidR="005A181A" w:rsidRPr="00F57758" w:rsidRDefault="005A181A" w:rsidP="005A181A">
            <w:pPr>
              <w:spacing w:after="0" w:line="240" w:lineRule="auto"/>
              <w:contextualSpacing/>
              <w:jc w:val="center"/>
              <w:rPr>
                <w:rFonts w:ascii="Times New Roman" w:hAnsi="Times New Roman"/>
                <w:sz w:val="20"/>
                <w:szCs w:val="20"/>
                <w:lang w:val="en-US"/>
              </w:rPr>
            </w:pPr>
            <w:r w:rsidRPr="00F57758">
              <w:rPr>
                <w:rFonts w:ascii="Times New Roman" w:hAnsi="Times New Roman"/>
                <w:sz w:val="20"/>
                <w:szCs w:val="20"/>
                <w:lang w:val="en-US"/>
              </w:rPr>
              <w:t>Zenner WPH-N-K-I 50</w:t>
            </w:r>
          </w:p>
        </w:tc>
      </w:tr>
      <w:tr w:rsidR="005A181A" w:rsidRPr="00F57758" w14:paraId="492FD2FD" w14:textId="77777777" w:rsidTr="005A181A">
        <w:tc>
          <w:tcPr>
            <w:tcW w:w="408" w:type="pct"/>
            <w:shd w:val="clear" w:color="auto" w:fill="auto"/>
            <w:vAlign w:val="center"/>
          </w:tcPr>
          <w:p w14:paraId="1F5B9E0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12</w:t>
            </w:r>
          </w:p>
        </w:tc>
        <w:tc>
          <w:tcPr>
            <w:tcW w:w="2068" w:type="pct"/>
            <w:shd w:val="clear" w:color="auto" w:fill="auto"/>
            <w:vAlign w:val="center"/>
          </w:tcPr>
          <w:p w14:paraId="18C9FD1C"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Объем пропущенной воды за 2017 год</w:t>
            </w:r>
          </w:p>
        </w:tc>
        <w:tc>
          <w:tcPr>
            <w:tcW w:w="899" w:type="pct"/>
            <w:shd w:val="clear" w:color="auto" w:fill="auto"/>
            <w:vAlign w:val="center"/>
          </w:tcPr>
          <w:p w14:paraId="17FFE61A" w14:textId="77777777" w:rsidR="005A181A" w:rsidRPr="00F57758" w:rsidRDefault="005A181A" w:rsidP="005A181A">
            <w:pPr>
              <w:spacing w:after="0" w:line="240" w:lineRule="auto"/>
              <w:contextualSpacing/>
              <w:jc w:val="center"/>
              <w:rPr>
                <w:rFonts w:ascii="Times New Roman" w:hAnsi="Times New Roman"/>
                <w:sz w:val="20"/>
                <w:szCs w:val="20"/>
                <w:vertAlign w:val="superscript"/>
              </w:rPr>
            </w:pPr>
            <w:r w:rsidRPr="00F57758">
              <w:rPr>
                <w:rFonts w:ascii="Times New Roman" w:hAnsi="Times New Roman"/>
                <w:sz w:val="20"/>
                <w:szCs w:val="20"/>
              </w:rPr>
              <w:t>м</w:t>
            </w:r>
            <w:r w:rsidRPr="00F57758">
              <w:rPr>
                <w:rFonts w:ascii="Times New Roman" w:hAnsi="Times New Roman"/>
                <w:sz w:val="20"/>
                <w:szCs w:val="20"/>
                <w:vertAlign w:val="superscript"/>
              </w:rPr>
              <w:t>3</w:t>
            </w:r>
          </w:p>
        </w:tc>
        <w:tc>
          <w:tcPr>
            <w:tcW w:w="1625" w:type="pct"/>
            <w:shd w:val="clear" w:color="auto" w:fill="auto"/>
            <w:vAlign w:val="center"/>
          </w:tcPr>
          <w:p w14:paraId="4F2B3F7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71DEA7D3" w14:textId="77777777" w:rsidTr="005A181A">
        <w:tc>
          <w:tcPr>
            <w:tcW w:w="408" w:type="pct"/>
            <w:shd w:val="clear" w:color="auto" w:fill="auto"/>
            <w:vAlign w:val="center"/>
          </w:tcPr>
          <w:p w14:paraId="4ABE044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13</w:t>
            </w:r>
          </w:p>
        </w:tc>
        <w:tc>
          <w:tcPr>
            <w:tcW w:w="2068" w:type="pct"/>
            <w:shd w:val="clear" w:color="auto" w:fill="auto"/>
            <w:vAlign w:val="center"/>
          </w:tcPr>
          <w:p w14:paraId="76B820B7"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Объем воды на собственные нужды за 2017 год</w:t>
            </w:r>
          </w:p>
        </w:tc>
        <w:tc>
          <w:tcPr>
            <w:tcW w:w="899" w:type="pct"/>
            <w:shd w:val="clear" w:color="auto" w:fill="auto"/>
            <w:vAlign w:val="center"/>
          </w:tcPr>
          <w:p w14:paraId="10CBFA67" w14:textId="77777777" w:rsidR="005A181A" w:rsidRPr="00F57758" w:rsidRDefault="005A181A" w:rsidP="005A181A">
            <w:pPr>
              <w:spacing w:after="0" w:line="240" w:lineRule="auto"/>
              <w:contextualSpacing/>
              <w:jc w:val="center"/>
              <w:rPr>
                <w:rFonts w:ascii="Times New Roman" w:hAnsi="Times New Roman"/>
                <w:sz w:val="20"/>
                <w:szCs w:val="20"/>
                <w:vertAlign w:val="superscript"/>
              </w:rPr>
            </w:pPr>
            <w:r w:rsidRPr="00F57758">
              <w:rPr>
                <w:rFonts w:ascii="Times New Roman" w:hAnsi="Times New Roman"/>
                <w:sz w:val="20"/>
                <w:szCs w:val="20"/>
              </w:rPr>
              <w:t>м</w:t>
            </w:r>
            <w:r w:rsidRPr="00F57758">
              <w:rPr>
                <w:rFonts w:ascii="Times New Roman" w:hAnsi="Times New Roman"/>
                <w:sz w:val="20"/>
                <w:szCs w:val="20"/>
                <w:vertAlign w:val="superscript"/>
              </w:rPr>
              <w:t>3</w:t>
            </w:r>
          </w:p>
        </w:tc>
        <w:tc>
          <w:tcPr>
            <w:tcW w:w="1625" w:type="pct"/>
            <w:shd w:val="clear" w:color="auto" w:fill="auto"/>
            <w:vAlign w:val="center"/>
          </w:tcPr>
          <w:p w14:paraId="7C5206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11CEE65D" w14:textId="77777777" w:rsidTr="005A181A">
        <w:tc>
          <w:tcPr>
            <w:tcW w:w="408" w:type="pct"/>
            <w:shd w:val="clear" w:color="auto" w:fill="auto"/>
            <w:vAlign w:val="center"/>
          </w:tcPr>
          <w:p w14:paraId="05D92B9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14</w:t>
            </w:r>
          </w:p>
        </w:tc>
        <w:tc>
          <w:tcPr>
            <w:tcW w:w="2068" w:type="pct"/>
            <w:shd w:val="clear" w:color="auto" w:fill="auto"/>
            <w:vAlign w:val="center"/>
          </w:tcPr>
          <w:p w14:paraId="7769DC8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333EFCD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12779D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Осветление, обезжелезивание, обеззараживание</w:t>
            </w:r>
          </w:p>
        </w:tc>
      </w:tr>
      <w:tr w:rsidR="005A181A" w:rsidRPr="00F57758" w14:paraId="586222CD" w14:textId="77777777" w:rsidTr="005A181A">
        <w:tc>
          <w:tcPr>
            <w:tcW w:w="408" w:type="pct"/>
            <w:shd w:val="clear" w:color="auto" w:fill="auto"/>
            <w:vAlign w:val="center"/>
          </w:tcPr>
          <w:p w14:paraId="49683DB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15</w:t>
            </w:r>
          </w:p>
        </w:tc>
        <w:tc>
          <w:tcPr>
            <w:tcW w:w="2068" w:type="pct"/>
            <w:shd w:val="clear" w:color="auto" w:fill="auto"/>
            <w:vAlign w:val="center"/>
          </w:tcPr>
          <w:p w14:paraId="3F13D38B"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Соответствие воды после очистки требованиям санитарных норм</w:t>
            </w:r>
          </w:p>
        </w:tc>
        <w:tc>
          <w:tcPr>
            <w:tcW w:w="899" w:type="pct"/>
            <w:shd w:val="clear" w:color="auto" w:fill="auto"/>
            <w:vAlign w:val="center"/>
          </w:tcPr>
          <w:p w14:paraId="76A75B5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0D678B9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w:t>
            </w:r>
          </w:p>
        </w:tc>
      </w:tr>
      <w:tr w:rsidR="005A181A" w:rsidRPr="00F57758" w14:paraId="2FB2471F" w14:textId="77777777" w:rsidTr="005A181A">
        <w:tc>
          <w:tcPr>
            <w:tcW w:w="408" w:type="pct"/>
            <w:shd w:val="clear" w:color="auto" w:fill="auto"/>
            <w:vAlign w:val="center"/>
          </w:tcPr>
          <w:p w14:paraId="47DDE63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16</w:t>
            </w:r>
          </w:p>
        </w:tc>
        <w:tc>
          <w:tcPr>
            <w:tcW w:w="2068" w:type="pct"/>
            <w:shd w:val="clear" w:color="auto" w:fill="auto"/>
            <w:vAlign w:val="center"/>
          </w:tcPr>
          <w:p w14:paraId="26D6B536"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Применяемые реагенты</w:t>
            </w:r>
          </w:p>
        </w:tc>
        <w:tc>
          <w:tcPr>
            <w:tcW w:w="899" w:type="pct"/>
            <w:shd w:val="clear" w:color="auto" w:fill="auto"/>
            <w:vAlign w:val="center"/>
          </w:tcPr>
          <w:p w14:paraId="15F2A6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18EBF8B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Натр едкий</w:t>
            </w:r>
          </w:p>
        </w:tc>
      </w:tr>
      <w:tr w:rsidR="005A181A" w:rsidRPr="00F57758" w14:paraId="2664DB00" w14:textId="77777777" w:rsidTr="005A181A">
        <w:tc>
          <w:tcPr>
            <w:tcW w:w="408" w:type="pct"/>
            <w:shd w:val="clear" w:color="auto" w:fill="auto"/>
            <w:vAlign w:val="center"/>
          </w:tcPr>
          <w:p w14:paraId="655F4F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17</w:t>
            </w:r>
          </w:p>
        </w:tc>
        <w:tc>
          <w:tcPr>
            <w:tcW w:w="2068" w:type="pct"/>
            <w:shd w:val="clear" w:color="auto" w:fill="auto"/>
            <w:vAlign w:val="center"/>
          </w:tcPr>
          <w:p w14:paraId="147F4F8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Тип, марка насосного оборудования ВОС</w:t>
            </w:r>
          </w:p>
        </w:tc>
        <w:tc>
          <w:tcPr>
            <w:tcW w:w="899" w:type="pct"/>
            <w:shd w:val="clear" w:color="auto" w:fill="auto"/>
            <w:vAlign w:val="center"/>
          </w:tcPr>
          <w:p w14:paraId="731B893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26B2D1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Насос установки аэрации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50/140-4/2 – 1 шт</w:t>
            </w:r>
          </w:p>
          <w:p w14:paraId="64AE856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Насос промывной воды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65/130-4//2 2 –шт</w:t>
            </w:r>
          </w:p>
          <w:p w14:paraId="163FBDE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Повышения давления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50/140-4/2-2 шт</w:t>
            </w:r>
          </w:p>
        </w:tc>
      </w:tr>
      <w:tr w:rsidR="005A181A" w:rsidRPr="00F57758" w14:paraId="67006EB5" w14:textId="77777777" w:rsidTr="005A181A">
        <w:tc>
          <w:tcPr>
            <w:tcW w:w="408" w:type="pct"/>
            <w:shd w:val="clear" w:color="auto" w:fill="auto"/>
            <w:vAlign w:val="center"/>
          </w:tcPr>
          <w:p w14:paraId="06325C8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18</w:t>
            </w:r>
          </w:p>
        </w:tc>
        <w:tc>
          <w:tcPr>
            <w:tcW w:w="2068" w:type="pct"/>
            <w:shd w:val="clear" w:color="auto" w:fill="auto"/>
            <w:vAlign w:val="center"/>
          </w:tcPr>
          <w:p w14:paraId="551566FC"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Год ввода в эксплуатацию насосного оборудования ВОС</w:t>
            </w:r>
          </w:p>
        </w:tc>
        <w:tc>
          <w:tcPr>
            <w:tcW w:w="899" w:type="pct"/>
            <w:shd w:val="clear" w:color="auto" w:fill="auto"/>
            <w:vAlign w:val="center"/>
          </w:tcPr>
          <w:p w14:paraId="311CC29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3762DE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2017</w:t>
            </w:r>
          </w:p>
        </w:tc>
      </w:tr>
      <w:tr w:rsidR="005A181A" w:rsidRPr="00F57758" w14:paraId="2BA92FB1" w14:textId="77777777" w:rsidTr="005A181A">
        <w:tc>
          <w:tcPr>
            <w:tcW w:w="408" w:type="pct"/>
            <w:shd w:val="clear" w:color="auto" w:fill="auto"/>
            <w:vAlign w:val="center"/>
          </w:tcPr>
          <w:p w14:paraId="16A40B6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19</w:t>
            </w:r>
          </w:p>
        </w:tc>
        <w:tc>
          <w:tcPr>
            <w:tcW w:w="2068" w:type="pct"/>
            <w:shd w:val="clear" w:color="auto" w:fill="auto"/>
            <w:vAlign w:val="center"/>
          </w:tcPr>
          <w:p w14:paraId="2E55DBE9"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Способ удаления осадков и промывных вод</w:t>
            </w:r>
          </w:p>
        </w:tc>
        <w:tc>
          <w:tcPr>
            <w:tcW w:w="899" w:type="pct"/>
            <w:shd w:val="clear" w:color="auto" w:fill="auto"/>
            <w:vAlign w:val="center"/>
          </w:tcPr>
          <w:p w14:paraId="2EE258A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3C6FE4C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Промывка фильтров проводится 1 раз в 2-е суток. Сброс промывных вод предусмотрен в систему канализации с.п. Сорум</w:t>
            </w:r>
          </w:p>
        </w:tc>
      </w:tr>
      <w:tr w:rsidR="005A181A" w:rsidRPr="00F57758" w14:paraId="5F7DE645" w14:textId="77777777" w:rsidTr="005A181A">
        <w:tc>
          <w:tcPr>
            <w:tcW w:w="408" w:type="pct"/>
            <w:shd w:val="clear" w:color="auto" w:fill="auto"/>
            <w:vAlign w:val="center"/>
          </w:tcPr>
          <w:p w14:paraId="14975B0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w:t>
            </w:r>
          </w:p>
        </w:tc>
        <w:tc>
          <w:tcPr>
            <w:tcW w:w="2068" w:type="pct"/>
            <w:shd w:val="clear" w:color="auto" w:fill="auto"/>
            <w:vAlign w:val="center"/>
          </w:tcPr>
          <w:p w14:paraId="0D8B6765"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Необходимость реконструкции/модернизации ВОС</w:t>
            </w:r>
          </w:p>
        </w:tc>
        <w:tc>
          <w:tcPr>
            <w:tcW w:w="899" w:type="pct"/>
            <w:shd w:val="clear" w:color="auto" w:fill="auto"/>
            <w:vAlign w:val="center"/>
          </w:tcPr>
          <w:p w14:paraId="380A575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7FC5BA0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нет</w:t>
            </w:r>
          </w:p>
        </w:tc>
      </w:tr>
      <w:tr w:rsidR="005A181A" w:rsidRPr="00F57758" w14:paraId="66277369" w14:textId="77777777" w:rsidTr="005A181A">
        <w:trPr>
          <w:trHeight w:val="77"/>
        </w:trPr>
        <w:tc>
          <w:tcPr>
            <w:tcW w:w="408" w:type="pct"/>
            <w:shd w:val="clear" w:color="auto" w:fill="auto"/>
            <w:vAlign w:val="center"/>
          </w:tcPr>
          <w:p w14:paraId="7BF7D58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21</w:t>
            </w:r>
          </w:p>
        </w:tc>
        <w:tc>
          <w:tcPr>
            <w:tcW w:w="2068" w:type="pct"/>
            <w:shd w:val="clear" w:color="auto" w:fill="auto"/>
            <w:vAlign w:val="center"/>
          </w:tcPr>
          <w:p w14:paraId="6DC7B4E5"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Примечание</w:t>
            </w:r>
          </w:p>
        </w:tc>
        <w:tc>
          <w:tcPr>
            <w:tcW w:w="899" w:type="pct"/>
            <w:shd w:val="clear" w:color="auto" w:fill="auto"/>
            <w:vAlign w:val="center"/>
          </w:tcPr>
          <w:p w14:paraId="2173A40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6C67D37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Официально ВОС эксплуатируются с 21 декабря 2019 г.</w:t>
            </w:r>
          </w:p>
        </w:tc>
      </w:tr>
    </w:tbl>
    <w:p w14:paraId="12836993"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5675EB7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данные и характеристики ВОС-1000</w:t>
      </w:r>
    </w:p>
    <w:p w14:paraId="04D8185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4134"/>
        <w:gridCol w:w="5560"/>
      </w:tblGrid>
      <w:tr w:rsidR="005A181A" w:rsidRPr="00F57758" w14:paraId="2BA602A9" w14:textId="77777777" w:rsidTr="005A181A">
        <w:trPr>
          <w:trHeight w:val="77"/>
          <w:tblHeader/>
        </w:trPr>
        <w:tc>
          <w:tcPr>
            <w:tcW w:w="2132" w:type="pct"/>
            <w:vAlign w:val="center"/>
          </w:tcPr>
          <w:p w14:paraId="712B8E9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2868" w:type="pct"/>
            <w:vAlign w:val="center"/>
          </w:tcPr>
          <w:p w14:paraId="2F09F26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Технические характеристики</w:t>
            </w:r>
          </w:p>
        </w:tc>
      </w:tr>
      <w:tr w:rsidR="005A181A" w:rsidRPr="00F57758" w14:paraId="40FBFD26" w14:textId="77777777" w:rsidTr="005A181A">
        <w:trPr>
          <w:trHeight w:val="77"/>
        </w:trPr>
        <w:tc>
          <w:tcPr>
            <w:tcW w:w="2132" w:type="pct"/>
            <w:vAlign w:val="center"/>
          </w:tcPr>
          <w:p w14:paraId="1AC0D6A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Год постройки</w:t>
            </w:r>
          </w:p>
        </w:tc>
        <w:tc>
          <w:tcPr>
            <w:tcW w:w="2868" w:type="pct"/>
            <w:vAlign w:val="center"/>
          </w:tcPr>
          <w:p w14:paraId="72F8770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1983</w:t>
            </w:r>
          </w:p>
        </w:tc>
      </w:tr>
      <w:tr w:rsidR="005A181A" w:rsidRPr="00F57758" w14:paraId="3242553B" w14:textId="77777777" w:rsidTr="005A181A">
        <w:trPr>
          <w:trHeight w:val="77"/>
        </w:trPr>
        <w:tc>
          <w:tcPr>
            <w:tcW w:w="2132" w:type="pct"/>
            <w:vAlign w:val="center"/>
          </w:tcPr>
          <w:p w14:paraId="1E2B62F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Дата ввода в эксплуатацию</w:t>
            </w:r>
          </w:p>
        </w:tc>
        <w:tc>
          <w:tcPr>
            <w:tcW w:w="2868" w:type="pct"/>
            <w:vAlign w:val="center"/>
          </w:tcPr>
          <w:p w14:paraId="01804E23"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1983</w:t>
            </w:r>
          </w:p>
        </w:tc>
      </w:tr>
      <w:tr w:rsidR="005A181A" w:rsidRPr="00F57758" w14:paraId="25D9AC07" w14:textId="77777777" w:rsidTr="005A181A">
        <w:trPr>
          <w:trHeight w:val="705"/>
        </w:trPr>
        <w:tc>
          <w:tcPr>
            <w:tcW w:w="2132" w:type="pct"/>
            <w:vAlign w:val="center"/>
          </w:tcPr>
          <w:p w14:paraId="35CC7AF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lastRenderedPageBreak/>
              <w:t>Марка оборудования, производительность</w:t>
            </w:r>
          </w:p>
        </w:tc>
        <w:tc>
          <w:tcPr>
            <w:tcW w:w="2868" w:type="pct"/>
            <w:vAlign w:val="center"/>
          </w:tcPr>
          <w:p w14:paraId="00966CD4"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Фильтр скорый напорный ФОВ 1.0-0.6 Ду1м - 8 шт, фильтр скорый напорный ФОВ 1.5-0.6 Ду1,5м - 4 шт. Промывочный насос СМ50-55 – 1 шт, См25-20 – 1 шт., насос 2 подъема К100-65- 250 – 3 шт. Резервуар чистой воды </w:t>
            </w:r>
            <w:r w:rsidRPr="00F57758">
              <w:rPr>
                <w:rFonts w:ascii="Times New Roman" w:hAnsi="Times New Roman"/>
                <w:sz w:val="20"/>
                <w:szCs w:val="20"/>
                <w:lang w:val="en-US"/>
              </w:rPr>
              <w:t>V</w:t>
            </w:r>
            <w:r w:rsidRPr="00F57758">
              <w:rPr>
                <w:rFonts w:ascii="Times New Roman" w:hAnsi="Times New Roman"/>
                <w:sz w:val="20"/>
                <w:szCs w:val="20"/>
              </w:rPr>
              <w:t>=500 м</w:t>
            </w:r>
            <w:r w:rsidRPr="00F57758">
              <w:rPr>
                <w:rFonts w:ascii="Times New Roman" w:hAnsi="Times New Roman"/>
                <w:sz w:val="20"/>
                <w:szCs w:val="20"/>
                <w:vertAlign w:val="superscript"/>
              </w:rPr>
              <w:t>3</w:t>
            </w:r>
            <w:r w:rsidRPr="00F57758">
              <w:rPr>
                <w:rFonts w:ascii="Times New Roman" w:hAnsi="Times New Roman"/>
                <w:sz w:val="20"/>
                <w:szCs w:val="20"/>
              </w:rPr>
              <w:t xml:space="preserve"> – 1 шт, </w:t>
            </w:r>
            <w:r w:rsidRPr="00F57758">
              <w:rPr>
                <w:rFonts w:ascii="Times New Roman" w:hAnsi="Times New Roman"/>
                <w:sz w:val="20"/>
                <w:szCs w:val="20"/>
                <w:lang w:val="en-US"/>
              </w:rPr>
              <w:t>V</w:t>
            </w:r>
            <w:r w:rsidRPr="00F57758">
              <w:rPr>
                <w:rFonts w:ascii="Times New Roman" w:hAnsi="Times New Roman"/>
                <w:sz w:val="20"/>
                <w:szCs w:val="20"/>
              </w:rPr>
              <w:t>=1000 м</w:t>
            </w:r>
            <w:r w:rsidRPr="00F57758">
              <w:rPr>
                <w:rFonts w:ascii="Times New Roman" w:hAnsi="Times New Roman"/>
                <w:sz w:val="20"/>
                <w:szCs w:val="20"/>
                <w:vertAlign w:val="superscript"/>
              </w:rPr>
              <w:t>3</w:t>
            </w:r>
            <w:r w:rsidRPr="00F57758">
              <w:rPr>
                <w:rFonts w:ascii="Times New Roman" w:hAnsi="Times New Roman"/>
                <w:sz w:val="20"/>
                <w:szCs w:val="20"/>
              </w:rPr>
              <w:t>- 1 шт. Компрессор "</w:t>
            </w:r>
            <w:r w:rsidRPr="00F57758">
              <w:rPr>
                <w:rFonts w:ascii="Times New Roman" w:hAnsi="Times New Roman"/>
                <w:sz w:val="20"/>
                <w:szCs w:val="20"/>
                <w:lang w:val="en-US"/>
              </w:rPr>
              <w:t>Atlas</w:t>
            </w:r>
            <w:r w:rsidRPr="00F57758">
              <w:rPr>
                <w:rFonts w:ascii="Times New Roman" w:hAnsi="Times New Roman"/>
                <w:sz w:val="20"/>
                <w:szCs w:val="20"/>
              </w:rPr>
              <w:t xml:space="preserve"> </w:t>
            </w:r>
            <w:r w:rsidRPr="00F57758">
              <w:rPr>
                <w:rFonts w:ascii="Times New Roman" w:hAnsi="Times New Roman"/>
                <w:sz w:val="20"/>
                <w:szCs w:val="20"/>
                <w:lang w:val="en-US"/>
              </w:rPr>
              <w:t>Copco</w:t>
            </w:r>
            <w:r w:rsidRPr="00F57758">
              <w:rPr>
                <w:rFonts w:ascii="Times New Roman" w:hAnsi="Times New Roman"/>
                <w:sz w:val="20"/>
                <w:szCs w:val="20"/>
              </w:rPr>
              <w:t xml:space="preserve">" </w:t>
            </w:r>
            <w:r w:rsidRPr="00F57758">
              <w:rPr>
                <w:rFonts w:ascii="Times New Roman" w:hAnsi="Times New Roman"/>
                <w:sz w:val="20"/>
                <w:szCs w:val="20"/>
                <w:lang w:val="en-US"/>
              </w:rPr>
              <w:t>GX</w:t>
            </w:r>
            <w:r w:rsidRPr="00F57758">
              <w:rPr>
                <w:rFonts w:ascii="Times New Roman" w:hAnsi="Times New Roman"/>
                <w:sz w:val="20"/>
                <w:szCs w:val="20"/>
              </w:rPr>
              <w:t>-11 – 1 шт, «</w:t>
            </w:r>
            <w:r w:rsidRPr="00F57758">
              <w:rPr>
                <w:rFonts w:ascii="Times New Roman" w:hAnsi="Times New Roman"/>
                <w:sz w:val="20"/>
                <w:szCs w:val="20"/>
                <w:lang w:val="en-US"/>
              </w:rPr>
              <w:t>Atlas</w:t>
            </w:r>
            <w:r w:rsidRPr="00F57758">
              <w:rPr>
                <w:rFonts w:ascii="Times New Roman" w:hAnsi="Times New Roman"/>
                <w:sz w:val="20"/>
                <w:szCs w:val="20"/>
              </w:rPr>
              <w:t xml:space="preserve"> </w:t>
            </w:r>
            <w:r w:rsidRPr="00F57758">
              <w:rPr>
                <w:rFonts w:ascii="Times New Roman" w:hAnsi="Times New Roman"/>
                <w:sz w:val="20"/>
                <w:szCs w:val="20"/>
                <w:lang w:val="en-US"/>
              </w:rPr>
              <w:t>Copco</w:t>
            </w:r>
            <w:r w:rsidRPr="00F57758">
              <w:rPr>
                <w:rFonts w:ascii="Times New Roman" w:hAnsi="Times New Roman"/>
                <w:sz w:val="20"/>
                <w:szCs w:val="20"/>
              </w:rPr>
              <w:t xml:space="preserve">» </w:t>
            </w:r>
            <w:r w:rsidRPr="00F57758">
              <w:rPr>
                <w:rFonts w:ascii="Times New Roman" w:hAnsi="Times New Roman"/>
                <w:sz w:val="20"/>
                <w:szCs w:val="20"/>
                <w:lang w:val="en-US"/>
              </w:rPr>
              <w:t>GA</w:t>
            </w:r>
            <w:r w:rsidRPr="00F57758">
              <w:rPr>
                <w:rFonts w:ascii="Times New Roman" w:hAnsi="Times New Roman"/>
                <w:sz w:val="20"/>
                <w:szCs w:val="20"/>
              </w:rPr>
              <w:t>-22 – 1 шт. Установка обеззараживания чистой воды УДВ-50/7А – 2 шт. Счетчик учета воды, выход                  «ВМГ-65»</w:t>
            </w:r>
          </w:p>
        </w:tc>
      </w:tr>
      <w:tr w:rsidR="005A181A" w:rsidRPr="00F57758" w14:paraId="6FA8C91F" w14:textId="77777777" w:rsidTr="005A181A">
        <w:trPr>
          <w:trHeight w:val="410"/>
        </w:trPr>
        <w:tc>
          <w:tcPr>
            <w:tcW w:w="2132" w:type="pct"/>
            <w:vAlign w:val="center"/>
          </w:tcPr>
          <w:p w14:paraId="2AA9461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Материал и диаметр трубопроводов по проекту и по исполнительной документации</w:t>
            </w:r>
          </w:p>
        </w:tc>
        <w:tc>
          <w:tcPr>
            <w:tcW w:w="2868" w:type="pct"/>
            <w:vAlign w:val="center"/>
          </w:tcPr>
          <w:p w14:paraId="3AF197A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Ду108 – 3000м; Ду219 – 2200м;</w:t>
            </w:r>
          </w:p>
          <w:p w14:paraId="6154074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Ду-89 – 140м (сталь), Ду-57 – 30 м (сталь), Ду-32 – 4 м (сталь), Ду-20 – 30 м (металлопласт), Ду-16 – 62 м (металлопласт).</w:t>
            </w:r>
          </w:p>
        </w:tc>
      </w:tr>
      <w:tr w:rsidR="005A181A" w:rsidRPr="00F57758" w14:paraId="198DAF8B" w14:textId="77777777" w:rsidTr="005A181A">
        <w:trPr>
          <w:trHeight w:val="77"/>
        </w:trPr>
        <w:tc>
          <w:tcPr>
            <w:tcW w:w="2132" w:type="pct"/>
            <w:vAlign w:val="center"/>
          </w:tcPr>
          <w:p w14:paraId="3938944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Фактическое состояние</w:t>
            </w:r>
          </w:p>
        </w:tc>
        <w:tc>
          <w:tcPr>
            <w:tcW w:w="2868" w:type="pct"/>
            <w:vAlign w:val="center"/>
          </w:tcPr>
          <w:p w14:paraId="4A9D8F42"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Оборудование ВОС-1000 находится в исправном состоянии. Все ремонтные работы выполняются согласно графика ППР.</w:t>
            </w:r>
          </w:p>
        </w:tc>
      </w:tr>
      <w:tr w:rsidR="005A181A" w:rsidRPr="00F57758" w14:paraId="5846A43C" w14:textId="77777777" w:rsidTr="005A181A">
        <w:tc>
          <w:tcPr>
            <w:tcW w:w="2132" w:type="pct"/>
            <w:vAlign w:val="center"/>
          </w:tcPr>
          <w:p w14:paraId="6B9435CB"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износа</w:t>
            </w:r>
          </w:p>
        </w:tc>
        <w:tc>
          <w:tcPr>
            <w:tcW w:w="2868" w:type="pct"/>
            <w:vAlign w:val="center"/>
          </w:tcPr>
          <w:p w14:paraId="2FE0A5D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90 %</w:t>
            </w:r>
          </w:p>
        </w:tc>
      </w:tr>
      <w:tr w:rsidR="005A181A" w:rsidRPr="00F57758" w14:paraId="06875A09" w14:textId="77777777" w:rsidTr="005A181A">
        <w:tc>
          <w:tcPr>
            <w:tcW w:w="2132" w:type="pct"/>
            <w:vAlign w:val="center"/>
          </w:tcPr>
          <w:p w14:paraId="2917730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03A5B11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3,5 кг/см2; 30м3/ч</w:t>
            </w:r>
          </w:p>
        </w:tc>
      </w:tr>
      <w:tr w:rsidR="005A181A" w:rsidRPr="00F57758" w14:paraId="266C2EA6" w14:textId="77777777" w:rsidTr="005A181A">
        <w:tc>
          <w:tcPr>
            <w:tcW w:w="2132" w:type="pct"/>
            <w:vAlign w:val="center"/>
          </w:tcPr>
          <w:p w14:paraId="1195B1D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Сведения об аварийности</w:t>
            </w:r>
          </w:p>
        </w:tc>
        <w:tc>
          <w:tcPr>
            <w:tcW w:w="2868" w:type="pct"/>
            <w:vAlign w:val="center"/>
          </w:tcPr>
          <w:p w14:paraId="36D50D4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Нет</w:t>
            </w:r>
          </w:p>
        </w:tc>
      </w:tr>
      <w:tr w:rsidR="005A181A" w:rsidRPr="00F57758" w14:paraId="1D2EDBEC" w14:textId="77777777" w:rsidTr="005A181A">
        <w:tc>
          <w:tcPr>
            <w:tcW w:w="2132" w:type="pct"/>
            <w:vAlign w:val="center"/>
          </w:tcPr>
          <w:p w14:paraId="1F464A75"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Выявленные дефекты и нарушения</w:t>
            </w:r>
          </w:p>
        </w:tc>
        <w:tc>
          <w:tcPr>
            <w:tcW w:w="2868" w:type="pct"/>
            <w:vAlign w:val="center"/>
          </w:tcPr>
          <w:p w14:paraId="66A32E2A"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Трубопроводы и ЗРА подверглись коррозии.</w:t>
            </w:r>
          </w:p>
        </w:tc>
      </w:tr>
      <w:tr w:rsidR="005A181A" w:rsidRPr="00F57758" w14:paraId="69257D51" w14:textId="77777777" w:rsidTr="005A181A">
        <w:tc>
          <w:tcPr>
            <w:tcW w:w="2132" w:type="pct"/>
            <w:vAlign w:val="center"/>
          </w:tcPr>
          <w:p w14:paraId="29B7BE55"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Оценка технического состояния объекта в момент проведения обследования</w:t>
            </w:r>
          </w:p>
        </w:tc>
        <w:tc>
          <w:tcPr>
            <w:tcW w:w="2868" w:type="pct"/>
            <w:vAlign w:val="center"/>
          </w:tcPr>
          <w:p w14:paraId="090D954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Оборудование работает без аварии, возникают незначительные сбои.</w:t>
            </w:r>
          </w:p>
        </w:tc>
      </w:tr>
      <w:tr w:rsidR="005A181A" w:rsidRPr="00F57758" w14:paraId="214BFF63" w14:textId="77777777" w:rsidTr="005A181A">
        <w:tc>
          <w:tcPr>
            <w:tcW w:w="2132" w:type="pct"/>
            <w:vAlign w:val="center"/>
          </w:tcPr>
          <w:p w14:paraId="5E457E2A"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 техническом состоянии объекта</w:t>
            </w:r>
          </w:p>
        </w:tc>
        <w:tc>
          <w:tcPr>
            <w:tcW w:w="2868" w:type="pct"/>
            <w:vAlign w:val="center"/>
          </w:tcPr>
          <w:p w14:paraId="2B06071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Удовлетворительное</w:t>
            </w:r>
          </w:p>
        </w:tc>
      </w:tr>
      <w:tr w:rsidR="005A181A" w:rsidRPr="00F57758" w14:paraId="185AF144" w14:textId="77777777" w:rsidTr="005A181A">
        <w:trPr>
          <w:trHeight w:val="77"/>
        </w:trPr>
        <w:tc>
          <w:tcPr>
            <w:tcW w:w="2132" w:type="pct"/>
            <w:vAlign w:val="center"/>
          </w:tcPr>
          <w:p w14:paraId="7B914B9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 возможности дальнейшей эксплуатации объекта</w:t>
            </w:r>
          </w:p>
        </w:tc>
        <w:tc>
          <w:tcPr>
            <w:tcW w:w="2868" w:type="pct"/>
            <w:vAlign w:val="center"/>
          </w:tcPr>
          <w:p w14:paraId="100E86E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Эксплуатация возможна</w:t>
            </w:r>
          </w:p>
        </w:tc>
      </w:tr>
      <w:tr w:rsidR="005A181A" w:rsidRPr="00F57758" w14:paraId="71F86F2D" w14:textId="77777777" w:rsidTr="005A181A">
        <w:tc>
          <w:tcPr>
            <w:tcW w:w="2132" w:type="pct"/>
            <w:vAlign w:val="center"/>
          </w:tcPr>
          <w:p w14:paraId="73E675E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 условиях и сроках дальнейшей эксплуатации объекта</w:t>
            </w:r>
          </w:p>
        </w:tc>
        <w:tc>
          <w:tcPr>
            <w:tcW w:w="2868" w:type="pct"/>
            <w:vAlign w:val="center"/>
          </w:tcPr>
          <w:p w14:paraId="6B45DB3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5 лет</w:t>
            </w:r>
          </w:p>
        </w:tc>
      </w:tr>
      <w:tr w:rsidR="005A181A" w:rsidRPr="00F57758" w14:paraId="19976EE6" w14:textId="77777777" w:rsidTr="005A181A">
        <w:tc>
          <w:tcPr>
            <w:tcW w:w="2132" w:type="pct"/>
            <w:vAlign w:val="center"/>
          </w:tcPr>
          <w:p w14:paraId="62CDFE3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39E815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-коэффициент использования оборудования;</w:t>
            </w:r>
          </w:p>
          <w:p w14:paraId="42D495A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потери ресурса;</w:t>
            </w:r>
          </w:p>
          <w:p w14:paraId="707E50E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Расход эл. энергии, кВт/м3.</w:t>
            </w:r>
          </w:p>
        </w:tc>
        <w:tc>
          <w:tcPr>
            <w:tcW w:w="2868" w:type="pct"/>
            <w:vAlign w:val="center"/>
          </w:tcPr>
          <w:p w14:paraId="38F3A0D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Ки=1,0</w:t>
            </w:r>
          </w:p>
          <w:p w14:paraId="756D2A32"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- 2 %</w:t>
            </w:r>
          </w:p>
          <w:p w14:paraId="77F8A9C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-0,074 кВт/ м3</w:t>
            </w:r>
          </w:p>
        </w:tc>
      </w:tr>
      <w:tr w:rsidR="005A181A" w:rsidRPr="00F57758" w14:paraId="2A206835" w14:textId="77777777" w:rsidTr="005A181A">
        <w:trPr>
          <w:trHeight w:val="77"/>
        </w:trPr>
        <w:tc>
          <w:tcPr>
            <w:tcW w:w="2132" w:type="pct"/>
            <w:vAlign w:val="center"/>
          </w:tcPr>
          <w:p w14:paraId="61863B6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плановым значениям показателей:</w:t>
            </w:r>
          </w:p>
          <w:p w14:paraId="75A1D40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надежности</w:t>
            </w:r>
          </w:p>
        </w:tc>
        <w:tc>
          <w:tcPr>
            <w:tcW w:w="2868" w:type="pct"/>
            <w:vAlign w:val="center"/>
          </w:tcPr>
          <w:p w14:paraId="5C50FDAB"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5A181A" w:rsidRPr="00F57758" w14:paraId="75BF4898" w14:textId="77777777" w:rsidTr="005A181A">
        <w:trPr>
          <w:trHeight w:val="77"/>
        </w:trPr>
        <w:tc>
          <w:tcPr>
            <w:tcW w:w="2132" w:type="pct"/>
            <w:vAlign w:val="center"/>
          </w:tcPr>
          <w:p w14:paraId="384A7FF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качества</w:t>
            </w:r>
          </w:p>
        </w:tc>
        <w:tc>
          <w:tcPr>
            <w:tcW w:w="2868" w:type="pct"/>
            <w:vAlign w:val="center"/>
          </w:tcPr>
          <w:p w14:paraId="1D1CD25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Отбор проб по микробиологическим и санитарно-химическим показателям.</w:t>
            </w:r>
          </w:p>
        </w:tc>
      </w:tr>
      <w:tr w:rsidR="005A181A" w:rsidRPr="00F57758" w14:paraId="32E1FCF4" w14:textId="77777777" w:rsidTr="005A181A">
        <w:trPr>
          <w:trHeight w:val="77"/>
        </w:trPr>
        <w:tc>
          <w:tcPr>
            <w:tcW w:w="2132" w:type="pct"/>
            <w:vAlign w:val="center"/>
          </w:tcPr>
          <w:p w14:paraId="4650F75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энергетической эффективности</w:t>
            </w:r>
          </w:p>
        </w:tc>
        <w:tc>
          <w:tcPr>
            <w:tcW w:w="2868" w:type="pct"/>
            <w:vAlign w:val="center"/>
          </w:tcPr>
          <w:p w14:paraId="2B2E864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Поддержание режима работы оборудования согласно режимных карт.</w:t>
            </w:r>
          </w:p>
        </w:tc>
      </w:tr>
      <w:tr w:rsidR="005A181A" w:rsidRPr="00F57758" w14:paraId="0E7D7772" w14:textId="77777777" w:rsidTr="005A181A">
        <w:trPr>
          <w:trHeight w:val="1124"/>
        </w:trPr>
        <w:tc>
          <w:tcPr>
            <w:tcW w:w="2132" w:type="pct"/>
            <w:vAlign w:val="center"/>
          </w:tcPr>
          <w:p w14:paraId="22B1E818"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режимам эксплуатации</w:t>
            </w:r>
          </w:p>
        </w:tc>
        <w:tc>
          <w:tcPr>
            <w:tcW w:w="2868" w:type="pct"/>
            <w:vAlign w:val="center"/>
          </w:tcPr>
          <w:p w14:paraId="1E21B73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5A181A" w:rsidRPr="00F57758" w14:paraId="23074AEB" w14:textId="77777777" w:rsidTr="005A181A">
        <w:tc>
          <w:tcPr>
            <w:tcW w:w="2132" w:type="pct"/>
            <w:vAlign w:val="center"/>
          </w:tcPr>
          <w:p w14:paraId="7E5BFD11"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мероприятиям (с указанием сроков проведения)</w:t>
            </w:r>
          </w:p>
        </w:tc>
        <w:tc>
          <w:tcPr>
            <w:tcW w:w="2868" w:type="pct"/>
            <w:vAlign w:val="center"/>
          </w:tcPr>
          <w:p w14:paraId="2A087F4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Согласно графикам ППР</w:t>
            </w:r>
          </w:p>
        </w:tc>
      </w:tr>
      <w:tr w:rsidR="005A181A" w:rsidRPr="00F57758" w14:paraId="3B5186CD" w14:textId="77777777" w:rsidTr="005A181A">
        <w:tc>
          <w:tcPr>
            <w:tcW w:w="2132" w:type="pct"/>
            <w:vAlign w:val="center"/>
          </w:tcPr>
          <w:p w14:paraId="69D1CC78"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Способы приведения объекта в состояние, необходимое для дальнейшей эксплуатации</w:t>
            </w:r>
          </w:p>
        </w:tc>
        <w:tc>
          <w:tcPr>
            <w:tcW w:w="2868" w:type="pct"/>
            <w:vAlign w:val="center"/>
          </w:tcPr>
          <w:p w14:paraId="309E132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Хоз. способ</w:t>
            </w:r>
          </w:p>
        </w:tc>
      </w:tr>
      <w:tr w:rsidR="005A181A" w:rsidRPr="00F57758" w14:paraId="5184A75E" w14:textId="77777777" w:rsidTr="005A181A">
        <w:tc>
          <w:tcPr>
            <w:tcW w:w="2132" w:type="pct"/>
            <w:vAlign w:val="center"/>
          </w:tcPr>
          <w:p w14:paraId="41AD32D3"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2868" w:type="pct"/>
            <w:vAlign w:val="center"/>
          </w:tcPr>
          <w:p w14:paraId="2C83A604"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Своевременная замена загрузки фильтров очистки воды.</w:t>
            </w:r>
          </w:p>
        </w:tc>
      </w:tr>
    </w:tbl>
    <w:p w14:paraId="691598AA" w14:textId="77777777" w:rsidR="005A181A" w:rsidRPr="005A181A" w:rsidRDefault="005A181A" w:rsidP="005A181A">
      <w:pPr>
        <w:spacing w:after="0" w:line="240" w:lineRule="auto"/>
        <w:ind w:firstLine="709"/>
        <w:contextualSpacing/>
        <w:jc w:val="both"/>
        <w:rPr>
          <w:rFonts w:ascii="Times New Roman" w:hAnsi="Times New Roman"/>
          <w:sz w:val="24"/>
          <w:szCs w:val="24"/>
        </w:rPr>
      </w:pPr>
    </w:p>
    <w:p w14:paraId="7C8E9196" w14:textId="38C7FA2B"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sidRPr="005A181A">
        <w:rPr>
          <w:rFonts w:ascii="Times New Roman" w:hAnsi="Times New Roman"/>
          <w:sz w:val="24"/>
          <w:szCs w:val="24"/>
          <w:vertAlign w:val="superscript"/>
        </w:rPr>
        <w:t>3</w:t>
      </w:r>
      <w:r w:rsidRPr="005A181A">
        <w:rPr>
          <w:rFonts w:ascii="Times New Roman" w:hAnsi="Times New Roman"/>
          <w:sz w:val="24"/>
          <w:szCs w:val="24"/>
        </w:rPr>
        <w:t>/сут. Очистка исходной воды АО «ЮКЭК-Б</w:t>
      </w:r>
      <w:r w:rsidR="00F57758">
        <w:rPr>
          <w:rFonts w:ascii="Times New Roman" w:hAnsi="Times New Roman"/>
          <w:sz w:val="24"/>
          <w:szCs w:val="24"/>
        </w:rPr>
        <w:t>елоярский» приведена в таблице 45</w:t>
      </w:r>
      <w:r w:rsidRPr="005A181A">
        <w:rPr>
          <w:rFonts w:ascii="Times New Roman" w:hAnsi="Times New Roman"/>
          <w:sz w:val="24"/>
          <w:szCs w:val="24"/>
        </w:rPr>
        <w:t>.</w:t>
      </w:r>
    </w:p>
    <w:p w14:paraId="047433E9" w14:textId="77777777" w:rsidR="005A181A" w:rsidRPr="005A181A" w:rsidRDefault="005A181A" w:rsidP="005A181A">
      <w:pPr>
        <w:pStyle w:val="afff0"/>
        <w:tabs>
          <w:tab w:val="left" w:pos="993"/>
        </w:tabs>
        <w:spacing w:line="240" w:lineRule="auto"/>
        <w:contextualSpacing/>
        <w:rPr>
          <w:szCs w:val="24"/>
        </w:rPr>
      </w:pPr>
    </w:p>
    <w:p w14:paraId="78F83467"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Очистка исходной воды АО «ЮКЭК-Белоярский»</w:t>
      </w:r>
    </w:p>
    <w:p w14:paraId="64FF4D8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5A181A" w:rsidRPr="00F57758" w14:paraId="391DA685"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314EF7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D68D65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79F289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Производительность водоочистки, тыс. 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6881080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Качество воды</w:t>
            </w:r>
          </w:p>
        </w:tc>
      </w:tr>
      <w:tr w:rsidR="005A181A" w:rsidRPr="00F57758" w14:paraId="559CF381"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418A1C1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6A63E3F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152E27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26B3AA6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питьевая</w:t>
            </w:r>
          </w:p>
        </w:tc>
      </w:tr>
    </w:tbl>
    <w:p w14:paraId="01367DA6" w14:textId="77777777" w:rsidR="005A181A" w:rsidRPr="005A181A" w:rsidRDefault="005A181A" w:rsidP="005A181A">
      <w:pPr>
        <w:spacing w:after="0" w:line="240" w:lineRule="auto"/>
        <w:ind w:firstLine="709"/>
        <w:contextualSpacing/>
        <w:jc w:val="both"/>
        <w:rPr>
          <w:rFonts w:ascii="Times New Roman" w:hAnsi="Times New Roman"/>
          <w:sz w:val="24"/>
          <w:szCs w:val="24"/>
        </w:rPr>
      </w:pPr>
    </w:p>
    <w:p w14:paraId="227EFE5B" w14:textId="77777777" w:rsidR="005A181A" w:rsidRPr="005A181A" w:rsidRDefault="005A181A"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5A181A">
        <w:rPr>
          <w:rFonts w:ascii="Times New Roman" w:hAnsi="Times New Roman"/>
          <w:sz w:val="24"/>
          <w:szCs w:val="24"/>
          <w:vertAlign w:val="superscript"/>
        </w:rPr>
        <w:t>3</w:t>
      </w:r>
      <w:r w:rsidRPr="005A181A">
        <w:rPr>
          <w:rFonts w:ascii="Times New Roman" w:hAnsi="Times New Roman"/>
          <w:sz w:val="24"/>
          <w:szCs w:val="24"/>
        </w:rP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7CF0B39C"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sidRPr="005A181A">
        <w:rPr>
          <w:rFonts w:ascii="Times New Roman" w:hAnsi="Times New Roman"/>
          <w:sz w:val="24"/>
          <w:szCs w:val="24"/>
          <w:lang w:val="en-US"/>
        </w:rPr>
        <w:t>NaON</w:t>
      </w:r>
      <w:r w:rsidRPr="005A181A">
        <w:rPr>
          <w:rFonts w:ascii="Times New Roman" w:hAnsi="Times New Roman"/>
          <w:sz w:val="24"/>
          <w:szCs w:val="24"/>
        </w:rP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5A181A">
        <w:rPr>
          <w:rFonts w:ascii="Times New Roman" w:hAnsi="Times New Roman"/>
          <w:sz w:val="24"/>
          <w:szCs w:val="24"/>
          <w:vertAlign w:val="superscript"/>
        </w:rPr>
        <w:t>3</w:t>
      </w:r>
      <w:r w:rsidRPr="005A181A">
        <w:rPr>
          <w:rFonts w:ascii="Times New Roman" w:hAnsi="Times New Roman"/>
          <w:sz w:val="24"/>
          <w:szCs w:val="24"/>
        </w:rP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14:paraId="3927691C"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Технологическая схема станции водоподготовки приведена на рисунке 2.</w:t>
      </w:r>
    </w:p>
    <w:p w14:paraId="37F83BF4"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p>
    <w:p w14:paraId="4920BEE1"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sectPr w:rsidR="005A181A" w:rsidRPr="005A181A" w:rsidSect="005A181A">
          <w:pgSz w:w="11906" w:h="16838"/>
          <w:pgMar w:top="1134" w:right="567" w:bottom="1134" w:left="1701" w:header="284" w:footer="397" w:gutter="0"/>
          <w:cols w:space="708"/>
          <w:docGrid w:linePitch="360"/>
        </w:sectPr>
      </w:pPr>
    </w:p>
    <w:p w14:paraId="0847A345" w14:textId="77777777" w:rsidR="005A181A" w:rsidRPr="005A181A" w:rsidRDefault="005A181A" w:rsidP="005A181A">
      <w:pPr>
        <w:tabs>
          <w:tab w:val="left" w:pos="360"/>
          <w:tab w:val="left" w:pos="426"/>
        </w:tabs>
        <w:spacing w:after="0" w:line="240" w:lineRule="auto"/>
        <w:contextualSpacing/>
        <w:jc w:val="center"/>
        <w:rPr>
          <w:rFonts w:ascii="Times New Roman" w:hAnsi="Times New Roman"/>
          <w:sz w:val="24"/>
          <w:szCs w:val="24"/>
        </w:rPr>
      </w:pPr>
      <w:r w:rsidRPr="005A181A">
        <w:rPr>
          <w:rFonts w:ascii="Times New Roman" w:hAnsi="Times New Roman"/>
          <w:noProof/>
          <w:sz w:val="24"/>
          <w:szCs w:val="24"/>
          <w:lang w:eastAsia="ru-RU"/>
        </w:rPr>
        <w:lastRenderedPageBreak/>
        <w:drawing>
          <wp:inline distT="0" distB="0" distL="0" distR="0" wp14:anchorId="59AB2D72" wp14:editId="16FB4B67">
            <wp:extent cx="8761227" cy="5771971"/>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3F4F4643" w14:textId="77777777" w:rsidR="005A181A" w:rsidRPr="005A181A" w:rsidRDefault="005A181A" w:rsidP="005A181A">
      <w:pPr>
        <w:pStyle w:val="a5"/>
        <w:spacing w:before="0" w:after="0" w:line="240" w:lineRule="auto"/>
        <w:contextualSpacing/>
        <w:jc w:val="center"/>
        <w:rPr>
          <w:sz w:val="24"/>
          <w:szCs w:val="24"/>
        </w:rPr>
      </w:pPr>
      <w:r w:rsidRPr="005A181A">
        <w:rPr>
          <w:i w:val="0"/>
          <w:sz w:val="24"/>
          <w:szCs w:val="24"/>
        </w:rPr>
        <w:t xml:space="preserve">Рисунок </w:t>
      </w:r>
      <w:r w:rsidRPr="005A181A">
        <w:rPr>
          <w:b/>
          <w:i w:val="0"/>
          <w:noProof/>
          <w:sz w:val="24"/>
          <w:szCs w:val="24"/>
        </w:rPr>
        <w:fldChar w:fldCharType="begin"/>
      </w:r>
      <w:r w:rsidRPr="005A181A">
        <w:rPr>
          <w:i w:val="0"/>
          <w:noProof/>
          <w:sz w:val="24"/>
          <w:szCs w:val="24"/>
        </w:rPr>
        <w:instrText xml:space="preserve"> SEQ Рисунок \* ARABIC </w:instrText>
      </w:r>
      <w:r w:rsidRPr="005A181A">
        <w:rPr>
          <w:b/>
          <w:i w:val="0"/>
          <w:noProof/>
          <w:sz w:val="24"/>
          <w:szCs w:val="24"/>
        </w:rPr>
        <w:fldChar w:fldCharType="separate"/>
      </w:r>
      <w:r w:rsidR="00F57758">
        <w:rPr>
          <w:i w:val="0"/>
          <w:noProof/>
          <w:sz w:val="24"/>
          <w:szCs w:val="24"/>
        </w:rPr>
        <w:t>2</w:t>
      </w:r>
      <w:r w:rsidRPr="005A181A">
        <w:rPr>
          <w:b/>
          <w:i w:val="0"/>
          <w:noProof/>
          <w:sz w:val="24"/>
          <w:szCs w:val="24"/>
        </w:rPr>
        <w:fldChar w:fldCharType="end"/>
      </w:r>
      <w:r w:rsidRPr="005A181A">
        <w:rPr>
          <w:i w:val="0"/>
          <w:noProof/>
          <w:sz w:val="24"/>
          <w:szCs w:val="24"/>
        </w:rPr>
        <w:t xml:space="preserve"> – Технологическая схема станции водоподготовки</w:t>
      </w:r>
    </w:p>
    <w:p w14:paraId="5F475B05" w14:textId="77777777" w:rsidR="005A181A" w:rsidRPr="005A181A" w:rsidRDefault="005A181A" w:rsidP="005A181A">
      <w:pPr>
        <w:pStyle w:val="1e"/>
        <w:spacing w:before="0"/>
        <w:contextualSpacing/>
        <w:rPr>
          <w:sz w:val="24"/>
        </w:rPr>
        <w:sectPr w:rsidR="005A181A" w:rsidRPr="005A181A" w:rsidSect="005A181A">
          <w:pgSz w:w="16838" w:h="11906" w:orient="landscape"/>
          <w:pgMar w:top="1135" w:right="1134" w:bottom="426" w:left="1134" w:header="709" w:footer="567" w:gutter="0"/>
          <w:cols w:space="708"/>
          <w:docGrid w:linePitch="360"/>
        </w:sectPr>
      </w:pPr>
    </w:p>
    <w:p w14:paraId="4F7BB11F" w14:textId="77777777" w:rsidR="005A181A" w:rsidRPr="005A181A" w:rsidRDefault="005A181A" w:rsidP="005A181A">
      <w:pPr>
        <w:pStyle w:val="1e"/>
        <w:spacing w:before="0"/>
        <w:contextualSpacing/>
        <w:rPr>
          <w:sz w:val="24"/>
        </w:rPr>
      </w:pPr>
      <w:r w:rsidRPr="005A181A">
        <w:rPr>
          <w:sz w:val="24"/>
        </w:rPr>
        <w:lastRenderedPageBreak/>
        <w:t>На территории посёлка Сорум на водозаборных сооружениях расположены насосные станции для повышения напора (давления) воды, эксплуатируемые Сорумским ЛПУ МГ ООО «Газпром трансгаз Югорск».</w:t>
      </w:r>
    </w:p>
    <w:p w14:paraId="5746D817" w14:textId="0B59DCCC" w:rsidR="005A181A" w:rsidRPr="005A181A" w:rsidRDefault="005A181A" w:rsidP="005A181A">
      <w:pPr>
        <w:pStyle w:val="1e"/>
        <w:spacing w:before="0"/>
        <w:contextualSpacing/>
        <w:rPr>
          <w:sz w:val="24"/>
        </w:rPr>
      </w:pPr>
      <w:r w:rsidRPr="005A181A">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sidR="00F57758">
        <w:rPr>
          <w:sz w:val="24"/>
        </w:rPr>
        <w:t>подъема представлены в таблице 46</w:t>
      </w:r>
      <w:r w:rsidRPr="005A181A">
        <w:rPr>
          <w:sz w:val="24"/>
        </w:rPr>
        <w:t>.</w:t>
      </w:r>
    </w:p>
    <w:p w14:paraId="53DCBE6D" w14:textId="77777777" w:rsidR="005A181A" w:rsidRPr="005A181A" w:rsidRDefault="005A181A" w:rsidP="005A181A">
      <w:pPr>
        <w:pStyle w:val="1e"/>
        <w:spacing w:before="0"/>
        <w:contextualSpacing/>
        <w:rPr>
          <w:sz w:val="24"/>
        </w:rPr>
      </w:pPr>
    </w:p>
    <w:p w14:paraId="56822DCB"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46</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Перечень параметров сооружений и оборудования насосных станций 2-ого подъема</w:t>
      </w:r>
    </w:p>
    <w:p w14:paraId="5B23A88D"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9"/>
        <w:gridCol w:w="4762"/>
        <w:gridCol w:w="2180"/>
        <w:gridCol w:w="2207"/>
      </w:tblGrid>
      <w:tr w:rsidR="005A181A" w:rsidRPr="00F57758" w14:paraId="665328B9" w14:textId="77777777" w:rsidTr="005A181A">
        <w:trPr>
          <w:trHeight w:val="622"/>
          <w:tblHeader/>
        </w:trPr>
        <w:tc>
          <w:tcPr>
            <w:tcW w:w="283" w:type="pct"/>
            <w:shd w:val="clear" w:color="auto" w:fill="auto"/>
            <w:vAlign w:val="center"/>
          </w:tcPr>
          <w:p w14:paraId="020600F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 п/п</w:t>
            </w:r>
          </w:p>
        </w:tc>
        <w:tc>
          <w:tcPr>
            <w:tcW w:w="2455" w:type="pct"/>
            <w:shd w:val="clear" w:color="auto" w:fill="auto"/>
            <w:vAlign w:val="center"/>
          </w:tcPr>
          <w:p w14:paraId="3B5FD21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 параметра</w:t>
            </w:r>
          </w:p>
        </w:tc>
        <w:tc>
          <w:tcPr>
            <w:tcW w:w="1124" w:type="pct"/>
            <w:shd w:val="clear" w:color="auto" w:fill="auto"/>
            <w:vAlign w:val="center"/>
          </w:tcPr>
          <w:p w14:paraId="660C2F8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Единица измерения</w:t>
            </w:r>
          </w:p>
        </w:tc>
        <w:tc>
          <w:tcPr>
            <w:tcW w:w="1139" w:type="pct"/>
            <w:shd w:val="clear" w:color="auto" w:fill="auto"/>
            <w:vAlign w:val="center"/>
          </w:tcPr>
          <w:p w14:paraId="7C871C3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Значение параметра</w:t>
            </w:r>
          </w:p>
        </w:tc>
      </w:tr>
      <w:tr w:rsidR="005A181A" w:rsidRPr="00F57758" w14:paraId="75A91455" w14:textId="77777777" w:rsidTr="005A181A">
        <w:trPr>
          <w:trHeight w:val="200"/>
        </w:trPr>
        <w:tc>
          <w:tcPr>
            <w:tcW w:w="283" w:type="pct"/>
            <w:shd w:val="clear" w:color="auto" w:fill="auto"/>
            <w:vAlign w:val="center"/>
          </w:tcPr>
          <w:p w14:paraId="1F4E360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p>
        </w:tc>
        <w:tc>
          <w:tcPr>
            <w:tcW w:w="2455" w:type="pct"/>
            <w:shd w:val="clear" w:color="auto" w:fill="auto"/>
            <w:vAlign w:val="center"/>
          </w:tcPr>
          <w:p w14:paraId="167B3E7A"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Насосная станция 2-го подъема</w:t>
            </w:r>
          </w:p>
        </w:tc>
        <w:tc>
          <w:tcPr>
            <w:tcW w:w="1124" w:type="pct"/>
            <w:shd w:val="clear" w:color="auto" w:fill="auto"/>
            <w:vAlign w:val="center"/>
          </w:tcPr>
          <w:p w14:paraId="11188DF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w:t>
            </w:r>
          </w:p>
        </w:tc>
        <w:tc>
          <w:tcPr>
            <w:tcW w:w="1139" w:type="pct"/>
            <w:shd w:val="clear" w:color="auto" w:fill="auto"/>
            <w:vAlign w:val="center"/>
          </w:tcPr>
          <w:p w14:paraId="7609EBD4"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5B1FC64B" w14:textId="77777777" w:rsidTr="005A181A">
        <w:trPr>
          <w:trHeight w:val="200"/>
        </w:trPr>
        <w:tc>
          <w:tcPr>
            <w:tcW w:w="283" w:type="pct"/>
            <w:shd w:val="clear" w:color="auto" w:fill="auto"/>
            <w:vAlign w:val="center"/>
          </w:tcPr>
          <w:p w14:paraId="727DE58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w:t>
            </w:r>
          </w:p>
        </w:tc>
        <w:tc>
          <w:tcPr>
            <w:tcW w:w="2455" w:type="pct"/>
            <w:shd w:val="clear" w:color="auto" w:fill="auto"/>
            <w:vAlign w:val="center"/>
          </w:tcPr>
          <w:p w14:paraId="62DA83F7"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Адрес насосной станции 2-го подъема</w:t>
            </w:r>
          </w:p>
        </w:tc>
        <w:tc>
          <w:tcPr>
            <w:tcW w:w="1124" w:type="pct"/>
            <w:shd w:val="clear" w:color="auto" w:fill="auto"/>
            <w:vAlign w:val="center"/>
          </w:tcPr>
          <w:p w14:paraId="74058F8A"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месторасположение</w:t>
            </w:r>
          </w:p>
        </w:tc>
        <w:tc>
          <w:tcPr>
            <w:tcW w:w="1139" w:type="pct"/>
            <w:shd w:val="clear" w:color="auto" w:fill="auto"/>
            <w:vAlign w:val="center"/>
          </w:tcPr>
          <w:p w14:paraId="1460A82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с.п. Сорум у. Строителей стр. 46</w:t>
            </w:r>
          </w:p>
        </w:tc>
      </w:tr>
      <w:tr w:rsidR="005A181A" w:rsidRPr="00F57758" w14:paraId="4579E767" w14:textId="77777777" w:rsidTr="005A181A">
        <w:trPr>
          <w:trHeight w:val="200"/>
        </w:trPr>
        <w:tc>
          <w:tcPr>
            <w:tcW w:w="283" w:type="pct"/>
            <w:shd w:val="clear" w:color="auto" w:fill="auto"/>
            <w:vAlign w:val="center"/>
          </w:tcPr>
          <w:p w14:paraId="6D071B3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w:t>
            </w:r>
          </w:p>
        </w:tc>
        <w:tc>
          <w:tcPr>
            <w:tcW w:w="2455" w:type="pct"/>
            <w:shd w:val="clear" w:color="auto" w:fill="auto"/>
            <w:vAlign w:val="center"/>
          </w:tcPr>
          <w:p w14:paraId="44AAE883"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ввода в эксплуатацию</w:t>
            </w:r>
          </w:p>
        </w:tc>
        <w:tc>
          <w:tcPr>
            <w:tcW w:w="1124" w:type="pct"/>
            <w:shd w:val="clear" w:color="auto" w:fill="auto"/>
            <w:vAlign w:val="center"/>
          </w:tcPr>
          <w:p w14:paraId="6BA6CEF7"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795ED0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0488D8BE" w14:textId="77777777" w:rsidTr="005A181A">
        <w:trPr>
          <w:trHeight w:val="200"/>
        </w:trPr>
        <w:tc>
          <w:tcPr>
            <w:tcW w:w="283" w:type="pct"/>
            <w:shd w:val="clear" w:color="auto" w:fill="auto"/>
            <w:vAlign w:val="center"/>
          </w:tcPr>
          <w:p w14:paraId="70AF3C0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4</w:t>
            </w:r>
          </w:p>
        </w:tc>
        <w:tc>
          <w:tcPr>
            <w:tcW w:w="2455" w:type="pct"/>
            <w:shd w:val="clear" w:color="auto" w:fill="auto"/>
            <w:vAlign w:val="center"/>
          </w:tcPr>
          <w:p w14:paraId="0D9F8C3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Процент износа здания насосной станции 2-го подъема</w:t>
            </w:r>
          </w:p>
        </w:tc>
        <w:tc>
          <w:tcPr>
            <w:tcW w:w="1124" w:type="pct"/>
            <w:shd w:val="clear" w:color="auto" w:fill="auto"/>
            <w:vAlign w:val="center"/>
          </w:tcPr>
          <w:p w14:paraId="3CD25379"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6BD925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0B134B90" w14:textId="77777777" w:rsidTr="005A181A">
        <w:trPr>
          <w:trHeight w:val="200"/>
        </w:trPr>
        <w:tc>
          <w:tcPr>
            <w:tcW w:w="283" w:type="pct"/>
            <w:shd w:val="clear" w:color="auto" w:fill="auto"/>
            <w:vAlign w:val="center"/>
          </w:tcPr>
          <w:p w14:paraId="10EF9CD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5</w:t>
            </w:r>
          </w:p>
        </w:tc>
        <w:tc>
          <w:tcPr>
            <w:tcW w:w="2455" w:type="pct"/>
            <w:shd w:val="clear" w:color="auto" w:fill="auto"/>
            <w:vAlign w:val="center"/>
          </w:tcPr>
          <w:p w14:paraId="5361615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Категория насосной станции 2-го подъема</w:t>
            </w:r>
          </w:p>
        </w:tc>
        <w:tc>
          <w:tcPr>
            <w:tcW w:w="1124" w:type="pct"/>
            <w:shd w:val="clear" w:color="auto" w:fill="auto"/>
            <w:vAlign w:val="center"/>
          </w:tcPr>
          <w:p w14:paraId="59E10486"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28777D6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53037872" w14:textId="77777777" w:rsidTr="005A181A">
        <w:trPr>
          <w:trHeight w:val="200"/>
        </w:trPr>
        <w:tc>
          <w:tcPr>
            <w:tcW w:w="283" w:type="pct"/>
            <w:shd w:val="clear" w:color="auto" w:fill="auto"/>
            <w:vAlign w:val="center"/>
          </w:tcPr>
          <w:p w14:paraId="7E46970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6</w:t>
            </w:r>
          </w:p>
        </w:tc>
        <w:tc>
          <w:tcPr>
            <w:tcW w:w="2455" w:type="pct"/>
            <w:shd w:val="clear" w:color="auto" w:fill="auto"/>
            <w:vAlign w:val="center"/>
          </w:tcPr>
          <w:p w14:paraId="751D88F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Фактическая подача воды в часы max водоразбора</w:t>
            </w:r>
          </w:p>
        </w:tc>
        <w:tc>
          <w:tcPr>
            <w:tcW w:w="1124" w:type="pct"/>
            <w:shd w:val="clear" w:color="auto" w:fill="auto"/>
            <w:vAlign w:val="center"/>
          </w:tcPr>
          <w:p w14:paraId="091D45D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/сут.</w:t>
            </w:r>
          </w:p>
        </w:tc>
        <w:tc>
          <w:tcPr>
            <w:tcW w:w="1139" w:type="pct"/>
            <w:shd w:val="clear" w:color="auto" w:fill="auto"/>
            <w:vAlign w:val="center"/>
          </w:tcPr>
          <w:p w14:paraId="430C897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3E38D58D" w14:textId="77777777" w:rsidTr="005A181A">
        <w:trPr>
          <w:trHeight w:val="200"/>
        </w:trPr>
        <w:tc>
          <w:tcPr>
            <w:tcW w:w="283" w:type="pct"/>
            <w:shd w:val="clear" w:color="auto" w:fill="auto"/>
            <w:vAlign w:val="center"/>
          </w:tcPr>
          <w:p w14:paraId="473086C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7</w:t>
            </w:r>
          </w:p>
        </w:tc>
        <w:tc>
          <w:tcPr>
            <w:tcW w:w="2455" w:type="pct"/>
            <w:shd w:val="clear" w:color="auto" w:fill="auto"/>
            <w:vAlign w:val="center"/>
          </w:tcPr>
          <w:p w14:paraId="2BB05B1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Фактическая подача воды в часы min водоразбора</w:t>
            </w:r>
          </w:p>
        </w:tc>
        <w:tc>
          <w:tcPr>
            <w:tcW w:w="1124" w:type="pct"/>
            <w:shd w:val="clear" w:color="auto" w:fill="auto"/>
            <w:vAlign w:val="center"/>
          </w:tcPr>
          <w:p w14:paraId="27A2409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/сут.</w:t>
            </w:r>
          </w:p>
        </w:tc>
        <w:tc>
          <w:tcPr>
            <w:tcW w:w="1139" w:type="pct"/>
            <w:shd w:val="clear" w:color="auto" w:fill="auto"/>
            <w:vAlign w:val="center"/>
          </w:tcPr>
          <w:p w14:paraId="1693C6A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23832CA3" w14:textId="77777777" w:rsidTr="005A181A">
        <w:trPr>
          <w:trHeight w:val="200"/>
        </w:trPr>
        <w:tc>
          <w:tcPr>
            <w:tcW w:w="283" w:type="pct"/>
            <w:shd w:val="clear" w:color="auto" w:fill="auto"/>
            <w:vAlign w:val="center"/>
          </w:tcPr>
          <w:p w14:paraId="256556B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8</w:t>
            </w:r>
          </w:p>
        </w:tc>
        <w:tc>
          <w:tcPr>
            <w:tcW w:w="2455" w:type="pct"/>
            <w:shd w:val="clear" w:color="auto" w:fill="auto"/>
            <w:vAlign w:val="center"/>
          </w:tcPr>
          <w:p w14:paraId="3BBD8CA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напорных линий трубопроводов из здания станции</w:t>
            </w:r>
          </w:p>
        </w:tc>
        <w:tc>
          <w:tcPr>
            <w:tcW w:w="1124" w:type="pct"/>
            <w:shd w:val="clear" w:color="auto" w:fill="auto"/>
            <w:vAlign w:val="center"/>
          </w:tcPr>
          <w:p w14:paraId="71CA473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Кол-во</w:t>
            </w:r>
          </w:p>
        </w:tc>
        <w:tc>
          <w:tcPr>
            <w:tcW w:w="1139" w:type="pct"/>
            <w:shd w:val="clear" w:color="auto" w:fill="auto"/>
            <w:vAlign w:val="center"/>
          </w:tcPr>
          <w:p w14:paraId="781A498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p>
        </w:tc>
      </w:tr>
      <w:tr w:rsidR="005A181A" w:rsidRPr="00F57758" w14:paraId="0D072D2A" w14:textId="77777777" w:rsidTr="005A181A">
        <w:trPr>
          <w:trHeight w:val="200"/>
        </w:trPr>
        <w:tc>
          <w:tcPr>
            <w:tcW w:w="283" w:type="pct"/>
            <w:shd w:val="clear" w:color="auto" w:fill="auto"/>
            <w:vAlign w:val="center"/>
          </w:tcPr>
          <w:p w14:paraId="7A54416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9</w:t>
            </w:r>
          </w:p>
        </w:tc>
        <w:tc>
          <w:tcPr>
            <w:tcW w:w="2455" w:type="pct"/>
            <w:shd w:val="clear" w:color="auto" w:fill="auto"/>
            <w:vAlign w:val="center"/>
          </w:tcPr>
          <w:p w14:paraId="0D5E049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Диаметр напорного трубопровода 1</w:t>
            </w:r>
          </w:p>
        </w:tc>
        <w:tc>
          <w:tcPr>
            <w:tcW w:w="1124" w:type="pct"/>
            <w:shd w:val="clear" w:color="auto" w:fill="auto"/>
            <w:vAlign w:val="center"/>
          </w:tcPr>
          <w:p w14:paraId="6AE36F4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мм</w:t>
            </w:r>
          </w:p>
        </w:tc>
        <w:tc>
          <w:tcPr>
            <w:tcW w:w="1139" w:type="pct"/>
            <w:shd w:val="clear" w:color="auto" w:fill="auto"/>
            <w:vAlign w:val="center"/>
          </w:tcPr>
          <w:p w14:paraId="3230966A"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100</w:t>
            </w:r>
          </w:p>
        </w:tc>
      </w:tr>
      <w:tr w:rsidR="005A181A" w:rsidRPr="00F57758" w14:paraId="371655DE" w14:textId="77777777" w:rsidTr="005A181A">
        <w:trPr>
          <w:trHeight w:val="221"/>
        </w:trPr>
        <w:tc>
          <w:tcPr>
            <w:tcW w:w="283" w:type="pct"/>
            <w:shd w:val="clear" w:color="auto" w:fill="auto"/>
            <w:vAlign w:val="center"/>
          </w:tcPr>
          <w:p w14:paraId="675C50C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w:t>
            </w:r>
          </w:p>
        </w:tc>
        <w:tc>
          <w:tcPr>
            <w:tcW w:w="2455" w:type="pct"/>
            <w:shd w:val="clear" w:color="auto" w:fill="auto"/>
            <w:vAlign w:val="center"/>
          </w:tcPr>
          <w:p w14:paraId="5B9344FF"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 xml:space="preserve">Диаметр напорного трубопровода 2 </w:t>
            </w:r>
          </w:p>
        </w:tc>
        <w:tc>
          <w:tcPr>
            <w:tcW w:w="1124" w:type="pct"/>
            <w:shd w:val="clear" w:color="auto" w:fill="auto"/>
            <w:vAlign w:val="center"/>
          </w:tcPr>
          <w:p w14:paraId="3BCAC3A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мм</w:t>
            </w:r>
          </w:p>
        </w:tc>
        <w:tc>
          <w:tcPr>
            <w:tcW w:w="1139" w:type="pct"/>
            <w:shd w:val="clear" w:color="auto" w:fill="auto"/>
            <w:vAlign w:val="center"/>
          </w:tcPr>
          <w:p w14:paraId="6CC0AF6A"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4B58E5A6" w14:textId="77777777" w:rsidTr="005A181A">
        <w:trPr>
          <w:trHeight w:val="200"/>
        </w:trPr>
        <w:tc>
          <w:tcPr>
            <w:tcW w:w="283" w:type="pct"/>
            <w:shd w:val="clear" w:color="auto" w:fill="auto"/>
            <w:vAlign w:val="center"/>
          </w:tcPr>
          <w:p w14:paraId="6EE8EFE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c>
          <w:tcPr>
            <w:tcW w:w="2455" w:type="pct"/>
            <w:shd w:val="clear" w:color="auto" w:fill="auto"/>
            <w:vAlign w:val="center"/>
          </w:tcPr>
          <w:p w14:paraId="79484AF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Наличие приборов учета</w:t>
            </w:r>
          </w:p>
        </w:tc>
        <w:tc>
          <w:tcPr>
            <w:tcW w:w="1124" w:type="pct"/>
            <w:shd w:val="clear" w:color="auto" w:fill="auto"/>
            <w:vAlign w:val="center"/>
          </w:tcPr>
          <w:p w14:paraId="657165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4A5F76A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да</w:t>
            </w:r>
          </w:p>
        </w:tc>
      </w:tr>
      <w:tr w:rsidR="005A181A" w:rsidRPr="00F57758" w14:paraId="095243D4" w14:textId="77777777" w:rsidTr="005A181A">
        <w:trPr>
          <w:trHeight w:val="200"/>
        </w:trPr>
        <w:tc>
          <w:tcPr>
            <w:tcW w:w="283" w:type="pct"/>
            <w:shd w:val="clear" w:color="auto" w:fill="auto"/>
            <w:vAlign w:val="center"/>
          </w:tcPr>
          <w:p w14:paraId="2C6EF57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12</w:t>
            </w:r>
          </w:p>
        </w:tc>
        <w:tc>
          <w:tcPr>
            <w:tcW w:w="2455" w:type="pct"/>
            <w:shd w:val="clear" w:color="auto" w:fill="auto"/>
            <w:vAlign w:val="center"/>
          </w:tcPr>
          <w:p w14:paraId="37CC6A4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Давление воды на выходе в часы max водоразбора</w:t>
            </w:r>
          </w:p>
        </w:tc>
        <w:tc>
          <w:tcPr>
            <w:tcW w:w="1124" w:type="pct"/>
            <w:shd w:val="clear" w:color="auto" w:fill="auto"/>
            <w:vAlign w:val="center"/>
          </w:tcPr>
          <w:p w14:paraId="381592D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атм.</w:t>
            </w:r>
          </w:p>
        </w:tc>
        <w:tc>
          <w:tcPr>
            <w:tcW w:w="1139" w:type="pct"/>
            <w:shd w:val="clear" w:color="auto" w:fill="auto"/>
            <w:vAlign w:val="center"/>
          </w:tcPr>
          <w:p w14:paraId="2EAEF74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43B85759" w14:textId="77777777" w:rsidTr="005A181A">
        <w:trPr>
          <w:trHeight w:val="200"/>
        </w:trPr>
        <w:tc>
          <w:tcPr>
            <w:tcW w:w="283" w:type="pct"/>
            <w:shd w:val="clear" w:color="auto" w:fill="auto"/>
            <w:vAlign w:val="center"/>
          </w:tcPr>
          <w:p w14:paraId="3400E35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13</w:t>
            </w:r>
          </w:p>
        </w:tc>
        <w:tc>
          <w:tcPr>
            <w:tcW w:w="2455" w:type="pct"/>
            <w:shd w:val="clear" w:color="auto" w:fill="auto"/>
            <w:vAlign w:val="center"/>
          </w:tcPr>
          <w:p w14:paraId="211EA42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Давление воды на выходе в часы min водоразбора</w:t>
            </w:r>
          </w:p>
        </w:tc>
        <w:tc>
          <w:tcPr>
            <w:tcW w:w="1124" w:type="pct"/>
            <w:shd w:val="clear" w:color="auto" w:fill="auto"/>
            <w:vAlign w:val="center"/>
          </w:tcPr>
          <w:p w14:paraId="2F8D19D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атм.</w:t>
            </w:r>
          </w:p>
        </w:tc>
        <w:tc>
          <w:tcPr>
            <w:tcW w:w="1139" w:type="pct"/>
            <w:shd w:val="clear" w:color="auto" w:fill="auto"/>
            <w:vAlign w:val="center"/>
          </w:tcPr>
          <w:p w14:paraId="5324BEC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43271F2F" w14:textId="77777777" w:rsidTr="005A181A">
        <w:trPr>
          <w:trHeight w:val="268"/>
        </w:trPr>
        <w:tc>
          <w:tcPr>
            <w:tcW w:w="283" w:type="pct"/>
            <w:shd w:val="clear" w:color="auto" w:fill="auto"/>
            <w:vAlign w:val="center"/>
          </w:tcPr>
          <w:p w14:paraId="11FBD6D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14</w:t>
            </w:r>
          </w:p>
        </w:tc>
        <w:tc>
          <w:tcPr>
            <w:tcW w:w="2455" w:type="pct"/>
            <w:shd w:val="clear" w:color="auto" w:fill="auto"/>
            <w:vAlign w:val="center"/>
          </w:tcPr>
          <w:p w14:paraId="056E947C"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рабочих насосов</w:t>
            </w:r>
          </w:p>
        </w:tc>
        <w:tc>
          <w:tcPr>
            <w:tcW w:w="1124" w:type="pct"/>
            <w:shd w:val="clear" w:color="auto" w:fill="auto"/>
            <w:vAlign w:val="center"/>
          </w:tcPr>
          <w:p w14:paraId="7E43155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w:t>
            </w:r>
          </w:p>
        </w:tc>
        <w:tc>
          <w:tcPr>
            <w:tcW w:w="1139" w:type="pct"/>
            <w:shd w:val="clear" w:color="auto" w:fill="auto"/>
            <w:vAlign w:val="center"/>
          </w:tcPr>
          <w:p w14:paraId="6E97731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w:t>
            </w:r>
          </w:p>
        </w:tc>
      </w:tr>
      <w:tr w:rsidR="005A181A" w:rsidRPr="00F57758" w14:paraId="3F281AB2" w14:textId="77777777" w:rsidTr="005A181A">
        <w:trPr>
          <w:trHeight w:val="200"/>
        </w:trPr>
        <w:tc>
          <w:tcPr>
            <w:tcW w:w="283" w:type="pct"/>
            <w:shd w:val="clear" w:color="auto" w:fill="auto"/>
            <w:vAlign w:val="center"/>
          </w:tcPr>
          <w:p w14:paraId="4EE4223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15</w:t>
            </w:r>
          </w:p>
        </w:tc>
        <w:tc>
          <w:tcPr>
            <w:tcW w:w="2455" w:type="pct"/>
            <w:shd w:val="clear" w:color="auto" w:fill="auto"/>
            <w:vAlign w:val="center"/>
          </w:tcPr>
          <w:p w14:paraId="21019783"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Тип насоса 1</w:t>
            </w:r>
          </w:p>
        </w:tc>
        <w:tc>
          <w:tcPr>
            <w:tcW w:w="1124" w:type="pct"/>
            <w:shd w:val="clear" w:color="auto" w:fill="auto"/>
            <w:vAlign w:val="center"/>
          </w:tcPr>
          <w:p w14:paraId="551E35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марка</w:t>
            </w:r>
          </w:p>
        </w:tc>
        <w:tc>
          <w:tcPr>
            <w:tcW w:w="1139" w:type="pct"/>
            <w:shd w:val="clear" w:color="auto" w:fill="auto"/>
            <w:vAlign w:val="center"/>
          </w:tcPr>
          <w:p w14:paraId="030703C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Wilo MVI 7002</w:t>
            </w:r>
          </w:p>
        </w:tc>
      </w:tr>
      <w:tr w:rsidR="005A181A" w:rsidRPr="00F57758" w14:paraId="3CC7C802" w14:textId="77777777" w:rsidTr="005A181A">
        <w:trPr>
          <w:trHeight w:val="134"/>
        </w:trPr>
        <w:tc>
          <w:tcPr>
            <w:tcW w:w="283" w:type="pct"/>
            <w:shd w:val="clear" w:color="auto" w:fill="auto"/>
            <w:vAlign w:val="center"/>
          </w:tcPr>
          <w:p w14:paraId="0094E3C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16</w:t>
            </w:r>
          </w:p>
        </w:tc>
        <w:tc>
          <w:tcPr>
            <w:tcW w:w="2455" w:type="pct"/>
            <w:shd w:val="clear" w:color="auto" w:fill="auto"/>
            <w:vAlign w:val="center"/>
          </w:tcPr>
          <w:p w14:paraId="6AF2195C"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Производительность насоса 1</w:t>
            </w:r>
          </w:p>
        </w:tc>
        <w:tc>
          <w:tcPr>
            <w:tcW w:w="1124" w:type="pct"/>
            <w:shd w:val="clear" w:color="auto" w:fill="auto"/>
            <w:vAlign w:val="center"/>
          </w:tcPr>
          <w:p w14:paraId="64C3CBB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/час</w:t>
            </w:r>
          </w:p>
        </w:tc>
        <w:tc>
          <w:tcPr>
            <w:tcW w:w="1139" w:type="pct"/>
            <w:shd w:val="clear" w:color="auto" w:fill="auto"/>
            <w:vAlign w:val="center"/>
          </w:tcPr>
          <w:p w14:paraId="466C1E0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r>
      <w:tr w:rsidR="005A181A" w:rsidRPr="00F57758" w14:paraId="21D6EFDA" w14:textId="77777777" w:rsidTr="005A181A">
        <w:trPr>
          <w:trHeight w:val="217"/>
        </w:trPr>
        <w:tc>
          <w:tcPr>
            <w:tcW w:w="283" w:type="pct"/>
            <w:shd w:val="clear" w:color="auto" w:fill="auto"/>
            <w:vAlign w:val="center"/>
          </w:tcPr>
          <w:p w14:paraId="5750BEA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17</w:t>
            </w:r>
          </w:p>
        </w:tc>
        <w:tc>
          <w:tcPr>
            <w:tcW w:w="2455" w:type="pct"/>
            <w:shd w:val="clear" w:color="auto" w:fill="auto"/>
            <w:vAlign w:val="center"/>
          </w:tcPr>
          <w:p w14:paraId="4FAFFDC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Электродвигатель насоса 1</w:t>
            </w:r>
          </w:p>
        </w:tc>
        <w:tc>
          <w:tcPr>
            <w:tcW w:w="1124" w:type="pct"/>
            <w:shd w:val="clear" w:color="auto" w:fill="auto"/>
            <w:vAlign w:val="center"/>
          </w:tcPr>
          <w:p w14:paraId="2DA718E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Тип</w:t>
            </w:r>
          </w:p>
        </w:tc>
        <w:tc>
          <w:tcPr>
            <w:tcW w:w="1139" w:type="pct"/>
            <w:shd w:val="clear" w:color="auto" w:fill="auto"/>
            <w:vAlign w:val="center"/>
          </w:tcPr>
          <w:p w14:paraId="7E73217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35CFCC0F" w14:textId="77777777" w:rsidTr="005A181A">
        <w:trPr>
          <w:trHeight w:val="200"/>
        </w:trPr>
        <w:tc>
          <w:tcPr>
            <w:tcW w:w="283" w:type="pct"/>
            <w:shd w:val="clear" w:color="auto" w:fill="auto"/>
            <w:vAlign w:val="center"/>
          </w:tcPr>
          <w:p w14:paraId="4DBC452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18</w:t>
            </w:r>
          </w:p>
        </w:tc>
        <w:tc>
          <w:tcPr>
            <w:tcW w:w="2455" w:type="pct"/>
            <w:shd w:val="clear" w:color="auto" w:fill="auto"/>
            <w:vAlign w:val="center"/>
          </w:tcPr>
          <w:p w14:paraId="4AB5C388"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Мощность насоса 1</w:t>
            </w:r>
          </w:p>
        </w:tc>
        <w:tc>
          <w:tcPr>
            <w:tcW w:w="1124" w:type="pct"/>
            <w:shd w:val="clear" w:color="auto" w:fill="auto"/>
            <w:vAlign w:val="center"/>
          </w:tcPr>
          <w:p w14:paraId="3A1B147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w:t>
            </w:r>
          </w:p>
        </w:tc>
        <w:tc>
          <w:tcPr>
            <w:tcW w:w="1139" w:type="pct"/>
            <w:shd w:val="clear" w:color="auto" w:fill="auto"/>
            <w:vAlign w:val="center"/>
          </w:tcPr>
          <w:p w14:paraId="3BEE08A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r>
      <w:tr w:rsidR="005A181A" w:rsidRPr="00F57758" w14:paraId="6966CB28" w14:textId="77777777" w:rsidTr="005A181A">
        <w:trPr>
          <w:trHeight w:val="200"/>
        </w:trPr>
        <w:tc>
          <w:tcPr>
            <w:tcW w:w="283" w:type="pct"/>
            <w:shd w:val="clear" w:color="auto" w:fill="auto"/>
            <w:vAlign w:val="center"/>
          </w:tcPr>
          <w:p w14:paraId="7FD434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19</w:t>
            </w:r>
          </w:p>
        </w:tc>
        <w:tc>
          <w:tcPr>
            <w:tcW w:w="2455" w:type="pct"/>
            <w:shd w:val="clear" w:color="auto" w:fill="auto"/>
            <w:vAlign w:val="center"/>
          </w:tcPr>
          <w:p w14:paraId="0AFECA3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Число оборотов двигателя насоса 1</w:t>
            </w:r>
          </w:p>
        </w:tc>
        <w:tc>
          <w:tcPr>
            <w:tcW w:w="1124" w:type="pct"/>
            <w:shd w:val="clear" w:color="auto" w:fill="auto"/>
            <w:vAlign w:val="center"/>
          </w:tcPr>
          <w:p w14:paraId="6B9FF49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r w:rsidRPr="00F57758">
              <w:rPr>
                <w:rFonts w:ascii="Times New Roman" w:hAnsi="Times New Roman"/>
                <w:snapToGrid w:val="0"/>
                <w:sz w:val="20"/>
                <w:szCs w:val="20"/>
                <w:lang w:val="en-US"/>
              </w:rPr>
              <w:t>/</w:t>
            </w:r>
            <w:r w:rsidRPr="00F57758">
              <w:rPr>
                <w:rFonts w:ascii="Times New Roman" w:hAnsi="Times New Roman"/>
                <w:snapToGrid w:val="0"/>
                <w:sz w:val="20"/>
                <w:szCs w:val="20"/>
              </w:rPr>
              <w:t>сек</w:t>
            </w:r>
          </w:p>
        </w:tc>
        <w:tc>
          <w:tcPr>
            <w:tcW w:w="1139" w:type="pct"/>
            <w:shd w:val="clear" w:color="auto" w:fill="auto"/>
            <w:vAlign w:val="center"/>
          </w:tcPr>
          <w:p w14:paraId="727764E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273CFB9" w14:textId="77777777" w:rsidTr="005A181A">
        <w:trPr>
          <w:trHeight w:val="200"/>
        </w:trPr>
        <w:tc>
          <w:tcPr>
            <w:tcW w:w="283" w:type="pct"/>
            <w:shd w:val="clear" w:color="auto" w:fill="auto"/>
            <w:vAlign w:val="center"/>
          </w:tcPr>
          <w:p w14:paraId="278CA44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w:t>
            </w:r>
          </w:p>
        </w:tc>
        <w:tc>
          <w:tcPr>
            <w:tcW w:w="2455" w:type="pct"/>
            <w:shd w:val="clear" w:color="auto" w:fill="auto"/>
            <w:vAlign w:val="center"/>
          </w:tcPr>
          <w:p w14:paraId="598652F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установки насоса 1</w:t>
            </w:r>
          </w:p>
        </w:tc>
        <w:tc>
          <w:tcPr>
            <w:tcW w:w="1124" w:type="pct"/>
            <w:shd w:val="clear" w:color="auto" w:fill="auto"/>
            <w:vAlign w:val="center"/>
          </w:tcPr>
          <w:p w14:paraId="1128AEA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Год</w:t>
            </w:r>
          </w:p>
        </w:tc>
        <w:tc>
          <w:tcPr>
            <w:tcW w:w="1139" w:type="pct"/>
            <w:shd w:val="clear" w:color="auto" w:fill="auto"/>
            <w:vAlign w:val="center"/>
          </w:tcPr>
          <w:p w14:paraId="60C14B5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453FA83D" w14:textId="77777777" w:rsidTr="005A181A">
        <w:trPr>
          <w:trHeight w:val="200"/>
        </w:trPr>
        <w:tc>
          <w:tcPr>
            <w:tcW w:w="283" w:type="pct"/>
            <w:shd w:val="clear" w:color="auto" w:fill="auto"/>
            <w:vAlign w:val="center"/>
          </w:tcPr>
          <w:p w14:paraId="5FF4CFD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21</w:t>
            </w:r>
          </w:p>
        </w:tc>
        <w:tc>
          <w:tcPr>
            <w:tcW w:w="2455" w:type="pct"/>
            <w:shd w:val="clear" w:color="auto" w:fill="auto"/>
            <w:vAlign w:val="center"/>
          </w:tcPr>
          <w:p w14:paraId="4DD71B3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отработанных часов насоса 1</w:t>
            </w:r>
          </w:p>
        </w:tc>
        <w:tc>
          <w:tcPr>
            <w:tcW w:w="1124" w:type="pct"/>
            <w:shd w:val="clear" w:color="auto" w:fill="auto"/>
            <w:vAlign w:val="center"/>
          </w:tcPr>
          <w:p w14:paraId="503CD7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Час</w:t>
            </w:r>
          </w:p>
        </w:tc>
        <w:tc>
          <w:tcPr>
            <w:tcW w:w="1139" w:type="pct"/>
            <w:shd w:val="clear" w:color="auto" w:fill="auto"/>
            <w:vAlign w:val="center"/>
          </w:tcPr>
          <w:p w14:paraId="492C582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1FF47648" w14:textId="77777777" w:rsidTr="005A181A">
        <w:trPr>
          <w:trHeight w:val="200"/>
        </w:trPr>
        <w:tc>
          <w:tcPr>
            <w:tcW w:w="283" w:type="pct"/>
            <w:shd w:val="clear" w:color="auto" w:fill="auto"/>
            <w:vAlign w:val="center"/>
          </w:tcPr>
          <w:p w14:paraId="3626099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22</w:t>
            </w:r>
          </w:p>
        </w:tc>
        <w:tc>
          <w:tcPr>
            <w:tcW w:w="2455" w:type="pct"/>
            <w:shd w:val="clear" w:color="auto" w:fill="auto"/>
            <w:vAlign w:val="center"/>
          </w:tcPr>
          <w:p w14:paraId="6C4AF976"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Необходимость капитального ремонта</w:t>
            </w:r>
          </w:p>
        </w:tc>
        <w:tc>
          <w:tcPr>
            <w:tcW w:w="1124" w:type="pct"/>
            <w:shd w:val="clear" w:color="auto" w:fill="auto"/>
            <w:vAlign w:val="center"/>
          </w:tcPr>
          <w:p w14:paraId="13511DA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29EA63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нет</w:t>
            </w:r>
          </w:p>
        </w:tc>
      </w:tr>
      <w:tr w:rsidR="005A181A" w:rsidRPr="00F57758" w14:paraId="2A4395CD" w14:textId="77777777" w:rsidTr="005A181A">
        <w:trPr>
          <w:trHeight w:val="200"/>
        </w:trPr>
        <w:tc>
          <w:tcPr>
            <w:tcW w:w="283" w:type="pct"/>
            <w:shd w:val="clear" w:color="auto" w:fill="auto"/>
            <w:vAlign w:val="center"/>
          </w:tcPr>
          <w:p w14:paraId="006A78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23</w:t>
            </w:r>
          </w:p>
        </w:tc>
        <w:tc>
          <w:tcPr>
            <w:tcW w:w="2455" w:type="pct"/>
            <w:shd w:val="clear" w:color="auto" w:fill="auto"/>
            <w:vAlign w:val="center"/>
          </w:tcPr>
          <w:p w14:paraId="0F99F5DE"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Тип насоса 2</w:t>
            </w:r>
          </w:p>
        </w:tc>
        <w:tc>
          <w:tcPr>
            <w:tcW w:w="1124" w:type="pct"/>
            <w:shd w:val="clear" w:color="auto" w:fill="auto"/>
            <w:vAlign w:val="center"/>
          </w:tcPr>
          <w:p w14:paraId="2079EF1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марка</w:t>
            </w:r>
          </w:p>
        </w:tc>
        <w:tc>
          <w:tcPr>
            <w:tcW w:w="1139" w:type="pct"/>
            <w:shd w:val="clear" w:color="auto" w:fill="auto"/>
            <w:vAlign w:val="center"/>
          </w:tcPr>
          <w:p w14:paraId="00D5EF2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15E1BF3" w14:textId="77777777" w:rsidTr="005A181A">
        <w:trPr>
          <w:trHeight w:val="200"/>
        </w:trPr>
        <w:tc>
          <w:tcPr>
            <w:tcW w:w="283" w:type="pct"/>
            <w:shd w:val="clear" w:color="auto" w:fill="auto"/>
            <w:vAlign w:val="center"/>
          </w:tcPr>
          <w:p w14:paraId="7DD69C4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24</w:t>
            </w:r>
          </w:p>
        </w:tc>
        <w:tc>
          <w:tcPr>
            <w:tcW w:w="2455" w:type="pct"/>
            <w:shd w:val="clear" w:color="auto" w:fill="auto"/>
            <w:vAlign w:val="center"/>
          </w:tcPr>
          <w:p w14:paraId="2D35F901"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Производительность насоса 2</w:t>
            </w:r>
          </w:p>
        </w:tc>
        <w:tc>
          <w:tcPr>
            <w:tcW w:w="1124" w:type="pct"/>
            <w:shd w:val="clear" w:color="auto" w:fill="auto"/>
            <w:vAlign w:val="center"/>
          </w:tcPr>
          <w:p w14:paraId="0A9E719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м3/час</w:t>
            </w:r>
          </w:p>
        </w:tc>
        <w:tc>
          <w:tcPr>
            <w:tcW w:w="1139" w:type="pct"/>
            <w:shd w:val="clear" w:color="auto" w:fill="auto"/>
            <w:vAlign w:val="center"/>
          </w:tcPr>
          <w:p w14:paraId="7B7923C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r>
      <w:tr w:rsidR="005A181A" w:rsidRPr="00F57758" w14:paraId="041791F0" w14:textId="77777777" w:rsidTr="005A181A">
        <w:trPr>
          <w:trHeight w:val="200"/>
        </w:trPr>
        <w:tc>
          <w:tcPr>
            <w:tcW w:w="283" w:type="pct"/>
            <w:shd w:val="clear" w:color="auto" w:fill="auto"/>
            <w:vAlign w:val="center"/>
          </w:tcPr>
          <w:p w14:paraId="42631BF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25</w:t>
            </w:r>
          </w:p>
        </w:tc>
        <w:tc>
          <w:tcPr>
            <w:tcW w:w="2455" w:type="pct"/>
            <w:shd w:val="clear" w:color="auto" w:fill="auto"/>
            <w:vAlign w:val="center"/>
          </w:tcPr>
          <w:p w14:paraId="6F346862"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Электродвигатель насоса 2</w:t>
            </w:r>
          </w:p>
        </w:tc>
        <w:tc>
          <w:tcPr>
            <w:tcW w:w="1124" w:type="pct"/>
            <w:shd w:val="clear" w:color="auto" w:fill="auto"/>
            <w:vAlign w:val="center"/>
          </w:tcPr>
          <w:p w14:paraId="4895646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Тип</w:t>
            </w:r>
          </w:p>
        </w:tc>
        <w:tc>
          <w:tcPr>
            <w:tcW w:w="1139" w:type="pct"/>
            <w:shd w:val="clear" w:color="auto" w:fill="auto"/>
            <w:vAlign w:val="center"/>
          </w:tcPr>
          <w:p w14:paraId="26396D0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624FABAF" w14:textId="77777777" w:rsidTr="005A181A">
        <w:trPr>
          <w:trHeight w:val="200"/>
        </w:trPr>
        <w:tc>
          <w:tcPr>
            <w:tcW w:w="283" w:type="pct"/>
            <w:shd w:val="clear" w:color="auto" w:fill="auto"/>
            <w:vAlign w:val="center"/>
          </w:tcPr>
          <w:p w14:paraId="17465E1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c>
          <w:tcPr>
            <w:tcW w:w="2455" w:type="pct"/>
            <w:shd w:val="clear" w:color="auto" w:fill="auto"/>
            <w:vAlign w:val="center"/>
          </w:tcPr>
          <w:p w14:paraId="01951B5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Мощность насоса 2</w:t>
            </w:r>
          </w:p>
        </w:tc>
        <w:tc>
          <w:tcPr>
            <w:tcW w:w="1124" w:type="pct"/>
            <w:shd w:val="clear" w:color="auto" w:fill="auto"/>
            <w:vAlign w:val="center"/>
          </w:tcPr>
          <w:p w14:paraId="504575F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w:t>
            </w:r>
          </w:p>
        </w:tc>
        <w:tc>
          <w:tcPr>
            <w:tcW w:w="1139" w:type="pct"/>
            <w:shd w:val="clear" w:color="auto" w:fill="auto"/>
            <w:vAlign w:val="center"/>
          </w:tcPr>
          <w:p w14:paraId="13CAB35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r>
      <w:tr w:rsidR="005A181A" w:rsidRPr="00F57758" w14:paraId="7E46C040" w14:textId="77777777" w:rsidTr="005A181A">
        <w:trPr>
          <w:trHeight w:val="200"/>
        </w:trPr>
        <w:tc>
          <w:tcPr>
            <w:tcW w:w="283" w:type="pct"/>
            <w:shd w:val="clear" w:color="auto" w:fill="auto"/>
            <w:vAlign w:val="center"/>
          </w:tcPr>
          <w:p w14:paraId="257A3B8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27</w:t>
            </w:r>
          </w:p>
        </w:tc>
        <w:tc>
          <w:tcPr>
            <w:tcW w:w="2455" w:type="pct"/>
            <w:shd w:val="clear" w:color="auto" w:fill="auto"/>
            <w:vAlign w:val="center"/>
          </w:tcPr>
          <w:p w14:paraId="5D4B8E67"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Число оборотов электродвигателя насоса 2</w:t>
            </w:r>
          </w:p>
        </w:tc>
        <w:tc>
          <w:tcPr>
            <w:tcW w:w="1124" w:type="pct"/>
            <w:shd w:val="clear" w:color="auto" w:fill="auto"/>
            <w:vAlign w:val="center"/>
          </w:tcPr>
          <w:p w14:paraId="36A2DAC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r w:rsidRPr="00F57758">
              <w:rPr>
                <w:rFonts w:ascii="Times New Roman" w:hAnsi="Times New Roman"/>
                <w:snapToGrid w:val="0"/>
                <w:sz w:val="20"/>
                <w:szCs w:val="20"/>
                <w:lang w:val="en-US"/>
              </w:rPr>
              <w:t>/</w:t>
            </w:r>
            <w:r w:rsidRPr="00F57758">
              <w:rPr>
                <w:rFonts w:ascii="Times New Roman" w:hAnsi="Times New Roman"/>
                <w:snapToGrid w:val="0"/>
                <w:sz w:val="20"/>
                <w:szCs w:val="20"/>
              </w:rPr>
              <w:t>сек</w:t>
            </w:r>
          </w:p>
        </w:tc>
        <w:tc>
          <w:tcPr>
            <w:tcW w:w="1139" w:type="pct"/>
            <w:shd w:val="clear" w:color="auto" w:fill="auto"/>
            <w:vAlign w:val="center"/>
          </w:tcPr>
          <w:p w14:paraId="20AF40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21CE9E32" w14:textId="77777777" w:rsidTr="005A181A">
        <w:trPr>
          <w:trHeight w:val="200"/>
        </w:trPr>
        <w:tc>
          <w:tcPr>
            <w:tcW w:w="283" w:type="pct"/>
            <w:shd w:val="clear" w:color="auto" w:fill="auto"/>
            <w:vAlign w:val="center"/>
          </w:tcPr>
          <w:p w14:paraId="7B4A5BB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28</w:t>
            </w:r>
          </w:p>
        </w:tc>
        <w:tc>
          <w:tcPr>
            <w:tcW w:w="2455" w:type="pct"/>
            <w:shd w:val="clear" w:color="auto" w:fill="auto"/>
            <w:vAlign w:val="center"/>
          </w:tcPr>
          <w:p w14:paraId="6EADA77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установки насоса 2</w:t>
            </w:r>
          </w:p>
        </w:tc>
        <w:tc>
          <w:tcPr>
            <w:tcW w:w="1124" w:type="pct"/>
            <w:shd w:val="clear" w:color="auto" w:fill="auto"/>
            <w:vAlign w:val="center"/>
          </w:tcPr>
          <w:p w14:paraId="16FD6EC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Год</w:t>
            </w:r>
          </w:p>
        </w:tc>
        <w:tc>
          <w:tcPr>
            <w:tcW w:w="1139" w:type="pct"/>
            <w:shd w:val="clear" w:color="auto" w:fill="auto"/>
            <w:vAlign w:val="center"/>
          </w:tcPr>
          <w:p w14:paraId="13904C5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746BBC5C" w14:textId="77777777" w:rsidTr="005A181A">
        <w:trPr>
          <w:trHeight w:val="200"/>
        </w:trPr>
        <w:tc>
          <w:tcPr>
            <w:tcW w:w="283" w:type="pct"/>
            <w:shd w:val="clear" w:color="auto" w:fill="auto"/>
            <w:vAlign w:val="center"/>
          </w:tcPr>
          <w:p w14:paraId="0E97BB2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29</w:t>
            </w:r>
          </w:p>
        </w:tc>
        <w:tc>
          <w:tcPr>
            <w:tcW w:w="2455" w:type="pct"/>
            <w:shd w:val="clear" w:color="auto" w:fill="auto"/>
            <w:vAlign w:val="center"/>
          </w:tcPr>
          <w:p w14:paraId="6DF3C2F2"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отработанных часов насоса 2</w:t>
            </w:r>
          </w:p>
        </w:tc>
        <w:tc>
          <w:tcPr>
            <w:tcW w:w="1124" w:type="pct"/>
            <w:shd w:val="clear" w:color="auto" w:fill="auto"/>
            <w:vAlign w:val="center"/>
          </w:tcPr>
          <w:p w14:paraId="3B8AC0D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Час</w:t>
            </w:r>
          </w:p>
        </w:tc>
        <w:tc>
          <w:tcPr>
            <w:tcW w:w="1139" w:type="pct"/>
            <w:shd w:val="clear" w:color="auto" w:fill="auto"/>
            <w:vAlign w:val="center"/>
          </w:tcPr>
          <w:p w14:paraId="5513D1F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6926987" w14:textId="77777777" w:rsidTr="005A181A">
        <w:trPr>
          <w:trHeight w:val="200"/>
        </w:trPr>
        <w:tc>
          <w:tcPr>
            <w:tcW w:w="283" w:type="pct"/>
            <w:shd w:val="clear" w:color="auto" w:fill="auto"/>
            <w:vAlign w:val="center"/>
          </w:tcPr>
          <w:p w14:paraId="6426136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30</w:t>
            </w:r>
          </w:p>
        </w:tc>
        <w:tc>
          <w:tcPr>
            <w:tcW w:w="2455" w:type="pct"/>
            <w:shd w:val="clear" w:color="auto" w:fill="auto"/>
            <w:vAlign w:val="center"/>
          </w:tcPr>
          <w:p w14:paraId="23C230C1"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Необходимость капитального ремонта</w:t>
            </w:r>
          </w:p>
        </w:tc>
        <w:tc>
          <w:tcPr>
            <w:tcW w:w="1124" w:type="pct"/>
            <w:shd w:val="clear" w:color="auto" w:fill="auto"/>
            <w:vAlign w:val="center"/>
          </w:tcPr>
          <w:p w14:paraId="6BD51EA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6A05AB8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нет</w:t>
            </w:r>
          </w:p>
        </w:tc>
      </w:tr>
      <w:tr w:rsidR="005A181A" w:rsidRPr="00F57758" w14:paraId="2B0D7677" w14:textId="77777777" w:rsidTr="005A181A">
        <w:trPr>
          <w:trHeight w:val="100"/>
        </w:trPr>
        <w:tc>
          <w:tcPr>
            <w:tcW w:w="283" w:type="pct"/>
            <w:shd w:val="clear" w:color="auto" w:fill="auto"/>
            <w:vAlign w:val="center"/>
          </w:tcPr>
          <w:p w14:paraId="69E75A2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31</w:t>
            </w:r>
          </w:p>
        </w:tc>
        <w:tc>
          <w:tcPr>
            <w:tcW w:w="2455" w:type="pct"/>
            <w:shd w:val="clear" w:color="auto" w:fill="auto"/>
            <w:vAlign w:val="center"/>
          </w:tcPr>
          <w:p w14:paraId="6B7B4D2E"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Электроснабжающая организация</w:t>
            </w:r>
          </w:p>
        </w:tc>
        <w:tc>
          <w:tcPr>
            <w:tcW w:w="1124" w:type="pct"/>
            <w:shd w:val="clear" w:color="auto" w:fill="auto"/>
            <w:vAlign w:val="center"/>
          </w:tcPr>
          <w:p w14:paraId="744CDFE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w:t>
            </w:r>
          </w:p>
        </w:tc>
        <w:tc>
          <w:tcPr>
            <w:tcW w:w="1139" w:type="pct"/>
            <w:shd w:val="clear" w:color="auto" w:fill="auto"/>
            <w:vAlign w:val="center"/>
          </w:tcPr>
          <w:p w14:paraId="4437C85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АО «Газпром энергосбыт»</w:t>
            </w:r>
          </w:p>
        </w:tc>
      </w:tr>
      <w:tr w:rsidR="005A181A" w:rsidRPr="00F57758" w14:paraId="34F097D1" w14:textId="77777777" w:rsidTr="005A181A">
        <w:trPr>
          <w:trHeight w:val="100"/>
        </w:trPr>
        <w:tc>
          <w:tcPr>
            <w:tcW w:w="283" w:type="pct"/>
            <w:shd w:val="clear" w:color="auto" w:fill="auto"/>
            <w:vAlign w:val="center"/>
          </w:tcPr>
          <w:p w14:paraId="3E868A4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32</w:t>
            </w:r>
          </w:p>
        </w:tc>
        <w:tc>
          <w:tcPr>
            <w:tcW w:w="2455" w:type="pct"/>
            <w:shd w:val="clear" w:color="auto" w:fill="auto"/>
            <w:vAlign w:val="center"/>
          </w:tcPr>
          <w:p w14:paraId="4A7461FF"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Годовой объём потребления электроэнергии (план)</w:t>
            </w:r>
          </w:p>
        </w:tc>
        <w:tc>
          <w:tcPr>
            <w:tcW w:w="1124" w:type="pct"/>
            <w:shd w:val="clear" w:color="auto" w:fill="auto"/>
            <w:vAlign w:val="center"/>
          </w:tcPr>
          <w:p w14:paraId="6DE04C0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кВт/ч</w:t>
            </w:r>
          </w:p>
        </w:tc>
        <w:tc>
          <w:tcPr>
            <w:tcW w:w="1139" w:type="pct"/>
            <w:shd w:val="clear" w:color="auto" w:fill="auto"/>
            <w:vAlign w:val="center"/>
          </w:tcPr>
          <w:p w14:paraId="50D2757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103831</w:t>
            </w:r>
          </w:p>
        </w:tc>
      </w:tr>
      <w:tr w:rsidR="005A181A" w:rsidRPr="00F57758" w14:paraId="127B9BC9" w14:textId="77777777" w:rsidTr="005A181A">
        <w:trPr>
          <w:trHeight w:val="185"/>
        </w:trPr>
        <w:tc>
          <w:tcPr>
            <w:tcW w:w="283" w:type="pct"/>
            <w:shd w:val="clear" w:color="auto" w:fill="auto"/>
            <w:vAlign w:val="center"/>
          </w:tcPr>
          <w:p w14:paraId="0CFCFB0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33</w:t>
            </w:r>
          </w:p>
        </w:tc>
        <w:tc>
          <w:tcPr>
            <w:tcW w:w="2455" w:type="pct"/>
            <w:shd w:val="clear" w:color="auto" w:fill="auto"/>
            <w:vAlign w:val="center"/>
          </w:tcPr>
          <w:p w14:paraId="6036132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ТП основного электроснабжения</w:t>
            </w:r>
          </w:p>
        </w:tc>
        <w:tc>
          <w:tcPr>
            <w:tcW w:w="1124" w:type="pct"/>
            <w:shd w:val="clear" w:color="auto" w:fill="auto"/>
            <w:vAlign w:val="center"/>
          </w:tcPr>
          <w:p w14:paraId="158A9FE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 наимен.</w:t>
            </w:r>
          </w:p>
        </w:tc>
        <w:tc>
          <w:tcPr>
            <w:tcW w:w="1139" w:type="pct"/>
            <w:shd w:val="clear" w:color="auto" w:fill="auto"/>
            <w:vAlign w:val="center"/>
          </w:tcPr>
          <w:p w14:paraId="02264D99"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39D2C9FD" w14:textId="77777777" w:rsidTr="005A181A">
        <w:trPr>
          <w:trHeight w:val="167"/>
        </w:trPr>
        <w:tc>
          <w:tcPr>
            <w:tcW w:w="283" w:type="pct"/>
            <w:shd w:val="clear" w:color="auto" w:fill="auto"/>
            <w:vAlign w:val="center"/>
          </w:tcPr>
          <w:p w14:paraId="2B14202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34</w:t>
            </w:r>
          </w:p>
        </w:tc>
        <w:tc>
          <w:tcPr>
            <w:tcW w:w="2455" w:type="pct"/>
            <w:shd w:val="clear" w:color="auto" w:fill="auto"/>
            <w:vAlign w:val="center"/>
          </w:tcPr>
          <w:p w14:paraId="3E22302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ТП резервного электроснабжения</w:t>
            </w:r>
          </w:p>
        </w:tc>
        <w:tc>
          <w:tcPr>
            <w:tcW w:w="1124" w:type="pct"/>
            <w:shd w:val="clear" w:color="auto" w:fill="auto"/>
            <w:vAlign w:val="center"/>
          </w:tcPr>
          <w:p w14:paraId="409DA2D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 наимен.</w:t>
            </w:r>
          </w:p>
        </w:tc>
        <w:tc>
          <w:tcPr>
            <w:tcW w:w="1139" w:type="pct"/>
            <w:shd w:val="clear" w:color="auto" w:fill="auto"/>
            <w:vAlign w:val="center"/>
          </w:tcPr>
          <w:p w14:paraId="7A7D73DC"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bl>
    <w:p w14:paraId="669BCD8B" w14:textId="77777777" w:rsidR="005A181A" w:rsidRPr="005A181A" w:rsidRDefault="005A181A" w:rsidP="005A181A">
      <w:pPr>
        <w:pStyle w:val="afff0"/>
        <w:tabs>
          <w:tab w:val="left" w:pos="993"/>
        </w:tabs>
        <w:spacing w:line="240" w:lineRule="auto"/>
        <w:contextualSpacing/>
        <w:rPr>
          <w:szCs w:val="24"/>
        </w:rPr>
      </w:pPr>
    </w:p>
    <w:p w14:paraId="02293726" w14:textId="77777777" w:rsidR="005A181A" w:rsidRPr="005A181A" w:rsidRDefault="005A181A" w:rsidP="005A181A">
      <w:pPr>
        <w:pStyle w:val="afff0"/>
        <w:tabs>
          <w:tab w:val="left" w:pos="993"/>
        </w:tabs>
        <w:spacing w:line="240" w:lineRule="auto"/>
        <w:contextualSpacing/>
        <w:rPr>
          <w:szCs w:val="24"/>
        </w:rPr>
      </w:pPr>
      <w:r w:rsidRPr="005A181A">
        <w:rPr>
          <w:szCs w:val="24"/>
        </w:rPr>
        <w:t>В ведении Сорумского ЛПУ МГ ООО «Газпром трансгаз Югорск», занятого в сфере водоснабжения с.п. Сорум, находятся водопроводы различных диаметров и выполненные из различных материалов.</w:t>
      </w:r>
    </w:p>
    <w:p w14:paraId="023564A1" w14:textId="77777777" w:rsidR="005A181A" w:rsidRPr="005A181A" w:rsidRDefault="005A181A" w:rsidP="005A181A">
      <w:pPr>
        <w:pStyle w:val="afff0"/>
        <w:keepNext/>
        <w:keepLines/>
        <w:tabs>
          <w:tab w:val="left" w:pos="993"/>
        </w:tabs>
        <w:spacing w:line="240" w:lineRule="auto"/>
        <w:contextualSpacing/>
        <w:rPr>
          <w:szCs w:val="24"/>
        </w:rPr>
      </w:pPr>
      <w:r w:rsidRPr="005A181A">
        <w:rPr>
          <w:szCs w:val="24"/>
        </w:rPr>
        <w:lastRenderedPageBreak/>
        <w:t>Транспортировка и распределение воды осуществляется по водоводам, диаметр которых различен:</w:t>
      </w:r>
    </w:p>
    <w:p w14:paraId="5562345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219 мм - водовод до поселка от станции 2-го подъема;</w:t>
      </w:r>
    </w:p>
    <w:p w14:paraId="337E621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108 мм - водовод от скважин до станции обезжелезивания;</w:t>
      </w:r>
    </w:p>
    <w:p w14:paraId="1284D31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57-150 мм - разводящая сеть.</w:t>
      </w:r>
    </w:p>
    <w:p w14:paraId="0CA1B8B9" w14:textId="77777777" w:rsidR="005A181A" w:rsidRPr="005A181A" w:rsidRDefault="005A181A" w:rsidP="005A181A">
      <w:pPr>
        <w:pStyle w:val="afff0"/>
        <w:tabs>
          <w:tab w:val="left" w:pos="993"/>
        </w:tabs>
        <w:spacing w:line="240" w:lineRule="auto"/>
        <w:contextualSpacing/>
        <w:rPr>
          <w:szCs w:val="24"/>
        </w:rPr>
      </w:pPr>
      <w:r w:rsidRPr="005A181A">
        <w:rPr>
          <w:szCs w:val="24"/>
        </w:rPr>
        <w:t>Материал, используемый для водоводов, сталь и полиэтилен. Сети водопровода в основном проложены совместно с тепловыми сетями.</w:t>
      </w:r>
    </w:p>
    <w:p w14:paraId="3338559E" w14:textId="77777777" w:rsidR="005A181A" w:rsidRPr="005A181A" w:rsidRDefault="005A181A" w:rsidP="005A181A">
      <w:pPr>
        <w:pStyle w:val="afff0"/>
        <w:tabs>
          <w:tab w:val="left" w:pos="993"/>
        </w:tabs>
        <w:spacing w:line="240" w:lineRule="auto"/>
        <w:contextualSpacing/>
        <w:rPr>
          <w:szCs w:val="24"/>
        </w:rPr>
      </w:pPr>
      <w:r w:rsidRPr="005A181A">
        <w:rPr>
          <w:szCs w:val="24"/>
        </w:rPr>
        <w:t>Схема водоснабжения кольцевая, что приводит к не отлаженному гидравлическому режиму работы, обуславливает частые аварии и ухудшение качества подаваемой потребителям воды.</w:t>
      </w:r>
    </w:p>
    <w:p w14:paraId="13396205" w14:textId="77777777" w:rsidR="005A181A" w:rsidRPr="005A181A" w:rsidRDefault="005A181A" w:rsidP="005A181A">
      <w:pPr>
        <w:pStyle w:val="afff0"/>
        <w:tabs>
          <w:tab w:val="left" w:pos="993"/>
        </w:tabs>
        <w:spacing w:line="240" w:lineRule="auto"/>
        <w:contextualSpacing/>
        <w:rPr>
          <w:szCs w:val="24"/>
        </w:rPr>
      </w:pPr>
      <w:r w:rsidRPr="005A181A">
        <w:rPr>
          <w:szCs w:val="24"/>
        </w:rPr>
        <w:t>Сети оборудованы пожарными гидрантами северного исполнении и стальной запорной арматурой.</w:t>
      </w:r>
    </w:p>
    <w:p w14:paraId="1B722892" w14:textId="5978E122" w:rsidR="005A181A" w:rsidRPr="005A181A" w:rsidRDefault="005A181A" w:rsidP="005A181A">
      <w:pPr>
        <w:pStyle w:val="1e"/>
        <w:spacing w:before="0"/>
        <w:contextualSpacing/>
        <w:rPr>
          <w:sz w:val="24"/>
        </w:rPr>
      </w:pPr>
      <w:r w:rsidRPr="005A181A">
        <w:rPr>
          <w:sz w:val="24"/>
        </w:rPr>
        <w:t>Характеристики водопроводной сети приведе</w:t>
      </w:r>
      <w:r w:rsidR="000655CE">
        <w:rPr>
          <w:sz w:val="24"/>
        </w:rPr>
        <w:t xml:space="preserve">ны в таблице </w:t>
      </w:r>
      <w:r w:rsidRPr="005A181A">
        <w:rPr>
          <w:sz w:val="24"/>
        </w:rPr>
        <w:t>4</w:t>
      </w:r>
      <w:r w:rsidR="000655CE">
        <w:rPr>
          <w:sz w:val="24"/>
        </w:rPr>
        <w:t>7</w:t>
      </w:r>
      <w:r w:rsidRPr="005A181A">
        <w:rPr>
          <w:sz w:val="24"/>
        </w:rPr>
        <w:t>.</w:t>
      </w:r>
    </w:p>
    <w:p w14:paraId="058B18D9" w14:textId="77777777" w:rsidR="005A181A" w:rsidRPr="005A181A" w:rsidRDefault="005A181A" w:rsidP="005A181A">
      <w:pPr>
        <w:pStyle w:val="1e"/>
        <w:spacing w:before="0"/>
        <w:contextualSpacing/>
        <w:rPr>
          <w:sz w:val="24"/>
        </w:rPr>
      </w:pPr>
    </w:p>
    <w:p w14:paraId="4444EBF6"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Характеристики водопроводной сети</w:t>
      </w:r>
    </w:p>
    <w:p w14:paraId="231D1FE0"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Look w:val="04A0" w:firstRow="1" w:lastRow="0" w:firstColumn="1" w:lastColumn="0" w:noHBand="0" w:noVBand="1"/>
      </w:tblPr>
      <w:tblGrid>
        <w:gridCol w:w="5077"/>
        <w:gridCol w:w="4777"/>
      </w:tblGrid>
      <w:tr w:rsidR="005A181A" w:rsidRPr="000655CE" w14:paraId="0D167963" w14:textId="77777777" w:rsidTr="005A181A">
        <w:trPr>
          <w:trHeight w:val="77"/>
          <w:tblHeader/>
        </w:trPr>
        <w:tc>
          <w:tcPr>
            <w:tcW w:w="5000" w:type="pct"/>
            <w:gridSpan w:val="2"/>
            <w:vAlign w:val="center"/>
          </w:tcPr>
          <w:p w14:paraId="2F5C903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Водопроводная сеть</w:t>
            </w:r>
          </w:p>
        </w:tc>
      </w:tr>
      <w:tr w:rsidR="005A181A" w:rsidRPr="000655CE" w14:paraId="44262701" w14:textId="77777777" w:rsidTr="005A181A">
        <w:trPr>
          <w:trHeight w:val="77"/>
        </w:trPr>
        <w:tc>
          <w:tcPr>
            <w:tcW w:w="2576" w:type="pct"/>
            <w:vAlign w:val="center"/>
          </w:tcPr>
          <w:p w14:paraId="323B7C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Год постройки</w:t>
            </w:r>
          </w:p>
        </w:tc>
        <w:tc>
          <w:tcPr>
            <w:tcW w:w="2424" w:type="pct"/>
            <w:vAlign w:val="center"/>
          </w:tcPr>
          <w:p w14:paraId="2F2F499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1983</w:t>
            </w:r>
          </w:p>
        </w:tc>
      </w:tr>
      <w:tr w:rsidR="005A181A" w:rsidRPr="000655CE" w14:paraId="784F3FAC" w14:textId="77777777" w:rsidTr="005A181A">
        <w:trPr>
          <w:trHeight w:val="77"/>
        </w:trPr>
        <w:tc>
          <w:tcPr>
            <w:tcW w:w="2576" w:type="pct"/>
            <w:vAlign w:val="center"/>
          </w:tcPr>
          <w:p w14:paraId="06B3175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Дата ввода в эксплуатацию</w:t>
            </w:r>
          </w:p>
        </w:tc>
        <w:tc>
          <w:tcPr>
            <w:tcW w:w="2424" w:type="pct"/>
            <w:vAlign w:val="center"/>
          </w:tcPr>
          <w:p w14:paraId="1F937DD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1983</w:t>
            </w:r>
          </w:p>
        </w:tc>
      </w:tr>
      <w:tr w:rsidR="005A181A" w:rsidRPr="000655CE" w14:paraId="76D9607D" w14:textId="77777777" w:rsidTr="005A181A">
        <w:trPr>
          <w:trHeight w:val="705"/>
        </w:trPr>
        <w:tc>
          <w:tcPr>
            <w:tcW w:w="2576" w:type="pct"/>
            <w:vAlign w:val="center"/>
          </w:tcPr>
          <w:p w14:paraId="134AAD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Марка оборудования, производительность</w:t>
            </w:r>
          </w:p>
        </w:tc>
        <w:tc>
          <w:tcPr>
            <w:tcW w:w="2424" w:type="pct"/>
            <w:vAlign w:val="center"/>
          </w:tcPr>
          <w:p w14:paraId="32FD8F7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Водопроводные колодцы – 8 шт;</w:t>
            </w:r>
          </w:p>
          <w:p w14:paraId="4474C1C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Пожарные гидранты – 21 шт.</w:t>
            </w:r>
          </w:p>
          <w:p w14:paraId="4E3C014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ЗРА:</w:t>
            </w:r>
          </w:p>
          <w:p w14:paraId="6F0A144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57 – 15 шт;</w:t>
            </w:r>
          </w:p>
          <w:p w14:paraId="70B7C71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76 – 3 шт;</w:t>
            </w:r>
          </w:p>
          <w:p w14:paraId="555CE61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89 – 11 шт;</w:t>
            </w:r>
          </w:p>
          <w:p w14:paraId="67F2DCA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108 – 16 шт;</w:t>
            </w:r>
          </w:p>
          <w:p w14:paraId="6B07377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159 – 7 шт.</w:t>
            </w:r>
          </w:p>
          <w:p w14:paraId="0EE80A2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219 – 5 шт.</w:t>
            </w:r>
          </w:p>
        </w:tc>
      </w:tr>
      <w:tr w:rsidR="005A181A" w:rsidRPr="000655CE" w14:paraId="2BC6A892" w14:textId="77777777" w:rsidTr="005A181A">
        <w:trPr>
          <w:trHeight w:val="410"/>
        </w:trPr>
        <w:tc>
          <w:tcPr>
            <w:tcW w:w="2576" w:type="pct"/>
            <w:vAlign w:val="center"/>
          </w:tcPr>
          <w:p w14:paraId="0C5786B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Материал и диаметр трубопроводов по проекту и по исполнительной документации</w:t>
            </w:r>
          </w:p>
        </w:tc>
        <w:tc>
          <w:tcPr>
            <w:tcW w:w="2424" w:type="pct"/>
            <w:vAlign w:val="center"/>
          </w:tcPr>
          <w:p w14:paraId="14D7AB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Сталь: 14302,3 м</w:t>
            </w:r>
          </w:p>
          <w:p w14:paraId="30E63CA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57 – 3250 м;</w:t>
            </w:r>
          </w:p>
          <w:p w14:paraId="0BB1851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76 – 1617,8 м;</w:t>
            </w:r>
          </w:p>
          <w:p w14:paraId="344BCCE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89 – 1988 м;</w:t>
            </w:r>
          </w:p>
          <w:p w14:paraId="5B01667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108 – 2098,5 м;</w:t>
            </w:r>
          </w:p>
          <w:p w14:paraId="5FC45F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159 – 3020 м.</w:t>
            </w:r>
          </w:p>
          <w:p w14:paraId="0B8FEEB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219 – 2328 м</w:t>
            </w:r>
          </w:p>
        </w:tc>
      </w:tr>
      <w:tr w:rsidR="005A181A" w:rsidRPr="000655CE" w14:paraId="5AA7C8AC" w14:textId="77777777" w:rsidTr="005A181A">
        <w:trPr>
          <w:trHeight w:val="851"/>
        </w:trPr>
        <w:tc>
          <w:tcPr>
            <w:tcW w:w="2576" w:type="pct"/>
            <w:vAlign w:val="center"/>
          </w:tcPr>
          <w:p w14:paraId="7F3DAFB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состояние</w:t>
            </w:r>
          </w:p>
        </w:tc>
        <w:tc>
          <w:tcPr>
            <w:tcW w:w="2424" w:type="pct"/>
            <w:vAlign w:val="center"/>
          </w:tcPr>
          <w:p w14:paraId="7C8A24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5A181A" w:rsidRPr="000655CE" w14:paraId="2930BDB4" w14:textId="77777777" w:rsidTr="005A181A">
        <w:tc>
          <w:tcPr>
            <w:tcW w:w="2576" w:type="pct"/>
            <w:vAlign w:val="center"/>
          </w:tcPr>
          <w:p w14:paraId="71CA5DE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износа</w:t>
            </w:r>
          </w:p>
        </w:tc>
        <w:tc>
          <w:tcPr>
            <w:tcW w:w="2424" w:type="pct"/>
            <w:vAlign w:val="center"/>
          </w:tcPr>
          <w:p w14:paraId="7B81449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70 %</w:t>
            </w:r>
          </w:p>
        </w:tc>
      </w:tr>
      <w:tr w:rsidR="005A181A" w:rsidRPr="000655CE" w14:paraId="66122D32" w14:textId="77777777" w:rsidTr="005A181A">
        <w:tc>
          <w:tcPr>
            <w:tcW w:w="2576" w:type="pct"/>
            <w:vAlign w:val="center"/>
          </w:tcPr>
          <w:p w14:paraId="4DEA776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36F4BD6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3,5 кг/см2; 30м3/ч</w:t>
            </w:r>
          </w:p>
        </w:tc>
      </w:tr>
      <w:tr w:rsidR="005A181A" w:rsidRPr="000655CE" w14:paraId="0435919E" w14:textId="77777777" w:rsidTr="005A181A">
        <w:tc>
          <w:tcPr>
            <w:tcW w:w="2576" w:type="pct"/>
            <w:vAlign w:val="center"/>
          </w:tcPr>
          <w:p w14:paraId="625CB3C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Сведения об аварийности</w:t>
            </w:r>
          </w:p>
        </w:tc>
        <w:tc>
          <w:tcPr>
            <w:tcW w:w="2424" w:type="pct"/>
            <w:vAlign w:val="center"/>
          </w:tcPr>
          <w:p w14:paraId="1969A04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Нет</w:t>
            </w:r>
          </w:p>
        </w:tc>
      </w:tr>
      <w:tr w:rsidR="005A181A" w:rsidRPr="000655CE" w14:paraId="059E3A79" w14:textId="77777777" w:rsidTr="005A181A">
        <w:tc>
          <w:tcPr>
            <w:tcW w:w="2576" w:type="pct"/>
            <w:vAlign w:val="center"/>
          </w:tcPr>
          <w:p w14:paraId="1620102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Выявленные дефекты и нарушения</w:t>
            </w:r>
          </w:p>
        </w:tc>
        <w:tc>
          <w:tcPr>
            <w:tcW w:w="2424" w:type="pct"/>
            <w:vAlign w:val="center"/>
          </w:tcPr>
          <w:p w14:paraId="6717582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Трубопроводы и ЗРА подверглись коррозии.</w:t>
            </w:r>
          </w:p>
        </w:tc>
      </w:tr>
      <w:tr w:rsidR="005A181A" w:rsidRPr="000655CE" w14:paraId="2D752493" w14:textId="77777777" w:rsidTr="005A181A">
        <w:tc>
          <w:tcPr>
            <w:tcW w:w="2576" w:type="pct"/>
            <w:vAlign w:val="center"/>
          </w:tcPr>
          <w:p w14:paraId="2235E70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Оценка технического состояния объекта в момент проведения обследования</w:t>
            </w:r>
          </w:p>
        </w:tc>
        <w:tc>
          <w:tcPr>
            <w:tcW w:w="2424" w:type="pct"/>
            <w:vAlign w:val="center"/>
          </w:tcPr>
          <w:p w14:paraId="08EDFFA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Оборудование работает без аварии, возникают незначительные сбои</w:t>
            </w:r>
          </w:p>
        </w:tc>
      </w:tr>
      <w:tr w:rsidR="005A181A" w:rsidRPr="000655CE" w14:paraId="31AB6C3D" w14:textId="77777777" w:rsidTr="005A181A">
        <w:tc>
          <w:tcPr>
            <w:tcW w:w="2576" w:type="pct"/>
            <w:vAlign w:val="center"/>
          </w:tcPr>
          <w:p w14:paraId="0208E7C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 техническом состоянии объекта</w:t>
            </w:r>
          </w:p>
        </w:tc>
        <w:tc>
          <w:tcPr>
            <w:tcW w:w="2424" w:type="pct"/>
            <w:vAlign w:val="center"/>
          </w:tcPr>
          <w:p w14:paraId="2AAFB47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Удовлетворительное</w:t>
            </w:r>
          </w:p>
        </w:tc>
      </w:tr>
      <w:tr w:rsidR="005A181A" w:rsidRPr="000655CE" w14:paraId="186E78AE" w14:textId="77777777" w:rsidTr="005A181A">
        <w:trPr>
          <w:trHeight w:val="77"/>
        </w:trPr>
        <w:tc>
          <w:tcPr>
            <w:tcW w:w="2576" w:type="pct"/>
            <w:vAlign w:val="center"/>
          </w:tcPr>
          <w:p w14:paraId="1864285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 возможности дальнейшей эксплуатации объекта</w:t>
            </w:r>
          </w:p>
        </w:tc>
        <w:tc>
          <w:tcPr>
            <w:tcW w:w="2424" w:type="pct"/>
            <w:vAlign w:val="center"/>
          </w:tcPr>
          <w:p w14:paraId="556B823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Эксплуатация возможна</w:t>
            </w:r>
          </w:p>
        </w:tc>
      </w:tr>
      <w:tr w:rsidR="005A181A" w:rsidRPr="000655CE" w14:paraId="3A77F916" w14:textId="77777777" w:rsidTr="005A181A">
        <w:tc>
          <w:tcPr>
            <w:tcW w:w="2576" w:type="pct"/>
            <w:vAlign w:val="center"/>
          </w:tcPr>
          <w:p w14:paraId="61186D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об условиях и сроках дальнейшей эксплуатации объекта</w:t>
            </w:r>
          </w:p>
        </w:tc>
        <w:tc>
          <w:tcPr>
            <w:tcW w:w="2424" w:type="pct"/>
            <w:vAlign w:val="center"/>
          </w:tcPr>
          <w:p w14:paraId="01371D9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5 лет</w:t>
            </w:r>
          </w:p>
        </w:tc>
      </w:tr>
      <w:tr w:rsidR="005A181A" w:rsidRPr="000655CE" w14:paraId="0D47BEAD" w14:textId="77777777" w:rsidTr="005A181A">
        <w:tc>
          <w:tcPr>
            <w:tcW w:w="2576" w:type="pct"/>
            <w:vAlign w:val="center"/>
          </w:tcPr>
          <w:p w14:paraId="279B8DC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59B910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-коэффициент использования оборудования;</w:t>
            </w:r>
          </w:p>
          <w:p w14:paraId="0C17325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потери ресурса;</w:t>
            </w:r>
          </w:p>
          <w:p w14:paraId="70F36F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Расход эл. энергии, кВт/м3.</w:t>
            </w:r>
          </w:p>
        </w:tc>
        <w:tc>
          <w:tcPr>
            <w:tcW w:w="2424" w:type="pct"/>
            <w:vAlign w:val="center"/>
          </w:tcPr>
          <w:p w14:paraId="4612F6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Ки=1,0</w:t>
            </w:r>
          </w:p>
          <w:p w14:paraId="6083F61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- 2 %</w:t>
            </w:r>
          </w:p>
          <w:p w14:paraId="4184589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-1,529 кВт/ м3</w:t>
            </w:r>
          </w:p>
        </w:tc>
      </w:tr>
      <w:tr w:rsidR="005A181A" w:rsidRPr="000655CE" w14:paraId="5723A02E" w14:textId="77777777" w:rsidTr="005A181A">
        <w:trPr>
          <w:trHeight w:val="77"/>
        </w:trPr>
        <w:tc>
          <w:tcPr>
            <w:tcW w:w="2576" w:type="pct"/>
            <w:vAlign w:val="center"/>
          </w:tcPr>
          <w:p w14:paraId="146AA53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плановым значениям показателей:</w:t>
            </w:r>
          </w:p>
          <w:p w14:paraId="5A5071C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надежности</w:t>
            </w:r>
          </w:p>
        </w:tc>
        <w:tc>
          <w:tcPr>
            <w:tcW w:w="2424" w:type="pct"/>
            <w:vAlign w:val="center"/>
          </w:tcPr>
          <w:p w14:paraId="5B2936A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Предотвращение возникновения неисправностей и аварийных ситуаций. Проведение планово-</w:t>
            </w:r>
            <w:r w:rsidRPr="000655CE">
              <w:rPr>
                <w:rFonts w:ascii="Times New Roman" w:hAnsi="Times New Roman"/>
                <w:sz w:val="20"/>
                <w:szCs w:val="20"/>
              </w:rPr>
              <w:lastRenderedPageBreak/>
              <w:t>предупредительных ремонтов водопроводной сети.</w:t>
            </w:r>
          </w:p>
        </w:tc>
      </w:tr>
      <w:tr w:rsidR="005A181A" w:rsidRPr="000655CE" w14:paraId="28487409" w14:textId="77777777" w:rsidTr="005A181A">
        <w:trPr>
          <w:trHeight w:val="77"/>
        </w:trPr>
        <w:tc>
          <w:tcPr>
            <w:tcW w:w="2576" w:type="pct"/>
            <w:vAlign w:val="center"/>
          </w:tcPr>
          <w:p w14:paraId="0CC4DEE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lastRenderedPageBreak/>
              <w:t>качества</w:t>
            </w:r>
          </w:p>
        </w:tc>
        <w:tc>
          <w:tcPr>
            <w:tcW w:w="2424" w:type="pct"/>
            <w:vAlign w:val="center"/>
          </w:tcPr>
          <w:p w14:paraId="77A8F83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Отбор проб по микробиологическим и санитарно-химическим показателям.</w:t>
            </w:r>
          </w:p>
        </w:tc>
      </w:tr>
      <w:tr w:rsidR="005A181A" w:rsidRPr="000655CE" w14:paraId="1A6FAC01" w14:textId="77777777" w:rsidTr="005A181A">
        <w:trPr>
          <w:trHeight w:val="77"/>
        </w:trPr>
        <w:tc>
          <w:tcPr>
            <w:tcW w:w="2576" w:type="pct"/>
            <w:vAlign w:val="center"/>
          </w:tcPr>
          <w:p w14:paraId="7E984D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энергетической эффективности</w:t>
            </w:r>
          </w:p>
        </w:tc>
        <w:tc>
          <w:tcPr>
            <w:tcW w:w="2424" w:type="pct"/>
            <w:vAlign w:val="center"/>
          </w:tcPr>
          <w:p w14:paraId="33E2AF6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Замена изношенных водопроводных сетей, запорной арматуры.</w:t>
            </w:r>
          </w:p>
        </w:tc>
      </w:tr>
      <w:tr w:rsidR="005A181A" w:rsidRPr="000655CE" w14:paraId="14DC5650" w14:textId="77777777" w:rsidTr="005A181A">
        <w:trPr>
          <w:trHeight w:val="77"/>
        </w:trPr>
        <w:tc>
          <w:tcPr>
            <w:tcW w:w="2576" w:type="pct"/>
            <w:vAlign w:val="center"/>
          </w:tcPr>
          <w:p w14:paraId="492674E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режимам эксплуатации</w:t>
            </w:r>
          </w:p>
        </w:tc>
        <w:tc>
          <w:tcPr>
            <w:tcW w:w="2424" w:type="pct"/>
            <w:vAlign w:val="center"/>
          </w:tcPr>
          <w:p w14:paraId="6360D51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Анализ условий работы сети, ликвидация аварий с минимальными затратами и сроками</w:t>
            </w:r>
          </w:p>
        </w:tc>
      </w:tr>
      <w:tr w:rsidR="005A181A" w:rsidRPr="000655CE" w14:paraId="09CBC739" w14:textId="77777777" w:rsidTr="005A181A">
        <w:tc>
          <w:tcPr>
            <w:tcW w:w="2576" w:type="pct"/>
            <w:vAlign w:val="center"/>
          </w:tcPr>
          <w:p w14:paraId="63E7E4F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мероприятиям (с указанием сроков проведения)</w:t>
            </w:r>
          </w:p>
        </w:tc>
        <w:tc>
          <w:tcPr>
            <w:tcW w:w="2424" w:type="pct"/>
            <w:vAlign w:val="center"/>
          </w:tcPr>
          <w:p w14:paraId="5247065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Ежегодно</w:t>
            </w:r>
          </w:p>
        </w:tc>
      </w:tr>
      <w:tr w:rsidR="005A181A" w:rsidRPr="000655CE" w14:paraId="26EBAEBD" w14:textId="77777777" w:rsidTr="005A181A">
        <w:tc>
          <w:tcPr>
            <w:tcW w:w="2576" w:type="pct"/>
            <w:vAlign w:val="center"/>
          </w:tcPr>
          <w:p w14:paraId="69A69A5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Способы приведения объекта в состояние, необходимое для дальнейшей эксплуатации</w:t>
            </w:r>
          </w:p>
        </w:tc>
        <w:tc>
          <w:tcPr>
            <w:tcW w:w="2424" w:type="pct"/>
            <w:vAlign w:val="center"/>
          </w:tcPr>
          <w:p w14:paraId="377BE42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Хоз. способ</w:t>
            </w:r>
          </w:p>
        </w:tc>
      </w:tr>
      <w:tr w:rsidR="005A181A" w:rsidRPr="000655CE" w14:paraId="69B35317" w14:textId="77777777" w:rsidTr="005A181A">
        <w:tc>
          <w:tcPr>
            <w:tcW w:w="2576" w:type="pct"/>
            <w:vAlign w:val="center"/>
          </w:tcPr>
          <w:p w14:paraId="3A9B5FF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75BCDE9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Ремонт или замена ЗРА</w:t>
            </w:r>
          </w:p>
        </w:tc>
      </w:tr>
    </w:tbl>
    <w:p w14:paraId="1F878149" w14:textId="77777777" w:rsidR="005A181A" w:rsidRPr="005A181A" w:rsidRDefault="005A181A" w:rsidP="005A181A">
      <w:pPr>
        <w:pStyle w:val="afff0"/>
        <w:widowControl w:val="0"/>
        <w:spacing w:line="240" w:lineRule="auto"/>
        <w:contextualSpacing/>
        <w:rPr>
          <w:bCs/>
          <w:szCs w:val="24"/>
          <w:lang w:eastAsia="x-none"/>
        </w:rPr>
      </w:pPr>
    </w:p>
    <w:p w14:paraId="2C777E86" w14:textId="77777777" w:rsidR="005A181A" w:rsidRPr="005A181A" w:rsidRDefault="005A181A" w:rsidP="005A181A">
      <w:pPr>
        <w:pStyle w:val="afff0"/>
        <w:widowControl w:val="0"/>
        <w:spacing w:line="240" w:lineRule="auto"/>
        <w:contextualSpacing/>
        <w:rPr>
          <w:szCs w:val="24"/>
        </w:rPr>
      </w:pPr>
      <w:r w:rsidRPr="005A181A">
        <w:rPr>
          <w:szCs w:val="24"/>
        </w:rPr>
        <w:t>Сети оборудованы пожарными гидрантами северного исполнения и стальной запорной арматурой.</w:t>
      </w:r>
    </w:p>
    <w:p w14:paraId="7F3DAC93" w14:textId="77777777" w:rsidR="005A181A" w:rsidRPr="005A181A" w:rsidRDefault="005A181A" w:rsidP="005A181A">
      <w:pPr>
        <w:pStyle w:val="afff0"/>
        <w:widowControl w:val="0"/>
        <w:spacing w:line="240" w:lineRule="auto"/>
        <w:contextualSpacing/>
        <w:rPr>
          <w:szCs w:val="24"/>
        </w:rPr>
      </w:pPr>
      <w:r w:rsidRPr="005A181A">
        <w:rPr>
          <w:szCs w:val="24"/>
        </w:rPr>
        <w:t>В результате технического обследования сетей водоснабжения установлено:</w:t>
      </w:r>
    </w:p>
    <w:p w14:paraId="7C1271B2" w14:textId="77777777" w:rsidR="005A181A" w:rsidRPr="005A181A" w:rsidRDefault="005A181A" w:rsidP="005056C1">
      <w:pPr>
        <w:pStyle w:val="afff0"/>
        <w:widowControl w:val="0"/>
        <w:numPr>
          <w:ilvl w:val="0"/>
          <w:numId w:val="22"/>
        </w:numPr>
        <w:tabs>
          <w:tab w:val="left" w:pos="993"/>
        </w:tabs>
        <w:spacing w:line="240" w:lineRule="auto"/>
        <w:ind w:left="0" w:firstLine="709"/>
        <w:contextualSpacing/>
        <w:rPr>
          <w:bCs/>
          <w:szCs w:val="24"/>
          <w:lang w:eastAsia="x-none"/>
        </w:rPr>
      </w:pPr>
      <w:r w:rsidRPr="005A181A">
        <w:rPr>
          <w:szCs w:val="24"/>
        </w:rP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6AA0A1E3" w14:textId="77777777" w:rsidR="005A181A" w:rsidRPr="005A181A" w:rsidRDefault="005A181A" w:rsidP="005A181A">
      <w:pPr>
        <w:pStyle w:val="afff0"/>
        <w:widowControl w:val="0"/>
        <w:tabs>
          <w:tab w:val="left" w:pos="993"/>
        </w:tabs>
        <w:spacing w:line="240" w:lineRule="auto"/>
        <w:contextualSpacing/>
        <w:rPr>
          <w:szCs w:val="24"/>
        </w:rPr>
      </w:pPr>
    </w:p>
    <w:p w14:paraId="2F6F74C8" w14:textId="4DFFB3BD" w:rsidR="005A181A" w:rsidRPr="005A181A" w:rsidRDefault="005A181A" w:rsidP="005A181A">
      <w:pPr>
        <w:pStyle w:val="afff0"/>
        <w:widowControl w:val="0"/>
        <w:tabs>
          <w:tab w:val="left" w:pos="993"/>
        </w:tabs>
        <w:spacing w:line="240" w:lineRule="auto"/>
        <w:contextualSpacing/>
        <w:rPr>
          <w:bCs/>
          <w:szCs w:val="24"/>
          <w:lang w:eastAsia="x-none"/>
        </w:rPr>
      </w:pPr>
      <w:r w:rsidRPr="005A181A">
        <w:rPr>
          <w:bCs/>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 и в распределительной водопровод</w:t>
      </w:r>
      <w:r w:rsidR="000655CE">
        <w:rPr>
          <w:bCs/>
          <w:szCs w:val="24"/>
          <w:lang w:eastAsia="x-none"/>
        </w:rPr>
        <w:t>ной сети приведены в таблицах 48-49</w:t>
      </w:r>
      <w:r w:rsidRPr="005A181A">
        <w:rPr>
          <w:bCs/>
          <w:szCs w:val="24"/>
          <w:lang w:eastAsia="x-none"/>
        </w:rPr>
        <w:t>.</w:t>
      </w:r>
    </w:p>
    <w:p w14:paraId="61DFE509" w14:textId="77777777" w:rsidR="005A181A" w:rsidRPr="005A181A" w:rsidRDefault="005A181A" w:rsidP="005A181A">
      <w:pPr>
        <w:pStyle w:val="afff0"/>
        <w:widowControl w:val="0"/>
        <w:tabs>
          <w:tab w:val="left" w:pos="993"/>
        </w:tabs>
        <w:spacing w:line="240" w:lineRule="auto"/>
        <w:contextualSpacing/>
        <w:rPr>
          <w:bCs/>
          <w:szCs w:val="24"/>
          <w:lang w:eastAsia="x-none"/>
        </w:rPr>
      </w:pPr>
    </w:p>
    <w:p w14:paraId="656275F1" w14:textId="77777777" w:rsidR="005A181A" w:rsidRPr="005A181A" w:rsidRDefault="005A181A" w:rsidP="005A181A">
      <w:pPr>
        <w:keepNext/>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0D537911" w14:textId="77777777" w:rsidR="005A181A" w:rsidRPr="005A181A" w:rsidRDefault="005A181A" w:rsidP="005A181A">
      <w:pPr>
        <w:keepNext/>
        <w:widowControl w:val="0"/>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2637"/>
        <w:gridCol w:w="905"/>
        <w:gridCol w:w="1469"/>
        <w:gridCol w:w="1743"/>
        <w:gridCol w:w="2940"/>
      </w:tblGrid>
      <w:tr w:rsidR="005A181A" w:rsidRPr="000655CE" w14:paraId="5A79CB7A" w14:textId="77777777" w:rsidTr="005A181A">
        <w:trPr>
          <w:tblHeader/>
        </w:trPr>
        <w:tc>
          <w:tcPr>
            <w:tcW w:w="3959" w:type="dxa"/>
            <w:vAlign w:val="center"/>
          </w:tcPr>
          <w:p w14:paraId="565844D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Нормируемые показатели качества питьевой воды (включая микроорганизмы)</w:t>
            </w:r>
          </w:p>
        </w:tc>
        <w:tc>
          <w:tcPr>
            <w:tcW w:w="1137" w:type="dxa"/>
            <w:vAlign w:val="center"/>
          </w:tcPr>
          <w:p w14:paraId="1355A0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Един. изм.</w:t>
            </w:r>
          </w:p>
        </w:tc>
        <w:tc>
          <w:tcPr>
            <w:tcW w:w="1985" w:type="dxa"/>
            <w:vAlign w:val="center"/>
          </w:tcPr>
          <w:p w14:paraId="56F7876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Норматив (ПДК)</w:t>
            </w:r>
          </w:p>
        </w:tc>
        <w:tc>
          <w:tcPr>
            <w:tcW w:w="2552" w:type="dxa"/>
            <w:vAlign w:val="center"/>
          </w:tcPr>
          <w:p w14:paraId="711166A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количество отобранных проб за 2018 год</w:t>
            </w:r>
          </w:p>
        </w:tc>
        <w:tc>
          <w:tcPr>
            <w:tcW w:w="4821" w:type="dxa"/>
            <w:vAlign w:val="center"/>
          </w:tcPr>
          <w:p w14:paraId="439C33B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Доля проб питьевой воды за 2018 год, не соответствующих требованиям действующих нормативов, %</w:t>
            </w:r>
          </w:p>
        </w:tc>
      </w:tr>
      <w:tr w:rsidR="005A181A" w:rsidRPr="000655CE" w14:paraId="7D6C5962" w14:textId="77777777" w:rsidTr="005A181A">
        <w:tc>
          <w:tcPr>
            <w:tcW w:w="14454" w:type="dxa"/>
            <w:gridSpan w:val="5"/>
            <w:vAlign w:val="center"/>
          </w:tcPr>
          <w:p w14:paraId="0D7FDDC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Санитарно-химические показатели:</w:t>
            </w:r>
          </w:p>
        </w:tc>
      </w:tr>
      <w:tr w:rsidR="005A181A" w:rsidRPr="000655CE" w14:paraId="3C34C68D" w14:textId="77777777" w:rsidTr="005A181A">
        <w:tc>
          <w:tcPr>
            <w:tcW w:w="3959" w:type="dxa"/>
            <w:vAlign w:val="center"/>
          </w:tcPr>
          <w:p w14:paraId="40ADFDFC" w14:textId="77777777" w:rsidR="005A181A" w:rsidRPr="000655CE" w:rsidRDefault="005A181A" w:rsidP="005A181A">
            <w:pPr>
              <w:tabs>
                <w:tab w:val="left" w:pos="5700"/>
              </w:tabs>
              <w:spacing w:after="0" w:line="240" w:lineRule="auto"/>
              <w:contextualSpacing/>
              <w:rPr>
                <w:rFonts w:ascii="Times New Roman" w:hAnsi="Times New Roman"/>
                <w:sz w:val="20"/>
                <w:szCs w:val="20"/>
                <w:lang w:val="en-US"/>
              </w:rPr>
            </w:pPr>
            <w:r w:rsidRPr="000655CE">
              <w:rPr>
                <w:rFonts w:ascii="Times New Roman" w:hAnsi="Times New Roman"/>
                <w:sz w:val="20"/>
                <w:szCs w:val="20"/>
                <w:lang w:val="en-US"/>
              </w:rPr>
              <w:t>pH</w:t>
            </w:r>
          </w:p>
        </w:tc>
        <w:tc>
          <w:tcPr>
            <w:tcW w:w="1137" w:type="dxa"/>
            <w:vAlign w:val="center"/>
          </w:tcPr>
          <w:p w14:paraId="6DF5904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xml:space="preserve">ед. </w:t>
            </w:r>
            <w:r w:rsidRPr="000655CE">
              <w:rPr>
                <w:rFonts w:ascii="Times New Roman" w:hAnsi="Times New Roman"/>
                <w:sz w:val="20"/>
                <w:szCs w:val="20"/>
                <w:lang w:val="en-US"/>
              </w:rPr>
              <w:t>pH</w:t>
            </w:r>
          </w:p>
        </w:tc>
        <w:tc>
          <w:tcPr>
            <w:tcW w:w="1985" w:type="dxa"/>
            <w:vAlign w:val="center"/>
          </w:tcPr>
          <w:p w14:paraId="00ACC49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6-9</w:t>
            </w:r>
          </w:p>
        </w:tc>
        <w:tc>
          <w:tcPr>
            <w:tcW w:w="2552" w:type="dxa"/>
            <w:vAlign w:val="center"/>
          </w:tcPr>
          <w:p w14:paraId="7EFDC15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67EE4E0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618A96" w14:textId="77777777" w:rsidTr="005A181A">
        <w:tc>
          <w:tcPr>
            <w:tcW w:w="3959" w:type="dxa"/>
            <w:vAlign w:val="center"/>
          </w:tcPr>
          <w:p w14:paraId="4FB1DECC" w14:textId="77777777" w:rsidR="005A181A" w:rsidRPr="000655CE" w:rsidRDefault="005A181A" w:rsidP="005A181A">
            <w:pPr>
              <w:tabs>
                <w:tab w:val="left" w:pos="5700"/>
              </w:tabs>
              <w:spacing w:after="0" w:line="240" w:lineRule="auto"/>
              <w:ind w:left="5700" w:hanging="5700"/>
              <w:contextualSpacing/>
              <w:rPr>
                <w:rFonts w:ascii="Times New Roman" w:hAnsi="Times New Roman"/>
                <w:sz w:val="20"/>
                <w:szCs w:val="20"/>
              </w:rPr>
            </w:pPr>
            <w:r w:rsidRPr="000655CE">
              <w:rPr>
                <w:rFonts w:ascii="Times New Roman" w:hAnsi="Times New Roman"/>
                <w:sz w:val="20"/>
                <w:szCs w:val="20"/>
              </w:rPr>
              <w:t>Запах</w:t>
            </w:r>
          </w:p>
        </w:tc>
        <w:tc>
          <w:tcPr>
            <w:tcW w:w="1137" w:type="dxa"/>
            <w:vAlign w:val="center"/>
          </w:tcPr>
          <w:p w14:paraId="75BD0E3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1985" w:type="dxa"/>
            <w:vAlign w:val="center"/>
          </w:tcPr>
          <w:p w14:paraId="70D6AF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552" w:type="dxa"/>
            <w:vAlign w:val="center"/>
          </w:tcPr>
          <w:p w14:paraId="77145D2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6345C34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A9E5B47" w14:textId="77777777" w:rsidTr="005A181A">
        <w:tc>
          <w:tcPr>
            <w:tcW w:w="3959" w:type="dxa"/>
            <w:vAlign w:val="center"/>
          </w:tcPr>
          <w:p w14:paraId="670E3F6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Вкус</w:t>
            </w:r>
          </w:p>
        </w:tc>
        <w:tc>
          <w:tcPr>
            <w:tcW w:w="1137" w:type="dxa"/>
            <w:vAlign w:val="center"/>
          </w:tcPr>
          <w:p w14:paraId="28A36B5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1985" w:type="dxa"/>
            <w:vAlign w:val="center"/>
          </w:tcPr>
          <w:p w14:paraId="205A04C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552" w:type="dxa"/>
            <w:vAlign w:val="center"/>
          </w:tcPr>
          <w:p w14:paraId="38754EA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0756739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EA5D714" w14:textId="77777777" w:rsidTr="005A181A">
        <w:tc>
          <w:tcPr>
            <w:tcW w:w="3959" w:type="dxa"/>
            <w:vAlign w:val="center"/>
          </w:tcPr>
          <w:p w14:paraId="4820755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Цветность</w:t>
            </w:r>
          </w:p>
        </w:tc>
        <w:tc>
          <w:tcPr>
            <w:tcW w:w="1137" w:type="dxa"/>
            <w:vAlign w:val="center"/>
          </w:tcPr>
          <w:p w14:paraId="2041FC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ºЦ</w:t>
            </w:r>
          </w:p>
        </w:tc>
        <w:tc>
          <w:tcPr>
            <w:tcW w:w="1985" w:type="dxa"/>
            <w:vAlign w:val="center"/>
          </w:tcPr>
          <w:p w14:paraId="1E89EE1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w:t>
            </w:r>
          </w:p>
        </w:tc>
        <w:tc>
          <w:tcPr>
            <w:tcW w:w="2552" w:type="dxa"/>
            <w:vAlign w:val="center"/>
          </w:tcPr>
          <w:p w14:paraId="2C7F1BB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2356A93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14D8318" w14:textId="77777777" w:rsidTr="005A181A">
        <w:tc>
          <w:tcPr>
            <w:tcW w:w="3959" w:type="dxa"/>
            <w:vAlign w:val="center"/>
          </w:tcPr>
          <w:p w14:paraId="4B38F40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Мутность</w:t>
            </w:r>
          </w:p>
        </w:tc>
        <w:tc>
          <w:tcPr>
            <w:tcW w:w="1137" w:type="dxa"/>
            <w:vAlign w:val="center"/>
          </w:tcPr>
          <w:p w14:paraId="62F6A19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ЕМФ</w:t>
            </w:r>
          </w:p>
        </w:tc>
        <w:tc>
          <w:tcPr>
            <w:tcW w:w="1985" w:type="dxa"/>
            <w:vAlign w:val="center"/>
          </w:tcPr>
          <w:p w14:paraId="2AA2BB2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2,6</w:t>
            </w:r>
          </w:p>
        </w:tc>
        <w:tc>
          <w:tcPr>
            <w:tcW w:w="2552" w:type="dxa"/>
            <w:vAlign w:val="center"/>
          </w:tcPr>
          <w:p w14:paraId="3FF3C7E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06499E6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97ADAF0" w14:textId="77777777" w:rsidTr="005A181A">
        <w:tc>
          <w:tcPr>
            <w:tcW w:w="3959" w:type="dxa"/>
            <w:vAlign w:val="center"/>
          </w:tcPr>
          <w:p w14:paraId="25AB0EB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Железо общее</w:t>
            </w:r>
          </w:p>
        </w:tc>
        <w:tc>
          <w:tcPr>
            <w:tcW w:w="1137" w:type="dxa"/>
            <w:vAlign w:val="center"/>
          </w:tcPr>
          <w:p w14:paraId="2E60DBB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54D92B9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0,30</w:t>
            </w:r>
          </w:p>
        </w:tc>
        <w:tc>
          <w:tcPr>
            <w:tcW w:w="2552" w:type="dxa"/>
            <w:vAlign w:val="center"/>
          </w:tcPr>
          <w:p w14:paraId="2A6AC16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247</w:t>
            </w:r>
          </w:p>
        </w:tc>
        <w:tc>
          <w:tcPr>
            <w:tcW w:w="4821" w:type="dxa"/>
            <w:vAlign w:val="center"/>
          </w:tcPr>
          <w:p w14:paraId="5C89B1E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9760CEA" w14:textId="77777777" w:rsidTr="005A181A">
        <w:tc>
          <w:tcPr>
            <w:tcW w:w="3959" w:type="dxa"/>
            <w:vAlign w:val="center"/>
          </w:tcPr>
          <w:p w14:paraId="692DF1D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Жесткость общая</w:t>
            </w:r>
          </w:p>
        </w:tc>
        <w:tc>
          <w:tcPr>
            <w:tcW w:w="1137" w:type="dxa"/>
            <w:vAlign w:val="center"/>
          </w:tcPr>
          <w:p w14:paraId="22A4B2D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ºЖ</w:t>
            </w:r>
          </w:p>
        </w:tc>
        <w:tc>
          <w:tcPr>
            <w:tcW w:w="1985" w:type="dxa"/>
            <w:vAlign w:val="center"/>
          </w:tcPr>
          <w:p w14:paraId="236D5F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7,0</w:t>
            </w:r>
          </w:p>
        </w:tc>
        <w:tc>
          <w:tcPr>
            <w:tcW w:w="2552" w:type="dxa"/>
            <w:vAlign w:val="center"/>
          </w:tcPr>
          <w:p w14:paraId="35F2044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209BF0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FD571B7" w14:textId="77777777" w:rsidTr="005A181A">
        <w:tc>
          <w:tcPr>
            <w:tcW w:w="3959" w:type="dxa"/>
            <w:vAlign w:val="center"/>
          </w:tcPr>
          <w:p w14:paraId="60DA208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Ион аммония</w:t>
            </w:r>
          </w:p>
        </w:tc>
        <w:tc>
          <w:tcPr>
            <w:tcW w:w="1137" w:type="dxa"/>
            <w:vAlign w:val="center"/>
          </w:tcPr>
          <w:p w14:paraId="2B1FE6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01DE042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2,00</w:t>
            </w:r>
          </w:p>
        </w:tc>
        <w:tc>
          <w:tcPr>
            <w:tcW w:w="2552" w:type="dxa"/>
            <w:vAlign w:val="center"/>
          </w:tcPr>
          <w:p w14:paraId="3D510E3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699B8F4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25AFA16" w14:textId="77777777" w:rsidTr="005A181A">
        <w:tc>
          <w:tcPr>
            <w:tcW w:w="3959" w:type="dxa"/>
            <w:vAlign w:val="center"/>
          </w:tcPr>
          <w:p w14:paraId="0A782CC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Нитрит-ион</w:t>
            </w:r>
          </w:p>
        </w:tc>
        <w:tc>
          <w:tcPr>
            <w:tcW w:w="1137" w:type="dxa"/>
            <w:vAlign w:val="center"/>
          </w:tcPr>
          <w:p w14:paraId="3F5BC4E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3E9EE67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3,00</w:t>
            </w:r>
          </w:p>
        </w:tc>
        <w:tc>
          <w:tcPr>
            <w:tcW w:w="2552" w:type="dxa"/>
            <w:vAlign w:val="center"/>
          </w:tcPr>
          <w:p w14:paraId="70FBE3F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0A65E6F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197FD89" w14:textId="77777777" w:rsidTr="005A181A">
        <w:tc>
          <w:tcPr>
            <w:tcW w:w="3959" w:type="dxa"/>
            <w:vAlign w:val="center"/>
          </w:tcPr>
          <w:p w14:paraId="7738DBB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Нитрат-ион</w:t>
            </w:r>
          </w:p>
        </w:tc>
        <w:tc>
          <w:tcPr>
            <w:tcW w:w="1137" w:type="dxa"/>
            <w:vAlign w:val="center"/>
          </w:tcPr>
          <w:p w14:paraId="5B52888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084D5E1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45</w:t>
            </w:r>
          </w:p>
        </w:tc>
        <w:tc>
          <w:tcPr>
            <w:tcW w:w="2552" w:type="dxa"/>
            <w:vAlign w:val="center"/>
          </w:tcPr>
          <w:p w14:paraId="1B20770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4782D7A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5A6B23" w14:textId="77777777" w:rsidTr="005A181A">
        <w:tc>
          <w:tcPr>
            <w:tcW w:w="3959" w:type="dxa"/>
            <w:vAlign w:val="center"/>
          </w:tcPr>
          <w:p w14:paraId="3EE6186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Перманг. окисляемость</w:t>
            </w:r>
          </w:p>
        </w:tc>
        <w:tc>
          <w:tcPr>
            <w:tcW w:w="1137" w:type="dxa"/>
            <w:vAlign w:val="center"/>
          </w:tcPr>
          <w:p w14:paraId="1C432AF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мгО/ дм³</w:t>
            </w:r>
          </w:p>
        </w:tc>
        <w:tc>
          <w:tcPr>
            <w:tcW w:w="1985" w:type="dxa"/>
            <w:vAlign w:val="center"/>
          </w:tcPr>
          <w:p w14:paraId="57D5361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5,00</w:t>
            </w:r>
          </w:p>
        </w:tc>
        <w:tc>
          <w:tcPr>
            <w:tcW w:w="2552" w:type="dxa"/>
            <w:vAlign w:val="center"/>
          </w:tcPr>
          <w:p w14:paraId="2988750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72FD9C1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7CFC94F8" w14:textId="77777777" w:rsidTr="005A181A">
        <w:tc>
          <w:tcPr>
            <w:tcW w:w="3959" w:type="dxa"/>
            <w:vAlign w:val="center"/>
          </w:tcPr>
          <w:p w14:paraId="55CCE186"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Хлориды</w:t>
            </w:r>
          </w:p>
        </w:tc>
        <w:tc>
          <w:tcPr>
            <w:tcW w:w="1137" w:type="dxa"/>
            <w:vAlign w:val="center"/>
          </w:tcPr>
          <w:p w14:paraId="2FF4BA4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5A9B258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350</w:t>
            </w:r>
          </w:p>
        </w:tc>
        <w:tc>
          <w:tcPr>
            <w:tcW w:w="2552" w:type="dxa"/>
            <w:vAlign w:val="center"/>
          </w:tcPr>
          <w:p w14:paraId="0CFAE5C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04D352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3844EC47" w14:textId="77777777" w:rsidTr="005A181A">
        <w:tc>
          <w:tcPr>
            <w:tcW w:w="3959" w:type="dxa"/>
            <w:vAlign w:val="center"/>
          </w:tcPr>
          <w:p w14:paraId="00EBE7B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Сухой остаток</w:t>
            </w:r>
          </w:p>
        </w:tc>
        <w:tc>
          <w:tcPr>
            <w:tcW w:w="1137" w:type="dxa"/>
            <w:vAlign w:val="center"/>
          </w:tcPr>
          <w:p w14:paraId="7524B6B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1C833C0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1000</w:t>
            </w:r>
          </w:p>
        </w:tc>
        <w:tc>
          <w:tcPr>
            <w:tcW w:w="2552" w:type="dxa"/>
            <w:vAlign w:val="center"/>
          </w:tcPr>
          <w:p w14:paraId="71A326A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B0F629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4D3DF2C" w14:textId="77777777" w:rsidTr="005A181A">
        <w:tc>
          <w:tcPr>
            <w:tcW w:w="14454" w:type="dxa"/>
            <w:gridSpan w:val="5"/>
            <w:vAlign w:val="center"/>
          </w:tcPr>
          <w:p w14:paraId="472941F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Микробиологические показатели:</w:t>
            </w:r>
          </w:p>
        </w:tc>
      </w:tr>
      <w:tr w:rsidR="005A181A" w:rsidRPr="000655CE" w14:paraId="1473B3F2" w14:textId="77777777" w:rsidTr="005A181A">
        <w:tc>
          <w:tcPr>
            <w:tcW w:w="3959" w:type="dxa"/>
            <w:vAlign w:val="center"/>
          </w:tcPr>
          <w:p w14:paraId="1F2550E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ОМЧ</w:t>
            </w:r>
          </w:p>
        </w:tc>
        <w:tc>
          <w:tcPr>
            <w:tcW w:w="1137" w:type="dxa"/>
            <w:vAlign w:val="center"/>
          </w:tcPr>
          <w:p w14:paraId="759EB24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КОЕ/мл</w:t>
            </w:r>
          </w:p>
        </w:tc>
        <w:tc>
          <w:tcPr>
            <w:tcW w:w="1985" w:type="dxa"/>
            <w:vAlign w:val="center"/>
          </w:tcPr>
          <w:p w14:paraId="6429EB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w:t>
            </w:r>
          </w:p>
        </w:tc>
        <w:tc>
          <w:tcPr>
            <w:tcW w:w="2552" w:type="dxa"/>
            <w:vAlign w:val="center"/>
          </w:tcPr>
          <w:p w14:paraId="374C4A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04DC59F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B201379" w14:textId="77777777" w:rsidTr="005A181A">
        <w:tc>
          <w:tcPr>
            <w:tcW w:w="3959" w:type="dxa"/>
            <w:vAlign w:val="center"/>
          </w:tcPr>
          <w:p w14:paraId="35CAF746"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Общие колиформные бактерии</w:t>
            </w:r>
          </w:p>
        </w:tc>
        <w:tc>
          <w:tcPr>
            <w:tcW w:w="1137" w:type="dxa"/>
            <w:vAlign w:val="center"/>
          </w:tcPr>
          <w:p w14:paraId="467D004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1985" w:type="dxa"/>
            <w:vAlign w:val="center"/>
          </w:tcPr>
          <w:p w14:paraId="4480D1C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1CFC904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20384E4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A1BD6A9" w14:textId="77777777" w:rsidTr="005A181A">
        <w:tc>
          <w:tcPr>
            <w:tcW w:w="3959" w:type="dxa"/>
            <w:vAlign w:val="center"/>
          </w:tcPr>
          <w:p w14:paraId="0897D157"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Термотолерантные колиформные бактерии</w:t>
            </w:r>
          </w:p>
        </w:tc>
        <w:tc>
          <w:tcPr>
            <w:tcW w:w="1137" w:type="dxa"/>
            <w:vAlign w:val="center"/>
          </w:tcPr>
          <w:p w14:paraId="4346BBE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1985" w:type="dxa"/>
            <w:vAlign w:val="center"/>
          </w:tcPr>
          <w:p w14:paraId="0BA3DA8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28030A5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7B0864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7945BBE9" w14:textId="77777777" w:rsidTr="005A181A">
        <w:tc>
          <w:tcPr>
            <w:tcW w:w="3959" w:type="dxa"/>
            <w:vAlign w:val="center"/>
          </w:tcPr>
          <w:p w14:paraId="49070A2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Колифаги</w:t>
            </w:r>
          </w:p>
        </w:tc>
        <w:tc>
          <w:tcPr>
            <w:tcW w:w="1137" w:type="dxa"/>
            <w:vAlign w:val="center"/>
          </w:tcPr>
          <w:p w14:paraId="2E1E59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БОЕ</w:t>
            </w:r>
          </w:p>
        </w:tc>
        <w:tc>
          <w:tcPr>
            <w:tcW w:w="1985" w:type="dxa"/>
            <w:vAlign w:val="center"/>
          </w:tcPr>
          <w:p w14:paraId="5D4B5FD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2FA817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5E9AF21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bl>
    <w:p w14:paraId="0346C0E6" w14:textId="77777777" w:rsidR="005A181A" w:rsidRPr="005A181A" w:rsidRDefault="005A181A" w:rsidP="005A181A">
      <w:pPr>
        <w:widowControl w:val="0"/>
        <w:spacing w:after="0" w:line="240" w:lineRule="auto"/>
        <w:contextualSpacing/>
        <w:jc w:val="both"/>
        <w:rPr>
          <w:rFonts w:ascii="Times New Roman" w:hAnsi="Times New Roman"/>
          <w:bCs/>
          <w:sz w:val="24"/>
          <w:szCs w:val="24"/>
          <w:lang w:val="x-none" w:eastAsia="x-none"/>
        </w:rPr>
      </w:pPr>
    </w:p>
    <w:p w14:paraId="4C62F6B8" w14:textId="77777777" w:rsidR="005A181A" w:rsidRPr="005A181A" w:rsidRDefault="005A181A" w:rsidP="005A181A">
      <w:pPr>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в распределительной водопроводной сети</w:t>
      </w:r>
    </w:p>
    <w:p w14:paraId="0B9FCF69" w14:textId="77777777" w:rsidR="005A181A" w:rsidRPr="005A181A" w:rsidRDefault="005A181A" w:rsidP="005A181A">
      <w:pPr>
        <w:pStyle w:val="afff0"/>
        <w:widowControl w:val="0"/>
        <w:tabs>
          <w:tab w:val="left" w:pos="993"/>
        </w:tabs>
        <w:spacing w:line="240" w:lineRule="auto"/>
        <w:contextualSpacing/>
        <w:rPr>
          <w:bCs/>
          <w:szCs w:val="24"/>
          <w:lang w:eastAsia="x-none"/>
        </w:rPr>
      </w:pPr>
    </w:p>
    <w:tbl>
      <w:tblPr>
        <w:tblStyle w:val="af1"/>
        <w:tblW w:w="0" w:type="auto"/>
        <w:tblCellMar>
          <w:left w:w="28" w:type="dxa"/>
          <w:right w:w="28" w:type="dxa"/>
        </w:tblCellMar>
        <w:tblLook w:val="04A0" w:firstRow="1" w:lastRow="0" w:firstColumn="1" w:lastColumn="0" w:noHBand="0" w:noVBand="1"/>
      </w:tblPr>
      <w:tblGrid>
        <w:gridCol w:w="2979"/>
        <w:gridCol w:w="1371"/>
        <w:gridCol w:w="1581"/>
        <w:gridCol w:w="1630"/>
        <w:gridCol w:w="2133"/>
      </w:tblGrid>
      <w:tr w:rsidR="005A181A" w:rsidRPr="000655CE" w14:paraId="3B0FB103" w14:textId="77777777" w:rsidTr="005A181A">
        <w:trPr>
          <w:tblHeader/>
        </w:trPr>
        <w:tc>
          <w:tcPr>
            <w:tcW w:w="4815" w:type="dxa"/>
            <w:vAlign w:val="center"/>
          </w:tcPr>
          <w:p w14:paraId="0CE49C1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Нормируемые показатели качества питьевой воды (включая микроорганизмы)</w:t>
            </w:r>
          </w:p>
        </w:tc>
        <w:tc>
          <w:tcPr>
            <w:tcW w:w="2268" w:type="dxa"/>
            <w:vAlign w:val="center"/>
          </w:tcPr>
          <w:p w14:paraId="39456AB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Един. изм.</w:t>
            </w:r>
          </w:p>
          <w:p w14:paraId="371AA23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p w14:paraId="13CE5F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(град.)</w:t>
            </w:r>
          </w:p>
        </w:tc>
        <w:tc>
          <w:tcPr>
            <w:tcW w:w="2268" w:type="dxa"/>
            <w:vAlign w:val="center"/>
          </w:tcPr>
          <w:p w14:paraId="6F21DA6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Норматив (ПДК)</w:t>
            </w:r>
          </w:p>
        </w:tc>
        <w:tc>
          <w:tcPr>
            <w:tcW w:w="2297" w:type="dxa"/>
            <w:vAlign w:val="center"/>
          </w:tcPr>
          <w:p w14:paraId="00C4895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количество отобранных проб за 2018 год</w:t>
            </w:r>
          </w:p>
        </w:tc>
        <w:tc>
          <w:tcPr>
            <w:tcW w:w="2912" w:type="dxa"/>
            <w:vAlign w:val="center"/>
          </w:tcPr>
          <w:p w14:paraId="0ED5CC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Доля проб питьевой воды за 2018 год, не соответствующих требованиям действующих нормативов, %</w:t>
            </w:r>
          </w:p>
        </w:tc>
      </w:tr>
      <w:tr w:rsidR="005A181A" w:rsidRPr="000655CE" w14:paraId="6AB83357" w14:textId="77777777" w:rsidTr="005A181A">
        <w:tc>
          <w:tcPr>
            <w:tcW w:w="14560" w:type="dxa"/>
            <w:gridSpan w:val="5"/>
            <w:vAlign w:val="center"/>
          </w:tcPr>
          <w:p w14:paraId="64068F6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Санитарно-химические показатели:</w:t>
            </w:r>
          </w:p>
        </w:tc>
      </w:tr>
      <w:tr w:rsidR="005A181A" w:rsidRPr="000655CE" w14:paraId="786B384F" w14:textId="77777777" w:rsidTr="005A181A">
        <w:tc>
          <w:tcPr>
            <w:tcW w:w="4815" w:type="dxa"/>
            <w:vAlign w:val="center"/>
          </w:tcPr>
          <w:p w14:paraId="3796710A" w14:textId="77777777" w:rsidR="005A181A" w:rsidRPr="000655CE" w:rsidRDefault="005A181A" w:rsidP="005A181A">
            <w:pPr>
              <w:tabs>
                <w:tab w:val="left" w:pos="5700"/>
              </w:tabs>
              <w:spacing w:after="0" w:line="240" w:lineRule="auto"/>
              <w:contextualSpacing/>
              <w:rPr>
                <w:rFonts w:ascii="Times New Roman" w:hAnsi="Times New Roman"/>
                <w:sz w:val="20"/>
                <w:szCs w:val="20"/>
                <w:lang w:val="en-US"/>
              </w:rPr>
            </w:pPr>
            <w:r w:rsidRPr="000655CE">
              <w:rPr>
                <w:rFonts w:ascii="Times New Roman" w:hAnsi="Times New Roman"/>
                <w:sz w:val="20"/>
                <w:szCs w:val="20"/>
                <w:lang w:val="en-US"/>
              </w:rPr>
              <w:t>pH</w:t>
            </w:r>
          </w:p>
        </w:tc>
        <w:tc>
          <w:tcPr>
            <w:tcW w:w="2268" w:type="dxa"/>
            <w:vAlign w:val="center"/>
          </w:tcPr>
          <w:p w14:paraId="217B5DB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xml:space="preserve">ед. </w:t>
            </w:r>
            <w:r w:rsidRPr="000655CE">
              <w:rPr>
                <w:rFonts w:ascii="Times New Roman" w:hAnsi="Times New Roman"/>
                <w:sz w:val="20"/>
                <w:szCs w:val="20"/>
                <w:lang w:val="en-US"/>
              </w:rPr>
              <w:t>pH</w:t>
            </w:r>
          </w:p>
        </w:tc>
        <w:tc>
          <w:tcPr>
            <w:tcW w:w="2268" w:type="dxa"/>
            <w:vAlign w:val="center"/>
          </w:tcPr>
          <w:p w14:paraId="14C6B0C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6-9</w:t>
            </w:r>
          </w:p>
        </w:tc>
        <w:tc>
          <w:tcPr>
            <w:tcW w:w="2297" w:type="dxa"/>
            <w:vAlign w:val="center"/>
          </w:tcPr>
          <w:p w14:paraId="2577F1A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057F1C3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D8936FD" w14:textId="77777777" w:rsidTr="005A181A">
        <w:tc>
          <w:tcPr>
            <w:tcW w:w="4815" w:type="dxa"/>
            <w:vAlign w:val="center"/>
          </w:tcPr>
          <w:p w14:paraId="445C1AF8" w14:textId="77777777" w:rsidR="005A181A" w:rsidRPr="000655CE" w:rsidRDefault="005A181A" w:rsidP="005A181A">
            <w:pPr>
              <w:tabs>
                <w:tab w:val="left" w:pos="5700"/>
              </w:tabs>
              <w:spacing w:after="0" w:line="240" w:lineRule="auto"/>
              <w:ind w:left="5700" w:hanging="5700"/>
              <w:contextualSpacing/>
              <w:rPr>
                <w:rFonts w:ascii="Times New Roman" w:hAnsi="Times New Roman"/>
                <w:sz w:val="20"/>
                <w:szCs w:val="20"/>
              </w:rPr>
            </w:pPr>
            <w:r w:rsidRPr="000655CE">
              <w:rPr>
                <w:rFonts w:ascii="Times New Roman" w:hAnsi="Times New Roman"/>
                <w:sz w:val="20"/>
                <w:szCs w:val="20"/>
              </w:rPr>
              <w:t>Запах</w:t>
            </w:r>
          </w:p>
        </w:tc>
        <w:tc>
          <w:tcPr>
            <w:tcW w:w="2268" w:type="dxa"/>
            <w:vAlign w:val="center"/>
          </w:tcPr>
          <w:p w14:paraId="1C8388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2268" w:type="dxa"/>
            <w:vAlign w:val="center"/>
          </w:tcPr>
          <w:p w14:paraId="7D07C43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297" w:type="dxa"/>
            <w:vAlign w:val="center"/>
          </w:tcPr>
          <w:p w14:paraId="2DFEB2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F0212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0081705" w14:textId="77777777" w:rsidTr="005A181A">
        <w:tc>
          <w:tcPr>
            <w:tcW w:w="4815" w:type="dxa"/>
            <w:vAlign w:val="center"/>
          </w:tcPr>
          <w:p w14:paraId="040F508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Вкус</w:t>
            </w:r>
          </w:p>
        </w:tc>
        <w:tc>
          <w:tcPr>
            <w:tcW w:w="2268" w:type="dxa"/>
            <w:vAlign w:val="center"/>
          </w:tcPr>
          <w:p w14:paraId="5A90B22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2268" w:type="dxa"/>
            <w:vAlign w:val="center"/>
          </w:tcPr>
          <w:p w14:paraId="7C0FE9C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297" w:type="dxa"/>
            <w:vAlign w:val="center"/>
          </w:tcPr>
          <w:p w14:paraId="098815B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44B5DDB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267FEF9" w14:textId="77777777" w:rsidTr="005A181A">
        <w:tc>
          <w:tcPr>
            <w:tcW w:w="4815" w:type="dxa"/>
            <w:vAlign w:val="center"/>
          </w:tcPr>
          <w:p w14:paraId="2167C441"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Цветность</w:t>
            </w:r>
          </w:p>
        </w:tc>
        <w:tc>
          <w:tcPr>
            <w:tcW w:w="2268" w:type="dxa"/>
            <w:vAlign w:val="center"/>
          </w:tcPr>
          <w:p w14:paraId="24E0B64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ºЦ</w:t>
            </w:r>
          </w:p>
        </w:tc>
        <w:tc>
          <w:tcPr>
            <w:tcW w:w="2268" w:type="dxa"/>
            <w:vAlign w:val="center"/>
          </w:tcPr>
          <w:p w14:paraId="5BBC77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w:t>
            </w:r>
          </w:p>
        </w:tc>
        <w:tc>
          <w:tcPr>
            <w:tcW w:w="2297" w:type="dxa"/>
            <w:vAlign w:val="center"/>
          </w:tcPr>
          <w:p w14:paraId="683DDFE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8C32B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F58DE92" w14:textId="77777777" w:rsidTr="005A181A">
        <w:tc>
          <w:tcPr>
            <w:tcW w:w="4815" w:type="dxa"/>
            <w:vAlign w:val="center"/>
          </w:tcPr>
          <w:p w14:paraId="4AAD88D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Мутность</w:t>
            </w:r>
          </w:p>
        </w:tc>
        <w:tc>
          <w:tcPr>
            <w:tcW w:w="2268" w:type="dxa"/>
            <w:vAlign w:val="center"/>
          </w:tcPr>
          <w:p w14:paraId="7E68BAD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ЕМФ</w:t>
            </w:r>
          </w:p>
        </w:tc>
        <w:tc>
          <w:tcPr>
            <w:tcW w:w="2268" w:type="dxa"/>
            <w:vAlign w:val="center"/>
          </w:tcPr>
          <w:p w14:paraId="12D580B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2,6</w:t>
            </w:r>
          </w:p>
        </w:tc>
        <w:tc>
          <w:tcPr>
            <w:tcW w:w="2297" w:type="dxa"/>
            <w:vAlign w:val="center"/>
          </w:tcPr>
          <w:p w14:paraId="23B68FA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DB261A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7405866" w14:textId="77777777" w:rsidTr="005A181A">
        <w:tc>
          <w:tcPr>
            <w:tcW w:w="4815" w:type="dxa"/>
            <w:vAlign w:val="center"/>
          </w:tcPr>
          <w:p w14:paraId="7F5F4287"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Железо общее</w:t>
            </w:r>
          </w:p>
        </w:tc>
        <w:tc>
          <w:tcPr>
            <w:tcW w:w="2268" w:type="dxa"/>
            <w:vAlign w:val="center"/>
          </w:tcPr>
          <w:p w14:paraId="04883D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79B734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0,30</w:t>
            </w:r>
          </w:p>
        </w:tc>
        <w:tc>
          <w:tcPr>
            <w:tcW w:w="2297" w:type="dxa"/>
            <w:vAlign w:val="center"/>
          </w:tcPr>
          <w:p w14:paraId="0474E5C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39E9ED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22D5DED" w14:textId="77777777" w:rsidTr="005A181A">
        <w:tc>
          <w:tcPr>
            <w:tcW w:w="4815" w:type="dxa"/>
            <w:vAlign w:val="center"/>
          </w:tcPr>
          <w:p w14:paraId="0A8C2709"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Жесткость общая</w:t>
            </w:r>
          </w:p>
        </w:tc>
        <w:tc>
          <w:tcPr>
            <w:tcW w:w="2268" w:type="dxa"/>
            <w:vAlign w:val="center"/>
          </w:tcPr>
          <w:p w14:paraId="3DC23F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ºЖ</w:t>
            </w:r>
          </w:p>
        </w:tc>
        <w:tc>
          <w:tcPr>
            <w:tcW w:w="2268" w:type="dxa"/>
            <w:vAlign w:val="center"/>
          </w:tcPr>
          <w:p w14:paraId="601ABDF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7,0</w:t>
            </w:r>
          </w:p>
        </w:tc>
        <w:tc>
          <w:tcPr>
            <w:tcW w:w="2297" w:type="dxa"/>
            <w:vAlign w:val="center"/>
          </w:tcPr>
          <w:p w14:paraId="7CF66AE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470B06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C47E736" w14:textId="77777777" w:rsidTr="005A181A">
        <w:tc>
          <w:tcPr>
            <w:tcW w:w="4815" w:type="dxa"/>
            <w:vAlign w:val="center"/>
          </w:tcPr>
          <w:p w14:paraId="61793180"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Ион аммония</w:t>
            </w:r>
          </w:p>
        </w:tc>
        <w:tc>
          <w:tcPr>
            <w:tcW w:w="2268" w:type="dxa"/>
            <w:vAlign w:val="center"/>
          </w:tcPr>
          <w:p w14:paraId="016CE4A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498BA1E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2,00</w:t>
            </w:r>
          </w:p>
        </w:tc>
        <w:tc>
          <w:tcPr>
            <w:tcW w:w="2297" w:type="dxa"/>
            <w:vAlign w:val="center"/>
          </w:tcPr>
          <w:p w14:paraId="0CCEAAE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F7E532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502F0C5" w14:textId="77777777" w:rsidTr="005A181A">
        <w:tc>
          <w:tcPr>
            <w:tcW w:w="4815" w:type="dxa"/>
            <w:vAlign w:val="center"/>
          </w:tcPr>
          <w:p w14:paraId="4D7DF4BC"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Нитрит-ион</w:t>
            </w:r>
          </w:p>
        </w:tc>
        <w:tc>
          <w:tcPr>
            <w:tcW w:w="2268" w:type="dxa"/>
            <w:vAlign w:val="center"/>
          </w:tcPr>
          <w:p w14:paraId="74229C4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6ED20A4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3,00</w:t>
            </w:r>
          </w:p>
        </w:tc>
        <w:tc>
          <w:tcPr>
            <w:tcW w:w="2297" w:type="dxa"/>
            <w:vAlign w:val="center"/>
          </w:tcPr>
          <w:p w14:paraId="0AE273A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C7BD0B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0C2D30" w14:textId="77777777" w:rsidTr="005A181A">
        <w:tc>
          <w:tcPr>
            <w:tcW w:w="4815" w:type="dxa"/>
            <w:vAlign w:val="center"/>
          </w:tcPr>
          <w:p w14:paraId="7CDB8BC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Нитрат-ион</w:t>
            </w:r>
          </w:p>
        </w:tc>
        <w:tc>
          <w:tcPr>
            <w:tcW w:w="2268" w:type="dxa"/>
            <w:vAlign w:val="center"/>
          </w:tcPr>
          <w:p w14:paraId="0D8F60A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507C12E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45</w:t>
            </w:r>
          </w:p>
        </w:tc>
        <w:tc>
          <w:tcPr>
            <w:tcW w:w="2297" w:type="dxa"/>
            <w:vAlign w:val="center"/>
          </w:tcPr>
          <w:p w14:paraId="42EEFEA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5ABACA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2611F1B" w14:textId="77777777" w:rsidTr="005A181A">
        <w:tc>
          <w:tcPr>
            <w:tcW w:w="4815" w:type="dxa"/>
            <w:vAlign w:val="center"/>
          </w:tcPr>
          <w:p w14:paraId="1C2E30BA"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Перманг. окисляемость</w:t>
            </w:r>
          </w:p>
        </w:tc>
        <w:tc>
          <w:tcPr>
            <w:tcW w:w="2268" w:type="dxa"/>
            <w:vAlign w:val="center"/>
          </w:tcPr>
          <w:p w14:paraId="3310227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мгО/ дм³</w:t>
            </w:r>
          </w:p>
        </w:tc>
        <w:tc>
          <w:tcPr>
            <w:tcW w:w="2268" w:type="dxa"/>
            <w:vAlign w:val="center"/>
          </w:tcPr>
          <w:p w14:paraId="0D061ED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5,00</w:t>
            </w:r>
          </w:p>
        </w:tc>
        <w:tc>
          <w:tcPr>
            <w:tcW w:w="2297" w:type="dxa"/>
            <w:vAlign w:val="center"/>
          </w:tcPr>
          <w:p w14:paraId="3EDA1D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50A9EF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BB498C4" w14:textId="77777777" w:rsidTr="005A181A">
        <w:tc>
          <w:tcPr>
            <w:tcW w:w="4815" w:type="dxa"/>
            <w:vAlign w:val="center"/>
          </w:tcPr>
          <w:p w14:paraId="02F318E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Хлориды</w:t>
            </w:r>
          </w:p>
        </w:tc>
        <w:tc>
          <w:tcPr>
            <w:tcW w:w="2268" w:type="dxa"/>
            <w:vAlign w:val="center"/>
          </w:tcPr>
          <w:p w14:paraId="430F952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47D9282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350</w:t>
            </w:r>
          </w:p>
        </w:tc>
        <w:tc>
          <w:tcPr>
            <w:tcW w:w="2297" w:type="dxa"/>
            <w:vAlign w:val="center"/>
          </w:tcPr>
          <w:p w14:paraId="70E7034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975150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372C04A7" w14:textId="77777777" w:rsidTr="005A181A">
        <w:tc>
          <w:tcPr>
            <w:tcW w:w="4815" w:type="dxa"/>
            <w:vAlign w:val="center"/>
          </w:tcPr>
          <w:p w14:paraId="6A556E4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Сухой остаток</w:t>
            </w:r>
          </w:p>
        </w:tc>
        <w:tc>
          <w:tcPr>
            <w:tcW w:w="2268" w:type="dxa"/>
            <w:vAlign w:val="center"/>
          </w:tcPr>
          <w:p w14:paraId="6A74297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05671F8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1000</w:t>
            </w:r>
          </w:p>
        </w:tc>
        <w:tc>
          <w:tcPr>
            <w:tcW w:w="2297" w:type="dxa"/>
            <w:vAlign w:val="center"/>
          </w:tcPr>
          <w:p w14:paraId="6032715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0A31E50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010DA27" w14:textId="77777777" w:rsidTr="005A181A">
        <w:tc>
          <w:tcPr>
            <w:tcW w:w="14560" w:type="dxa"/>
            <w:gridSpan w:val="5"/>
            <w:vAlign w:val="center"/>
          </w:tcPr>
          <w:p w14:paraId="2EBB3C9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Микробиологические показатели:</w:t>
            </w:r>
          </w:p>
        </w:tc>
      </w:tr>
      <w:tr w:rsidR="005A181A" w:rsidRPr="000655CE" w14:paraId="70EF08F2" w14:textId="77777777" w:rsidTr="005A181A">
        <w:tc>
          <w:tcPr>
            <w:tcW w:w="4815" w:type="dxa"/>
            <w:vAlign w:val="center"/>
          </w:tcPr>
          <w:p w14:paraId="018DEDD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ОМЧ</w:t>
            </w:r>
          </w:p>
        </w:tc>
        <w:tc>
          <w:tcPr>
            <w:tcW w:w="2268" w:type="dxa"/>
            <w:vAlign w:val="center"/>
          </w:tcPr>
          <w:p w14:paraId="3CE9817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КОЕ/мл</w:t>
            </w:r>
          </w:p>
        </w:tc>
        <w:tc>
          <w:tcPr>
            <w:tcW w:w="2268" w:type="dxa"/>
            <w:vAlign w:val="center"/>
          </w:tcPr>
          <w:p w14:paraId="65183C1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w:t>
            </w:r>
          </w:p>
        </w:tc>
        <w:tc>
          <w:tcPr>
            <w:tcW w:w="2297" w:type="dxa"/>
            <w:vAlign w:val="center"/>
          </w:tcPr>
          <w:p w14:paraId="6DC755A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32E43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549F029" w14:textId="77777777" w:rsidTr="005A181A">
        <w:tc>
          <w:tcPr>
            <w:tcW w:w="4815" w:type="dxa"/>
            <w:vAlign w:val="center"/>
          </w:tcPr>
          <w:p w14:paraId="1D370F92"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Общие колиформные бактерии</w:t>
            </w:r>
          </w:p>
        </w:tc>
        <w:tc>
          <w:tcPr>
            <w:tcW w:w="2268" w:type="dxa"/>
            <w:vAlign w:val="center"/>
          </w:tcPr>
          <w:p w14:paraId="645D1DF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2268" w:type="dxa"/>
            <w:vAlign w:val="center"/>
          </w:tcPr>
          <w:p w14:paraId="63547DD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3B6BFEB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39177E0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779F9D3" w14:textId="77777777" w:rsidTr="005A181A">
        <w:tc>
          <w:tcPr>
            <w:tcW w:w="4815" w:type="dxa"/>
            <w:vAlign w:val="center"/>
          </w:tcPr>
          <w:p w14:paraId="108F422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Термотолерантные колиформные бактерии</w:t>
            </w:r>
          </w:p>
        </w:tc>
        <w:tc>
          <w:tcPr>
            <w:tcW w:w="2268" w:type="dxa"/>
            <w:vAlign w:val="center"/>
          </w:tcPr>
          <w:p w14:paraId="62E9327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2268" w:type="dxa"/>
            <w:vAlign w:val="center"/>
          </w:tcPr>
          <w:p w14:paraId="27422C2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30A529C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4B40FEC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C9ACDB1" w14:textId="77777777" w:rsidTr="005A181A">
        <w:tc>
          <w:tcPr>
            <w:tcW w:w="4815" w:type="dxa"/>
            <w:vAlign w:val="center"/>
          </w:tcPr>
          <w:p w14:paraId="3D71C09C"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Колифаги</w:t>
            </w:r>
          </w:p>
        </w:tc>
        <w:tc>
          <w:tcPr>
            <w:tcW w:w="2268" w:type="dxa"/>
            <w:vAlign w:val="center"/>
          </w:tcPr>
          <w:p w14:paraId="4FF6F9E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БОЕ</w:t>
            </w:r>
          </w:p>
        </w:tc>
        <w:tc>
          <w:tcPr>
            <w:tcW w:w="2268" w:type="dxa"/>
            <w:vAlign w:val="center"/>
          </w:tcPr>
          <w:p w14:paraId="50DE464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7A3BA59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5D4CF68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bl>
    <w:p w14:paraId="09D1FD09" w14:textId="77777777" w:rsidR="005A181A" w:rsidRPr="005A181A" w:rsidRDefault="005A181A" w:rsidP="005A181A">
      <w:pPr>
        <w:pStyle w:val="1e"/>
        <w:spacing w:before="0"/>
        <w:contextualSpacing/>
        <w:rPr>
          <w:sz w:val="24"/>
        </w:rPr>
      </w:pPr>
    </w:p>
    <w:p w14:paraId="57E4EDF4" w14:textId="77777777" w:rsidR="005A181A" w:rsidRPr="005A181A" w:rsidRDefault="005A181A" w:rsidP="005A181A">
      <w:pPr>
        <w:pStyle w:val="1e"/>
        <w:spacing w:before="0"/>
        <w:contextualSpacing/>
        <w:rPr>
          <w:sz w:val="24"/>
        </w:rPr>
      </w:pPr>
      <w:r w:rsidRPr="005A181A">
        <w:rPr>
          <w:sz w:val="24"/>
        </w:rPr>
        <w:t>На территории с.п.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14:paraId="04897F83" w14:textId="77777777" w:rsidR="005A181A" w:rsidRPr="005A181A" w:rsidRDefault="005A181A"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Горячее водоснабжение обеспечивается двумя существующими котельными:</w:t>
      </w:r>
    </w:p>
    <w:p w14:paraId="29ED7E36" w14:textId="77777777" w:rsidR="005A181A" w:rsidRPr="005A181A" w:rsidRDefault="005A181A"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Сорумского ЛПУ МГ;</w:t>
      </w:r>
    </w:p>
    <w:p w14:paraId="170FAB3F" w14:textId="77777777" w:rsidR="005A181A" w:rsidRPr="005A181A" w:rsidRDefault="005A181A"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Импак.</w:t>
      </w:r>
    </w:p>
    <w:p w14:paraId="4F294A41" w14:textId="77777777" w:rsidR="005A181A" w:rsidRPr="005A181A" w:rsidRDefault="005A181A" w:rsidP="005A181A">
      <w:pPr>
        <w:spacing w:after="0" w:line="240" w:lineRule="auto"/>
        <w:ind w:firstLine="709"/>
        <w:contextualSpacing/>
        <w:jc w:val="both"/>
        <w:rPr>
          <w:rFonts w:ascii="Times New Roman" w:eastAsia="Arial" w:hAnsi="Times New Roman"/>
          <w:spacing w:val="-5"/>
          <w:sz w:val="24"/>
          <w:szCs w:val="24"/>
        </w:rPr>
      </w:pPr>
    </w:p>
    <w:p w14:paraId="7E128C8E" w14:textId="77777777" w:rsidR="005A181A" w:rsidRPr="005A181A" w:rsidRDefault="005A181A" w:rsidP="005A181A">
      <w:pPr>
        <w:pStyle w:val="1e"/>
        <w:spacing w:before="0"/>
        <w:contextualSpacing/>
        <w:rPr>
          <w:sz w:val="24"/>
        </w:rPr>
      </w:pPr>
      <w:r w:rsidRPr="005A181A">
        <w:rPr>
          <w:sz w:val="24"/>
        </w:rPr>
        <w:t>Система горячего водоснабжения в с.п.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14:paraId="28A727D6" w14:textId="77777777" w:rsidR="005A181A" w:rsidRPr="005A181A" w:rsidRDefault="005A181A" w:rsidP="005A181A">
      <w:pPr>
        <w:pStyle w:val="1e"/>
        <w:spacing w:before="0"/>
        <w:contextualSpacing/>
        <w:rPr>
          <w:sz w:val="24"/>
        </w:rPr>
      </w:pPr>
      <w:r w:rsidRPr="005A181A">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14:paraId="2FB00726" w14:textId="38CF1E51" w:rsidR="005A181A" w:rsidRPr="005A181A" w:rsidRDefault="005A181A" w:rsidP="005A181A">
      <w:pPr>
        <w:pStyle w:val="1e"/>
        <w:spacing w:before="0"/>
        <w:contextualSpacing/>
        <w:rPr>
          <w:sz w:val="24"/>
        </w:rPr>
      </w:pPr>
      <w:r w:rsidRPr="005A181A">
        <w:rPr>
          <w:sz w:val="24"/>
        </w:rPr>
        <w:t>Общий водный баланс подачи и реализации</w:t>
      </w:r>
      <w:r w:rsidR="000655CE">
        <w:rPr>
          <w:sz w:val="24"/>
        </w:rPr>
        <w:t xml:space="preserve"> воды за представлен в таблице 50</w:t>
      </w:r>
      <w:r w:rsidRPr="005A181A">
        <w:rPr>
          <w:sz w:val="24"/>
        </w:rPr>
        <w:t>.</w:t>
      </w:r>
    </w:p>
    <w:p w14:paraId="4D441363"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50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Баланс водоснабжения</w:t>
      </w:r>
    </w:p>
    <w:p w14:paraId="47A88AB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5475"/>
        <w:gridCol w:w="839"/>
        <w:gridCol w:w="839"/>
        <w:gridCol w:w="902"/>
        <w:gridCol w:w="996"/>
      </w:tblGrid>
      <w:tr w:rsidR="005A181A" w:rsidRPr="000655CE" w14:paraId="3ECA497F" w14:textId="77777777" w:rsidTr="005A181A">
        <w:trPr>
          <w:trHeight w:val="85"/>
          <w:tblHeader/>
        </w:trPr>
        <w:tc>
          <w:tcPr>
            <w:tcW w:w="340" w:type="pct"/>
            <w:vMerge w:val="restart"/>
            <w:shd w:val="clear" w:color="auto" w:fill="auto"/>
            <w:vAlign w:val="center"/>
            <w:hideMark/>
          </w:tcPr>
          <w:p w14:paraId="27DF635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 п/п</w:t>
            </w:r>
          </w:p>
        </w:tc>
        <w:tc>
          <w:tcPr>
            <w:tcW w:w="2832" w:type="pct"/>
            <w:vMerge w:val="restart"/>
            <w:shd w:val="clear" w:color="auto" w:fill="auto"/>
            <w:vAlign w:val="center"/>
            <w:hideMark/>
          </w:tcPr>
          <w:p w14:paraId="3FF2723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Показатели</w:t>
            </w:r>
          </w:p>
        </w:tc>
        <w:tc>
          <w:tcPr>
            <w:tcW w:w="441" w:type="pct"/>
            <w:vMerge w:val="restart"/>
            <w:shd w:val="clear" w:color="auto" w:fill="auto"/>
            <w:vAlign w:val="center"/>
            <w:hideMark/>
          </w:tcPr>
          <w:p w14:paraId="5314ACF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Ед. изм.</w:t>
            </w:r>
          </w:p>
        </w:tc>
        <w:tc>
          <w:tcPr>
            <w:tcW w:w="441" w:type="pct"/>
            <w:shd w:val="clear" w:color="auto" w:fill="auto"/>
            <w:vAlign w:val="center"/>
            <w:hideMark/>
          </w:tcPr>
          <w:p w14:paraId="5B3CDC7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2019 год</w:t>
            </w:r>
          </w:p>
        </w:tc>
        <w:tc>
          <w:tcPr>
            <w:tcW w:w="946" w:type="pct"/>
            <w:gridSpan w:val="2"/>
            <w:shd w:val="clear" w:color="auto" w:fill="auto"/>
            <w:vAlign w:val="center"/>
            <w:hideMark/>
          </w:tcPr>
          <w:p w14:paraId="48E2C5C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2020 год</w:t>
            </w:r>
          </w:p>
        </w:tc>
      </w:tr>
      <w:tr w:rsidR="005A181A" w:rsidRPr="000655CE" w14:paraId="5AC3B21D" w14:textId="77777777" w:rsidTr="005A181A">
        <w:trPr>
          <w:trHeight w:val="77"/>
          <w:tblHeader/>
        </w:trPr>
        <w:tc>
          <w:tcPr>
            <w:tcW w:w="340" w:type="pct"/>
            <w:vMerge/>
            <w:shd w:val="clear" w:color="auto" w:fill="auto"/>
            <w:vAlign w:val="center"/>
            <w:hideMark/>
          </w:tcPr>
          <w:p w14:paraId="71725DAF" w14:textId="77777777" w:rsidR="005A181A" w:rsidRPr="000655CE" w:rsidRDefault="005A181A" w:rsidP="005A181A">
            <w:pPr>
              <w:spacing w:after="0" w:line="240" w:lineRule="auto"/>
              <w:contextualSpacing/>
              <w:rPr>
                <w:rFonts w:ascii="Times New Roman" w:hAnsi="Times New Roman"/>
                <w:sz w:val="20"/>
                <w:szCs w:val="20"/>
              </w:rPr>
            </w:pPr>
          </w:p>
        </w:tc>
        <w:tc>
          <w:tcPr>
            <w:tcW w:w="2832" w:type="pct"/>
            <w:vMerge/>
            <w:shd w:val="clear" w:color="auto" w:fill="auto"/>
            <w:vAlign w:val="center"/>
            <w:hideMark/>
          </w:tcPr>
          <w:p w14:paraId="4B80E687"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vMerge/>
            <w:shd w:val="clear" w:color="auto" w:fill="auto"/>
            <w:vAlign w:val="center"/>
            <w:hideMark/>
          </w:tcPr>
          <w:p w14:paraId="2B18AED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noWrap/>
            <w:vAlign w:val="center"/>
            <w:hideMark/>
          </w:tcPr>
          <w:p w14:paraId="6CF9751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w:t>
            </w:r>
          </w:p>
        </w:tc>
        <w:tc>
          <w:tcPr>
            <w:tcW w:w="473" w:type="pct"/>
            <w:shd w:val="clear" w:color="auto" w:fill="auto"/>
            <w:noWrap/>
            <w:vAlign w:val="center"/>
            <w:hideMark/>
          </w:tcPr>
          <w:p w14:paraId="390D78D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тариф</w:t>
            </w:r>
          </w:p>
        </w:tc>
        <w:tc>
          <w:tcPr>
            <w:tcW w:w="473" w:type="pct"/>
          </w:tcPr>
          <w:p w14:paraId="54E11A8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ожидаемое</w:t>
            </w:r>
          </w:p>
        </w:tc>
      </w:tr>
      <w:tr w:rsidR="005A181A" w:rsidRPr="000655CE" w14:paraId="73EEBC93" w14:textId="77777777" w:rsidTr="005A181A">
        <w:trPr>
          <w:trHeight w:val="85"/>
        </w:trPr>
        <w:tc>
          <w:tcPr>
            <w:tcW w:w="340" w:type="pct"/>
            <w:shd w:val="clear" w:color="auto" w:fill="auto"/>
            <w:noWrap/>
            <w:vAlign w:val="center"/>
            <w:hideMark/>
          </w:tcPr>
          <w:p w14:paraId="2094F3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w:t>
            </w:r>
          </w:p>
        </w:tc>
        <w:tc>
          <w:tcPr>
            <w:tcW w:w="2832" w:type="pct"/>
            <w:shd w:val="clear" w:color="auto" w:fill="auto"/>
            <w:vAlign w:val="center"/>
            <w:hideMark/>
          </w:tcPr>
          <w:p w14:paraId="0D40F93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Поднято воды насосными станциями 1 подъема, из них:</w:t>
            </w:r>
          </w:p>
        </w:tc>
        <w:tc>
          <w:tcPr>
            <w:tcW w:w="441" w:type="pct"/>
            <w:shd w:val="clear" w:color="auto" w:fill="auto"/>
            <w:vAlign w:val="center"/>
            <w:hideMark/>
          </w:tcPr>
          <w:p w14:paraId="10A6330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2FFC71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vAlign w:val="center"/>
          </w:tcPr>
          <w:p w14:paraId="3986994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vAlign w:val="center"/>
          </w:tcPr>
          <w:p w14:paraId="7BB1ED6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49407035" w14:textId="77777777" w:rsidTr="005A181A">
        <w:trPr>
          <w:trHeight w:val="85"/>
        </w:trPr>
        <w:tc>
          <w:tcPr>
            <w:tcW w:w="340" w:type="pct"/>
            <w:shd w:val="clear" w:color="auto" w:fill="auto"/>
            <w:noWrap/>
            <w:vAlign w:val="center"/>
            <w:hideMark/>
          </w:tcPr>
          <w:p w14:paraId="28C539F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1.2.</w:t>
            </w:r>
          </w:p>
        </w:tc>
        <w:tc>
          <w:tcPr>
            <w:tcW w:w="2832" w:type="pct"/>
            <w:shd w:val="clear" w:color="auto" w:fill="auto"/>
            <w:vAlign w:val="center"/>
            <w:hideMark/>
          </w:tcPr>
          <w:p w14:paraId="314E1F49"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из подземных источников</w:t>
            </w:r>
          </w:p>
        </w:tc>
        <w:tc>
          <w:tcPr>
            <w:tcW w:w="441" w:type="pct"/>
            <w:shd w:val="clear" w:color="auto" w:fill="auto"/>
            <w:vAlign w:val="center"/>
            <w:hideMark/>
          </w:tcPr>
          <w:p w14:paraId="1D1309D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7E6D3A2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tcPr>
          <w:p w14:paraId="3F5D853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01CDA50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550A2F9C" w14:textId="77777777" w:rsidTr="005A181A">
        <w:trPr>
          <w:trHeight w:val="85"/>
        </w:trPr>
        <w:tc>
          <w:tcPr>
            <w:tcW w:w="340" w:type="pct"/>
            <w:shd w:val="clear" w:color="auto" w:fill="auto"/>
            <w:noWrap/>
            <w:vAlign w:val="center"/>
            <w:hideMark/>
          </w:tcPr>
          <w:p w14:paraId="481D6E5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lastRenderedPageBreak/>
              <w:t>2.</w:t>
            </w:r>
          </w:p>
        </w:tc>
        <w:tc>
          <w:tcPr>
            <w:tcW w:w="2832" w:type="pct"/>
            <w:shd w:val="clear" w:color="auto" w:fill="auto"/>
            <w:vAlign w:val="center"/>
            <w:hideMark/>
          </w:tcPr>
          <w:p w14:paraId="2C1F866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Пропущено воды через очистные сооружения</w:t>
            </w:r>
          </w:p>
        </w:tc>
        <w:tc>
          <w:tcPr>
            <w:tcW w:w="441" w:type="pct"/>
            <w:shd w:val="clear" w:color="auto" w:fill="auto"/>
            <w:vAlign w:val="center"/>
            <w:hideMark/>
          </w:tcPr>
          <w:p w14:paraId="5073119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tcPr>
          <w:p w14:paraId="69771D0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tcPr>
          <w:p w14:paraId="19A19ED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685662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4FCAAEB6" w14:textId="77777777" w:rsidTr="005A181A">
        <w:trPr>
          <w:trHeight w:val="85"/>
        </w:trPr>
        <w:tc>
          <w:tcPr>
            <w:tcW w:w="340" w:type="pct"/>
            <w:shd w:val="clear" w:color="auto" w:fill="auto"/>
            <w:noWrap/>
            <w:vAlign w:val="center"/>
            <w:hideMark/>
          </w:tcPr>
          <w:p w14:paraId="02D148D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w:t>
            </w:r>
          </w:p>
        </w:tc>
        <w:tc>
          <w:tcPr>
            <w:tcW w:w="2832" w:type="pct"/>
            <w:shd w:val="clear" w:color="auto" w:fill="auto"/>
            <w:vAlign w:val="center"/>
            <w:hideMark/>
          </w:tcPr>
          <w:p w14:paraId="31E53448"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технической воды</w:t>
            </w:r>
          </w:p>
        </w:tc>
        <w:tc>
          <w:tcPr>
            <w:tcW w:w="441" w:type="pct"/>
            <w:shd w:val="clear" w:color="auto" w:fill="auto"/>
            <w:vAlign w:val="center"/>
            <w:hideMark/>
          </w:tcPr>
          <w:p w14:paraId="41137A8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tcPr>
          <w:p w14:paraId="234FC19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45C29B1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55C3B38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1FD07FD" w14:textId="77777777" w:rsidTr="005A181A">
        <w:trPr>
          <w:trHeight w:val="85"/>
        </w:trPr>
        <w:tc>
          <w:tcPr>
            <w:tcW w:w="340" w:type="pct"/>
            <w:shd w:val="clear" w:color="auto" w:fill="auto"/>
            <w:noWrap/>
            <w:vAlign w:val="center"/>
          </w:tcPr>
          <w:p w14:paraId="2D9D5B3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w:t>
            </w:r>
          </w:p>
        </w:tc>
        <w:tc>
          <w:tcPr>
            <w:tcW w:w="2832" w:type="pct"/>
            <w:shd w:val="clear" w:color="auto" w:fill="auto"/>
            <w:vAlign w:val="center"/>
          </w:tcPr>
          <w:p w14:paraId="08C0A0A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технической воды (по сети), из них:</w:t>
            </w:r>
          </w:p>
        </w:tc>
        <w:tc>
          <w:tcPr>
            <w:tcW w:w="441" w:type="pct"/>
            <w:shd w:val="clear" w:color="auto" w:fill="auto"/>
            <w:vAlign w:val="center"/>
          </w:tcPr>
          <w:p w14:paraId="60DEDF9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61343F9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2C77F28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tcPr>
          <w:p w14:paraId="10A0C04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6FC5DB08" w14:textId="77777777" w:rsidTr="005A181A">
        <w:trPr>
          <w:trHeight w:val="85"/>
        </w:trPr>
        <w:tc>
          <w:tcPr>
            <w:tcW w:w="340" w:type="pct"/>
            <w:shd w:val="clear" w:color="auto" w:fill="auto"/>
            <w:noWrap/>
            <w:vAlign w:val="center"/>
          </w:tcPr>
          <w:p w14:paraId="63281E1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1518615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приборам учёта</w:t>
            </w:r>
          </w:p>
        </w:tc>
        <w:tc>
          <w:tcPr>
            <w:tcW w:w="441" w:type="pct"/>
            <w:shd w:val="clear" w:color="auto" w:fill="auto"/>
            <w:vAlign w:val="center"/>
          </w:tcPr>
          <w:p w14:paraId="635BC5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2B7EA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749AD76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vAlign w:val="center"/>
          </w:tcPr>
          <w:p w14:paraId="73466CB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2F55F426" w14:textId="77777777" w:rsidTr="005A181A">
        <w:trPr>
          <w:trHeight w:val="85"/>
        </w:trPr>
        <w:tc>
          <w:tcPr>
            <w:tcW w:w="340" w:type="pct"/>
            <w:shd w:val="clear" w:color="auto" w:fill="auto"/>
            <w:noWrap/>
            <w:vAlign w:val="center"/>
          </w:tcPr>
          <w:p w14:paraId="1470BC6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43F907B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43AB110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14B980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1,658</w:t>
            </w:r>
          </w:p>
        </w:tc>
        <w:tc>
          <w:tcPr>
            <w:tcW w:w="473" w:type="pct"/>
            <w:shd w:val="clear" w:color="auto" w:fill="auto"/>
            <w:vAlign w:val="center"/>
          </w:tcPr>
          <w:p w14:paraId="2B886BB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473" w:type="pct"/>
            <w:vAlign w:val="center"/>
          </w:tcPr>
          <w:p w14:paraId="2B99336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5C932EFC" w14:textId="77777777" w:rsidTr="005A181A">
        <w:trPr>
          <w:trHeight w:val="85"/>
        </w:trPr>
        <w:tc>
          <w:tcPr>
            <w:tcW w:w="340" w:type="pct"/>
            <w:shd w:val="clear" w:color="auto" w:fill="auto"/>
            <w:noWrap/>
            <w:vAlign w:val="center"/>
          </w:tcPr>
          <w:p w14:paraId="0F8427B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5BF3EC52"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нормативам</w:t>
            </w:r>
          </w:p>
        </w:tc>
        <w:tc>
          <w:tcPr>
            <w:tcW w:w="441" w:type="pct"/>
            <w:shd w:val="clear" w:color="auto" w:fill="auto"/>
            <w:vAlign w:val="center"/>
          </w:tcPr>
          <w:p w14:paraId="37BDEE0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C60DC5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7AF16A4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vAlign w:val="center"/>
          </w:tcPr>
          <w:p w14:paraId="1A8788A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11AA058A" w14:textId="77777777" w:rsidTr="005A181A">
        <w:trPr>
          <w:trHeight w:val="77"/>
        </w:trPr>
        <w:tc>
          <w:tcPr>
            <w:tcW w:w="340" w:type="pct"/>
            <w:shd w:val="clear" w:color="auto" w:fill="auto"/>
            <w:noWrap/>
            <w:vAlign w:val="center"/>
          </w:tcPr>
          <w:p w14:paraId="157E671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2D45CCA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69C7E5D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34C999D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w:t>
            </w:r>
          </w:p>
        </w:tc>
        <w:tc>
          <w:tcPr>
            <w:tcW w:w="473" w:type="pct"/>
            <w:shd w:val="clear" w:color="auto" w:fill="auto"/>
            <w:vAlign w:val="center"/>
          </w:tcPr>
          <w:p w14:paraId="3520799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473" w:type="pct"/>
            <w:vAlign w:val="center"/>
          </w:tcPr>
          <w:p w14:paraId="39E4980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6C16C537" w14:textId="77777777" w:rsidTr="005A181A">
        <w:trPr>
          <w:trHeight w:val="85"/>
        </w:trPr>
        <w:tc>
          <w:tcPr>
            <w:tcW w:w="340" w:type="pct"/>
            <w:shd w:val="clear" w:color="auto" w:fill="auto"/>
            <w:noWrap/>
            <w:vAlign w:val="center"/>
          </w:tcPr>
          <w:p w14:paraId="42A3384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w:t>
            </w:r>
          </w:p>
        </w:tc>
        <w:tc>
          <w:tcPr>
            <w:tcW w:w="2832" w:type="pct"/>
            <w:shd w:val="clear" w:color="auto" w:fill="auto"/>
            <w:vAlign w:val="center"/>
          </w:tcPr>
          <w:p w14:paraId="0AB3D28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питьевой воды</w:t>
            </w:r>
          </w:p>
        </w:tc>
        <w:tc>
          <w:tcPr>
            <w:tcW w:w="441" w:type="pct"/>
            <w:shd w:val="clear" w:color="auto" w:fill="auto"/>
            <w:vAlign w:val="center"/>
          </w:tcPr>
          <w:p w14:paraId="2F9FE5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422E80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473" w:type="pct"/>
            <w:shd w:val="clear" w:color="auto" w:fill="auto"/>
            <w:vAlign w:val="center"/>
          </w:tcPr>
          <w:p w14:paraId="6A2D5419"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68003C50"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09C3235" w14:textId="77777777" w:rsidTr="005A181A">
        <w:trPr>
          <w:trHeight w:val="85"/>
        </w:trPr>
        <w:tc>
          <w:tcPr>
            <w:tcW w:w="340" w:type="pct"/>
            <w:shd w:val="clear" w:color="auto" w:fill="auto"/>
            <w:noWrap/>
            <w:vAlign w:val="center"/>
          </w:tcPr>
          <w:p w14:paraId="4098CE5C"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4131712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Утечка и неучтённый расход питьевой воды</w:t>
            </w:r>
          </w:p>
        </w:tc>
        <w:tc>
          <w:tcPr>
            <w:tcW w:w="441" w:type="pct"/>
            <w:shd w:val="clear" w:color="auto" w:fill="auto"/>
            <w:vAlign w:val="center"/>
          </w:tcPr>
          <w:p w14:paraId="20CF5EF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4E7B8D4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5,71</w:t>
            </w:r>
          </w:p>
        </w:tc>
        <w:tc>
          <w:tcPr>
            <w:tcW w:w="473" w:type="pct"/>
            <w:shd w:val="clear" w:color="auto" w:fill="auto"/>
            <w:vAlign w:val="center"/>
          </w:tcPr>
          <w:p w14:paraId="74E81C0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0787678D"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CB093BF" w14:textId="77777777" w:rsidTr="005A181A">
        <w:trPr>
          <w:trHeight w:val="85"/>
        </w:trPr>
        <w:tc>
          <w:tcPr>
            <w:tcW w:w="340" w:type="pct"/>
            <w:shd w:val="clear" w:color="auto" w:fill="auto"/>
            <w:noWrap/>
            <w:vAlign w:val="center"/>
          </w:tcPr>
          <w:p w14:paraId="333F1EF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1794434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2DE4AD5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38DABA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3,053</w:t>
            </w:r>
          </w:p>
        </w:tc>
        <w:tc>
          <w:tcPr>
            <w:tcW w:w="473" w:type="pct"/>
            <w:shd w:val="clear" w:color="auto" w:fill="auto"/>
            <w:vAlign w:val="center"/>
          </w:tcPr>
          <w:p w14:paraId="3A25F6F7"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5D8043A9"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8E65D6A" w14:textId="77777777" w:rsidTr="005A181A">
        <w:trPr>
          <w:trHeight w:val="85"/>
        </w:trPr>
        <w:tc>
          <w:tcPr>
            <w:tcW w:w="340" w:type="pct"/>
            <w:shd w:val="clear" w:color="auto" w:fill="auto"/>
            <w:noWrap/>
            <w:vAlign w:val="center"/>
            <w:hideMark/>
          </w:tcPr>
          <w:p w14:paraId="3D20C8B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w:t>
            </w:r>
          </w:p>
        </w:tc>
        <w:tc>
          <w:tcPr>
            <w:tcW w:w="2832" w:type="pct"/>
            <w:shd w:val="clear" w:color="auto" w:fill="auto"/>
            <w:vAlign w:val="center"/>
            <w:hideMark/>
          </w:tcPr>
          <w:p w14:paraId="2DC04B5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hideMark/>
          </w:tcPr>
          <w:p w14:paraId="45178A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33328D1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473" w:type="pct"/>
            <w:shd w:val="clear" w:color="auto" w:fill="auto"/>
            <w:vAlign w:val="center"/>
            <w:hideMark/>
          </w:tcPr>
          <w:p w14:paraId="355A8A3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473" w:type="pct"/>
            <w:vAlign w:val="center"/>
          </w:tcPr>
          <w:p w14:paraId="6D74121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r>
      <w:tr w:rsidR="005A181A" w:rsidRPr="000655CE" w14:paraId="10590D9F" w14:textId="77777777" w:rsidTr="005A181A">
        <w:trPr>
          <w:trHeight w:val="77"/>
        </w:trPr>
        <w:tc>
          <w:tcPr>
            <w:tcW w:w="340" w:type="pct"/>
            <w:shd w:val="clear" w:color="auto" w:fill="auto"/>
            <w:noWrap/>
            <w:vAlign w:val="center"/>
            <w:hideMark/>
          </w:tcPr>
          <w:p w14:paraId="589A5E6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w:t>
            </w:r>
          </w:p>
        </w:tc>
        <w:tc>
          <w:tcPr>
            <w:tcW w:w="2832" w:type="pct"/>
            <w:shd w:val="clear" w:color="auto" w:fill="auto"/>
            <w:vAlign w:val="center"/>
            <w:hideMark/>
          </w:tcPr>
          <w:p w14:paraId="3523BC4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36F9DD9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AB774E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160,18</w:t>
            </w:r>
          </w:p>
        </w:tc>
        <w:tc>
          <w:tcPr>
            <w:tcW w:w="473" w:type="pct"/>
            <w:shd w:val="clear" w:color="auto" w:fill="auto"/>
            <w:vAlign w:val="center"/>
            <w:hideMark/>
          </w:tcPr>
          <w:p w14:paraId="5B0C837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473" w:type="pct"/>
            <w:vAlign w:val="center"/>
          </w:tcPr>
          <w:p w14:paraId="0A1CDD0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r>
      <w:tr w:rsidR="005A181A" w:rsidRPr="000655CE" w14:paraId="7268C85E" w14:textId="77777777" w:rsidTr="005A181A">
        <w:trPr>
          <w:trHeight w:val="85"/>
        </w:trPr>
        <w:tc>
          <w:tcPr>
            <w:tcW w:w="340" w:type="pct"/>
            <w:vMerge w:val="restart"/>
            <w:shd w:val="clear" w:color="auto" w:fill="auto"/>
            <w:noWrap/>
            <w:vAlign w:val="center"/>
            <w:hideMark/>
          </w:tcPr>
          <w:p w14:paraId="436C54B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6.1.1.</w:t>
            </w:r>
          </w:p>
        </w:tc>
        <w:tc>
          <w:tcPr>
            <w:tcW w:w="2832" w:type="pct"/>
            <w:vMerge w:val="restart"/>
            <w:shd w:val="clear" w:color="auto" w:fill="auto"/>
            <w:vAlign w:val="center"/>
            <w:hideMark/>
          </w:tcPr>
          <w:p w14:paraId="2DF9F287"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441" w:type="pct"/>
            <w:shd w:val="clear" w:color="auto" w:fill="auto"/>
            <w:vAlign w:val="center"/>
            <w:hideMark/>
          </w:tcPr>
          <w:p w14:paraId="68D9F1E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C22AC2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33,566</w:t>
            </w:r>
          </w:p>
        </w:tc>
        <w:tc>
          <w:tcPr>
            <w:tcW w:w="473" w:type="pct"/>
            <w:shd w:val="clear" w:color="auto" w:fill="auto"/>
            <w:vAlign w:val="center"/>
          </w:tcPr>
          <w:p w14:paraId="2932F73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40,46</w:t>
            </w:r>
          </w:p>
        </w:tc>
        <w:tc>
          <w:tcPr>
            <w:tcW w:w="473" w:type="pct"/>
            <w:vAlign w:val="center"/>
          </w:tcPr>
          <w:p w14:paraId="234392F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r>
      <w:tr w:rsidR="005A181A" w:rsidRPr="000655CE" w14:paraId="00C85F0A" w14:textId="77777777" w:rsidTr="005A181A">
        <w:trPr>
          <w:trHeight w:val="85"/>
        </w:trPr>
        <w:tc>
          <w:tcPr>
            <w:tcW w:w="340" w:type="pct"/>
            <w:vMerge/>
            <w:shd w:val="clear" w:color="auto" w:fill="auto"/>
            <w:vAlign w:val="center"/>
            <w:hideMark/>
          </w:tcPr>
          <w:p w14:paraId="38DBAD6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5E98B1A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2E4D81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4043DF6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20,95</w:t>
            </w:r>
          </w:p>
        </w:tc>
        <w:tc>
          <w:tcPr>
            <w:tcW w:w="473" w:type="pct"/>
            <w:shd w:val="clear" w:color="auto" w:fill="auto"/>
            <w:vAlign w:val="center"/>
          </w:tcPr>
          <w:p w14:paraId="06DF1AF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22,61</w:t>
            </w:r>
          </w:p>
        </w:tc>
        <w:tc>
          <w:tcPr>
            <w:tcW w:w="473" w:type="pct"/>
            <w:vAlign w:val="center"/>
          </w:tcPr>
          <w:p w14:paraId="381B0CD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r>
      <w:tr w:rsidR="005A181A" w:rsidRPr="000655CE" w14:paraId="64831001" w14:textId="77777777" w:rsidTr="005A181A">
        <w:trPr>
          <w:trHeight w:val="85"/>
        </w:trPr>
        <w:tc>
          <w:tcPr>
            <w:tcW w:w="340" w:type="pct"/>
            <w:vMerge w:val="restart"/>
            <w:shd w:val="clear" w:color="auto" w:fill="auto"/>
            <w:noWrap/>
            <w:vAlign w:val="center"/>
            <w:hideMark/>
          </w:tcPr>
          <w:p w14:paraId="21F2A8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6.1.2.</w:t>
            </w:r>
          </w:p>
        </w:tc>
        <w:tc>
          <w:tcPr>
            <w:tcW w:w="2832" w:type="pct"/>
            <w:vMerge w:val="restart"/>
            <w:shd w:val="clear" w:color="auto" w:fill="auto"/>
            <w:vAlign w:val="center"/>
            <w:hideMark/>
          </w:tcPr>
          <w:p w14:paraId="753039A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441" w:type="pct"/>
            <w:shd w:val="clear" w:color="auto" w:fill="auto"/>
            <w:vAlign w:val="center"/>
            <w:hideMark/>
          </w:tcPr>
          <w:p w14:paraId="562024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A24411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5,795</w:t>
            </w:r>
          </w:p>
        </w:tc>
        <w:tc>
          <w:tcPr>
            <w:tcW w:w="473" w:type="pct"/>
            <w:shd w:val="clear" w:color="auto" w:fill="auto"/>
            <w:vAlign w:val="center"/>
          </w:tcPr>
          <w:p w14:paraId="4BE241A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4,71</w:t>
            </w:r>
          </w:p>
        </w:tc>
        <w:tc>
          <w:tcPr>
            <w:tcW w:w="473" w:type="pct"/>
            <w:vAlign w:val="center"/>
          </w:tcPr>
          <w:p w14:paraId="41FEBC1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r>
      <w:tr w:rsidR="005A181A" w:rsidRPr="000655CE" w14:paraId="5AD93F7E" w14:textId="77777777" w:rsidTr="005A181A">
        <w:trPr>
          <w:trHeight w:val="85"/>
        </w:trPr>
        <w:tc>
          <w:tcPr>
            <w:tcW w:w="340" w:type="pct"/>
            <w:vMerge/>
            <w:shd w:val="clear" w:color="auto" w:fill="auto"/>
            <w:vAlign w:val="center"/>
            <w:hideMark/>
          </w:tcPr>
          <w:p w14:paraId="1309D90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7BD85D4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368038C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700FE49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3,618</w:t>
            </w:r>
          </w:p>
        </w:tc>
        <w:tc>
          <w:tcPr>
            <w:tcW w:w="473" w:type="pct"/>
            <w:shd w:val="clear" w:color="auto" w:fill="auto"/>
            <w:vAlign w:val="center"/>
          </w:tcPr>
          <w:p w14:paraId="2CC25A9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2,63</w:t>
            </w:r>
          </w:p>
        </w:tc>
        <w:tc>
          <w:tcPr>
            <w:tcW w:w="473" w:type="pct"/>
            <w:vAlign w:val="center"/>
          </w:tcPr>
          <w:p w14:paraId="3719262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r>
      <w:tr w:rsidR="005A181A" w:rsidRPr="000655CE" w14:paraId="4B8FB4C7" w14:textId="77777777" w:rsidTr="005A181A">
        <w:trPr>
          <w:trHeight w:val="85"/>
        </w:trPr>
        <w:tc>
          <w:tcPr>
            <w:tcW w:w="340" w:type="pct"/>
            <w:vMerge w:val="restart"/>
            <w:shd w:val="clear" w:color="auto" w:fill="auto"/>
            <w:noWrap/>
            <w:vAlign w:val="center"/>
            <w:hideMark/>
          </w:tcPr>
          <w:p w14:paraId="5B65AD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6.1.3.</w:t>
            </w:r>
          </w:p>
        </w:tc>
        <w:tc>
          <w:tcPr>
            <w:tcW w:w="2832" w:type="pct"/>
            <w:vMerge w:val="restart"/>
            <w:shd w:val="clear" w:color="auto" w:fill="auto"/>
            <w:vAlign w:val="center"/>
            <w:hideMark/>
          </w:tcPr>
          <w:p w14:paraId="66C7649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441" w:type="pct"/>
            <w:shd w:val="clear" w:color="auto" w:fill="auto"/>
            <w:vAlign w:val="center"/>
            <w:hideMark/>
          </w:tcPr>
          <w:p w14:paraId="0A6A8D10"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34B245A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107,761</w:t>
            </w:r>
          </w:p>
        </w:tc>
        <w:tc>
          <w:tcPr>
            <w:tcW w:w="473" w:type="pct"/>
            <w:shd w:val="clear" w:color="auto" w:fill="auto"/>
            <w:vAlign w:val="center"/>
          </w:tcPr>
          <w:p w14:paraId="3625E86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6751E374"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EED8727" w14:textId="77777777" w:rsidTr="005A181A">
        <w:trPr>
          <w:trHeight w:val="85"/>
        </w:trPr>
        <w:tc>
          <w:tcPr>
            <w:tcW w:w="340" w:type="pct"/>
            <w:vMerge/>
            <w:shd w:val="clear" w:color="auto" w:fill="auto"/>
            <w:vAlign w:val="center"/>
            <w:hideMark/>
          </w:tcPr>
          <w:p w14:paraId="631715C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07AA505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BD8575F"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259C9B79"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67,27</w:t>
            </w:r>
          </w:p>
        </w:tc>
        <w:tc>
          <w:tcPr>
            <w:tcW w:w="473" w:type="pct"/>
            <w:shd w:val="clear" w:color="auto" w:fill="auto"/>
            <w:vAlign w:val="center"/>
          </w:tcPr>
          <w:p w14:paraId="0405412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473" w:type="pct"/>
            <w:vAlign w:val="center"/>
          </w:tcPr>
          <w:p w14:paraId="58A07677"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r>
      <w:tr w:rsidR="005A181A" w:rsidRPr="000655CE" w14:paraId="731EF0F4" w14:textId="77777777" w:rsidTr="005A181A">
        <w:trPr>
          <w:trHeight w:val="85"/>
        </w:trPr>
        <w:tc>
          <w:tcPr>
            <w:tcW w:w="340" w:type="pct"/>
            <w:vMerge w:val="restart"/>
            <w:shd w:val="clear" w:color="auto" w:fill="auto"/>
            <w:noWrap/>
            <w:vAlign w:val="center"/>
            <w:hideMark/>
          </w:tcPr>
          <w:p w14:paraId="1966A76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6.1.4.</w:t>
            </w:r>
          </w:p>
        </w:tc>
        <w:tc>
          <w:tcPr>
            <w:tcW w:w="2832" w:type="pct"/>
            <w:vMerge w:val="restart"/>
            <w:shd w:val="clear" w:color="auto" w:fill="auto"/>
            <w:vAlign w:val="center"/>
            <w:hideMark/>
          </w:tcPr>
          <w:p w14:paraId="1231ECA6"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441" w:type="pct"/>
            <w:shd w:val="clear" w:color="auto" w:fill="auto"/>
            <w:vAlign w:val="center"/>
            <w:hideMark/>
          </w:tcPr>
          <w:p w14:paraId="20504CE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43A4423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13,057</w:t>
            </w:r>
          </w:p>
        </w:tc>
        <w:tc>
          <w:tcPr>
            <w:tcW w:w="473" w:type="pct"/>
            <w:shd w:val="clear" w:color="auto" w:fill="auto"/>
            <w:vAlign w:val="center"/>
          </w:tcPr>
          <w:p w14:paraId="0F8E211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133,74</w:t>
            </w:r>
          </w:p>
        </w:tc>
        <w:tc>
          <w:tcPr>
            <w:tcW w:w="473" w:type="pct"/>
            <w:vAlign w:val="center"/>
          </w:tcPr>
          <w:p w14:paraId="5A9722C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40,101</w:t>
            </w:r>
          </w:p>
        </w:tc>
      </w:tr>
      <w:tr w:rsidR="005A181A" w:rsidRPr="000655CE" w14:paraId="7C322133" w14:textId="77777777" w:rsidTr="005A181A">
        <w:trPr>
          <w:trHeight w:val="85"/>
        </w:trPr>
        <w:tc>
          <w:tcPr>
            <w:tcW w:w="340" w:type="pct"/>
            <w:vMerge/>
            <w:shd w:val="clear" w:color="auto" w:fill="auto"/>
            <w:vAlign w:val="center"/>
            <w:hideMark/>
          </w:tcPr>
          <w:p w14:paraId="050EC2B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250CCE9"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10D1C5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5A9B94E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8,15</w:t>
            </w:r>
          </w:p>
        </w:tc>
        <w:tc>
          <w:tcPr>
            <w:tcW w:w="473" w:type="pct"/>
            <w:shd w:val="clear" w:color="auto" w:fill="auto"/>
            <w:vAlign w:val="center"/>
          </w:tcPr>
          <w:p w14:paraId="1DABAF4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74,75</w:t>
            </w:r>
          </w:p>
        </w:tc>
        <w:tc>
          <w:tcPr>
            <w:tcW w:w="473" w:type="pct"/>
            <w:vAlign w:val="center"/>
          </w:tcPr>
          <w:p w14:paraId="5E6FA5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r>
      <w:tr w:rsidR="005A181A" w:rsidRPr="000655CE" w14:paraId="175ABFCF" w14:textId="77777777" w:rsidTr="005A181A">
        <w:trPr>
          <w:trHeight w:val="85"/>
        </w:trPr>
        <w:tc>
          <w:tcPr>
            <w:tcW w:w="340" w:type="pct"/>
            <w:shd w:val="clear" w:color="auto" w:fill="auto"/>
            <w:noWrap/>
            <w:vAlign w:val="center"/>
            <w:hideMark/>
          </w:tcPr>
          <w:p w14:paraId="2A308A3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w:t>
            </w:r>
          </w:p>
        </w:tc>
        <w:tc>
          <w:tcPr>
            <w:tcW w:w="2832" w:type="pct"/>
            <w:shd w:val="clear" w:color="auto" w:fill="auto"/>
            <w:vAlign w:val="center"/>
            <w:hideMark/>
          </w:tcPr>
          <w:p w14:paraId="2332BD4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для приготовления горячей воды, из них:</w:t>
            </w:r>
          </w:p>
        </w:tc>
        <w:tc>
          <w:tcPr>
            <w:tcW w:w="441" w:type="pct"/>
            <w:shd w:val="clear" w:color="auto" w:fill="auto"/>
            <w:vAlign w:val="center"/>
            <w:hideMark/>
          </w:tcPr>
          <w:p w14:paraId="6C9495E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1B4786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21,147</w:t>
            </w:r>
          </w:p>
        </w:tc>
        <w:tc>
          <w:tcPr>
            <w:tcW w:w="473" w:type="pct"/>
            <w:shd w:val="clear" w:color="auto" w:fill="auto"/>
            <w:vAlign w:val="center"/>
          </w:tcPr>
          <w:p w14:paraId="21FEBBC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476A9B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9627947" w14:textId="77777777" w:rsidTr="005A181A">
        <w:trPr>
          <w:trHeight w:val="85"/>
        </w:trPr>
        <w:tc>
          <w:tcPr>
            <w:tcW w:w="340" w:type="pct"/>
            <w:vMerge w:val="restart"/>
            <w:shd w:val="clear" w:color="auto" w:fill="auto"/>
            <w:noWrap/>
            <w:vAlign w:val="center"/>
            <w:hideMark/>
          </w:tcPr>
          <w:p w14:paraId="0F7D1D4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5.2.1.</w:t>
            </w:r>
          </w:p>
        </w:tc>
        <w:tc>
          <w:tcPr>
            <w:tcW w:w="2832" w:type="pct"/>
            <w:vMerge w:val="restart"/>
            <w:shd w:val="clear" w:color="auto" w:fill="auto"/>
            <w:vAlign w:val="center"/>
            <w:hideMark/>
          </w:tcPr>
          <w:p w14:paraId="4DD7EACE"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441" w:type="pct"/>
            <w:shd w:val="clear" w:color="auto" w:fill="auto"/>
            <w:hideMark/>
          </w:tcPr>
          <w:p w14:paraId="6F57B0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1217823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15,256</w:t>
            </w:r>
          </w:p>
        </w:tc>
        <w:tc>
          <w:tcPr>
            <w:tcW w:w="473" w:type="pct"/>
            <w:shd w:val="clear" w:color="auto" w:fill="auto"/>
            <w:vAlign w:val="center"/>
          </w:tcPr>
          <w:p w14:paraId="2AEC2CC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17DFD1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08CB4BC" w14:textId="77777777" w:rsidTr="005A181A">
        <w:trPr>
          <w:trHeight w:val="85"/>
        </w:trPr>
        <w:tc>
          <w:tcPr>
            <w:tcW w:w="340" w:type="pct"/>
            <w:vMerge/>
            <w:shd w:val="clear" w:color="auto" w:fill="auto"/>
            <w:vAlign w:val="center"/>
            <w:hideMark/>
          </w:tcPr>
          <w:p w14:paraId="71D3552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5377D559"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3740991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443EC8F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72,15</w:t>
            </w:r>
          </w:p>
        </w:tc>
        <w:tc>
          <w:tcPr>
            <w:tcW w:w="473" w:type="pct"/>
            <w:shd w:val="clear" w:color="auto" w:fill="auto"/>
            <w:vAlign w:val="center"/>
          </w:tcPr>
          <w:p w14:paraId="37AFDC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70B7A6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680F897" w14:textId="77777777" w:rsidTr="005A181A">
        <w:trPr>
          <w:trHeight w:val="85"/>
        </w:trPr>
        <w:tc>
          <w:tcPr>
            <w:tcW w:w="340" w:type="pct"/>
            <w:vMerge w:val="restart"/>
            <w:shd w:val="clear" w:color="auto" w:fill="auto"/>
            <w:noWrap/>
            <w:vAlign w:val="center"/>
            <w:hideMark/>
          </w:tcPr>
          <w:p w14:paraId="40FE5EE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5.2.2.</w:t>
            </w:r>
          </w:p>
        </w:tc>
        <w:tc>
          <w:tcPr>
            <w:tcW w:w="2832" w:type="pct"/>
            <w:vMerge w:val="restart"/>
            <w:shd w:val="clear" w:color="auto" w:fill="auto"/>
            <w:vAlign w:val="center"/>
            <w:hideMark/>
          </w:tcPr>
          <w:p w14:paraId="798B65C8"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441" w:type="pct"/>
            <w:shd w:val="clear" w:color="auto" w:fill="auto"/>
            <w:hideMark/>
          </w:tcPr>
          <w:p w14:paraId="73CCADC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E32A7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1,549</w:t>
            </w:r>
          </w:p>
        </w:tc>
        <w:tc>
          <w:tcPr>
            <w:tcW w:w="473" w:type="pct"/>
            <w:shd w:val="clear" w:color="auto" w:fill="auto"/>
            <w:vAlign w:val="center"/>
          </w:tcPr>
          <w:p w14:paraId="4861B8D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67FE013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3B67580" w14:textId="77777777" w:rsidTr="005A181A">
        <w:trPr>
          <w:trHeight w:val="85"/>
        </w:trPr>
        <w:tc>
          <w:tcPr>
            <w:tcW w:w="340" w:type="pct"/>
            <w:vMerge/>
            <w:shd w:val="clear" w:color="auto" w:fill="auto"/>
            <w:vAlign w:val="center"/>
            <w:hideMark/>
          </w:tcPr>
          <w:p w14:paraId="6CCD846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35C810A"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ECF239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5B95323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7,32</w:t>
            </w:r>
          </w:p>
        </w:tc>
        <w:tc>
          <w:tcPr>
            <w:tcW w:w="473" w:type="pct"/>
            <w:shd w:val="clear" w:color="auto" w:fill="auto"/>
            <w:vAlign w:val="center"/>
          </w:tcPr>
          <w:p w14:paraId="05B46A6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7563E0D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82CD231" w14:textId="77777777" w:rsidTr="005A181A">
        <w:trPr>
          <w:trHeight w:val="85"/>
        </w:trPr>
        <w:tc>
          <w:tcPr>
            <w:tcW w:w="340" w:type="pct"/>
            <w:vMerge w:val="restart"/>
            <w:shd w:val="clear" w:color="auto" w:fill="auto"/>
            <w:vAlign w:val="center"/>
          </w:tcPr>
          <w:p w14:paraId="59C662A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5.2.3.</w:t>
            </w:r>
          </w:p>
        </w:tc>
        <w:tc>
          <w:tcPr>
            <w:tcW w:w="2832" w:type="pct"/>
            <w:vMerge w:val="restart"/>
            <w:shd w:val="clear" w:color="auto" w:fill="auto"/>
            <w:vAlign w:val="center"/>
          </w:tcPr>
          <w:p w14:paraId="2AC4630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441" w:type="pct"/>
            <w:shd w:val="clear" w:color="auto" w:fill="auto"/>
            <w:vAlign w:val="center"/>
          </w:tcPr>
          <w:p w14:paraId="4B172D9A"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33D39A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4,144</w:t>
            </w:r>
          </w:p>
        </w:tc>
        <w:tc>
          <w:tcPr>
            <w:tcW w:w="473" w:type="pct"/>
            <w:shd w:val="clear" w:color="auto" w:fill="auto"/>
            <w:vAlign w:val="center"/>
          </w:tcPr>
          <w:p w14:paraId="6EDA555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90822D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99A09F1" w14:textId="77777777" w:rsidTr="005A181A">
        <w:trPr>
          <w:trHeight w:val="85"/>
        </w:trPr>
        <w:tc>
          <w:tcPr>
            <w:tcW w:w="340" w:type="pct"/>
            <w:vMerge/>
            <w:shd w:val="clear" w:color="auto" w:fill="auto"/>
            <w:vAlign w:val="center"/>
          </w:tcPr>
          <w:p w14:paraId="4A887DF6"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tcPr>
          <w:p w14:paraId="7155303D"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6C28873F"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69D97C1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19,60</w:t>
            </w:r>
          </w:p>
        </w:tc>
        <w:tc>
          <w:tcPr>
            <w:tcW w:w="473" w:type="pct"/>
            <w:shd w:val="clear" w:color="auto" w:fill="auto"/>
            <w:vAlign w:val="center"/>
          </w:tcPr>
          <w:p w14:paraId="577A501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0A5FD5C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7A24D1BE" w14:textId="77777777" w:rsidTr="005A181A">
        <w:trPr>
          <w:trHeight w:val="85"/>
        </w:trPr>
        <w:tc>
          <w:tcPr>
            <w:tcW w:w="340" w:type="pct"/>
            <w:vMerge w:val="restart"/>
            <w:shd w:val="clear" w:color="auto" w:fill="auto"/>
            <w:noWrap/>
            <w:vAlign w:val="center"/>
            <w:hideMark/>
          </w:tcPr>
          <w:p w14:paraId="457C2EA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5.2.4.</w:t>
            </w:r>
          </w:p>
        </w:tc>
        <w:tc>
          <w:tcPr>
            <w:tcW w:w="2832" w:type="pct"/>
            <w:vMerge w:val="restart"/>
            <w:shd w:val="clear" w:color="auto" w:fill="auto"/>
            <w:vAlign w:val="center"/>
            <w:hideMark/>
          </w:tcPr>
          <w:p w14:paraId="481791A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441" w:type="pct"/>
            <w:shd w:val="clear" w:color="auto" w:fill="auto"/>
            <w:hideMark/>
          </w:tcPr>
          <w:p w14:paraId="4B3C196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BA734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0,198</w:t>
            </w:r>
          </w:p>
        </w:tc>
        <w:tc>
          <w:tcPr>
            <w:tcW w:w="473" w:type="pct"/>
            <w:shd w:val="clear" w:color="auto" w:fill="auto"/>
            <w:vAlign w:val="center"/>
          </w:tcPr>
          <w:p w14:paraId="3893E3D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1C9779B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50CB2C1" w14:textId="77777777" w:rsidTr="005A181A">
        <w:trPr>
          <w:trHeight w:val="85"/>
        </w:trPr>
        <w:tc>
          <w:tcPr>
            <w:tcW w:w="340" w:type="pct"/>
            <w:vMerge/>
            <w:shd w:val="clear" w:color="auto" w:fill="auto"/>
            <w:vAlign w:val="center"/>
            <w:hideMark/>
          </w:tcPr>
          <w:p w14:paraId="718F60A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47CDA6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64D2E67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09DFA57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0,94</w:t>
            </w:r>
          </w:p>
        </w:tc>
        <w:tc>
          <w:tcPr>
            <w:tcW w:w="473" w:type="pct"/>
            <w:shd w:val="clear" w:color="auto" w:fill="auto"/>
            <w:vAlign w:val="center"/>
          </w:tcPr>
          <w:p w14:paraId="63DC92D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1FFA013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bl>
    <w:p w14:paraId="63327CEA" w14:textId="77777777" w:rsidR="005A181A" w:rsidRPr="005A181A" w:rsidRDefault="005A181A" w:rsidP="005A181A">
      <w:pPr>
        <w:spacing w:after="0" w:line="240" w:lineRule="auto"/>
        <w:contextualSpacing/>
        <w:rPr>
          <w:rFonts w:ascii="Times New Roman" w:hAnsi="Times New Roman"/>
          <w:sz w:val="24"/>
          <w:szCs w:val="24"/>
        </w:rPr>
      </w:pPr>
    </w:p>
    <w:p w14:paraId="22EEFEF1" w14:textId="77777777" w:rsidR="005A181A" w:rsidRPr="005A181A" w:rsidRDefault="005A181A" w:rsidP="005A181A">
      <w:pPr>
        <w:pStyle w:val="1e"/>
        <w:spacing w:before="0"/>
        <w:contextualSpacing/>
        <w:rPr>
          <w:sz w:val="24"/>
        </w:rPr>
      </w:pPr>
      <w:r w:rsidRPr="005A181A">
        <w:rPr>
          <w:sz w:val="24"/>
        </w:rPr>
        <w:t>Общее количество потребителей Сорумское ЛПУ МГ в 2019 году составило:</w:t>
      </w:r>
    </w:p>
    <w:p w14:paraId="45B72689"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1516 человек;</w:t>
      </w:r>
    </w:p>
    <w:p w14:paraId="1E4E3E72"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8 бюджетных организаций;</w:t>
      </w:r>
    </w:p>
    <w:p w14:paraId="3ABE6BBD"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19 прочих потребителей.</w:t>
      </w:r>
    </w:p>
    <w:p w14:paraId="363800B6" w14:textId="77777777" w:rsidR="005A181A" w:rsidRPr="005A181A" w:rsidRDefault="005A181A" w:rsidP="005A181A">
      <w:pPr>
        <w:pStyle w:val="1e"/>
        <w:spacing w:before="0"/>
        <w:contextualSpacing/>
        <w:rPr>
          <w:sz w:val="24"/>
        </w:rPr>
      </w:pPr>
    </w:p>
    <w:p w14:paraId="1D8011CC" w14:textId="77777777" w:rsidR="005A181A" w:rsidRPr="005A181A" w:rsidRDefault="005A181A" w:rsidP="005A181A">
      <w:pPr>
        <w:pStyle w:val="1e"/>
        <w:spacing w:before="0"/>
        <w:contextualSpacing/>
        <w:rPr>
          <w:sz w:val="24"/>
        </w:rPr>
      </w:pPr>
      <w:r w:rsidRPr="005A181A">
        <w:rPr>
          <w:sz w:val="24"/>
        </w:rPr>
        <w:t>Доля населения в общем объеме водоснабжения Сорумского ЛПУ МГ в 2019 году составила 25 %.</w:t>
      </w:r>
    </w:p>
    <w:p w14:paraId="4DD457E7" w14:textId="5341F472" w:rsidR="005A181A" w:rsidRPr="005A181A" w:rsidRDefault="005A181A" w:rsidP="005A181A">
      <w:pPr>
        <w:pStyle w:val="afff0"/>
        <w:spacing w:line="240" w:lineRule="auto"/>
        <w:contextualSpacing/>
        <w:rPr>
          <w:szCs w:val="24"/>
          <w:shd w:val="clear" w:color="auto" w:fill="FFFFFF"/>
        </w:rPr>
      </w:pPr>
      <w:r w:rsidRPr="005A181A">
        <w:rPr>
          <w:szCs w:val="24"/>
          <w:shd w:val="clear" w:color="auto" w:fill="FFFFFF"/>
        </w:rPr>
        <w:t xml:space="preserve">Наличие приборов коммерческого учёта в с.п. Сорум представлен в </w:t>
      </w:r>
      <w:r w:rsidR="000655CE">
        <w:rPr>
          <w:szCs w:val="24"/>
          <w:shd w:val="clear" w:color="auto" w:fill="FFFFFF"/>
        </w:rPr>
        <w:t>таблице 51</w:t>
      </w:r>
      <w:r w:rsidRPr="005A181A">
        <w:rPr>
          <w:szCs w:val="24"/>
          <w:shd w:val="clear" w:color="auto" w:fill="FFFFFF"/>
        </w:rPr>
        <w:t>.</w:t>
      </w:r>
    </w:p>
    <w:p w14:paraId="663D0D0F" w14:textId="77777777" w:rsidR="005A181A" w:rsidRPr="005A181A" w:rsidRDefault="005A181A" w:rsidP="000655CE">
      <w:pPr>
        <w:pStyle w:val="afff0"/>
        <w:widowControl w:val="0"/>
        <w:spacing w:line="240" w:lineRule="auto"/>
        <w:contextualSpacing/>
        <w:rPr>
          <w:szCs w:val="24"/>
          <w:shd w:val="clear" w:color="auto" w:fill="FFFFFF"/>
        </w:rPr>
      </w:pPr>
    </w:p>
    <w:p w14:paraId="4F2AF7FA" w14:textId="77777777" w:rsidR="005A181A" w:rsidRPr="005A181A" w:rsidRDefault="005A181A" w:rsidP="000655CE">
      <w:pPr>
        <w:pStyle w:val="afff0"/>
        <w:widowControl w:val="0"/>
        <w:spacing w:line="240" w:lineRule="auto"/>
        <w:ind w:firstLine="0"/>
        <w:contextualSpacing/>
        <w:rPr>
          <w:szCs w:val="24"/>
          <w:shd w:val="clear" w:color="auto" w:fill="FFFFFF"/>
        </w:rPr>
      </w:pPr>
      <w:r w:rsidRPr="005A181A">
        <w:rPr>
          <w:bCs/>
          <w:szCs w:val="24"/>
          <w:lang w:val="x-none" w:eastAsia="x-none"/>
        </w:rPr>
        <w:t xml:space="preserve">Таблица </w:t>
      </w:r>
      <w:r w:rsidRPr="005A181A">
        <w:rPr>
          <w:bCs/>
          <w:szCs w:val="24"/>
          <w:lang w:val="x-none" w:eastAsia="x-none"/>
        </w:rPr>
        <w:fldChar w:fldCharType="begin"/>
      </w:r>
      <w:r w:rsidRPr="005A181A">
        <w:rPr>
          <w:bCs/>
          <w:szCs w:val="24"/>
          <w:lang w:val="x-none" w:eastAsia="x-none"/>
        </w:rPr>
        <w:instrText xml:space="preserve"> SEQ Таблица \* ARABIC </w:instrText>
      </w:r>
      <w:r w:rsidRPr="005A181A">
        <w:rPr>
          <w:bCs/>
          <w:szCs w:val="24"/>
          <w:lang w:val="x-none" w:eastAsia="x-none"/>
        </w:rPr>
        <w:fldChar w:fldCharType="separate"/>
      </w:r>
      <w:r w:rsidR="000655CE">
        <w:rPr>
          <w:bCs/>
          <w:noProof/>
          <w:szCs w:val="24"/>
          <w:lang w:val="x-none" w:eastAsia="x-none"/>
        </w:rPr>
        <w:t>51</w:t>
      </w:r>
      <w:r w:rsidRPr="005A181A">
        <w:rPr>
          <w:bCs/>
          <w:szCs w:val="24"/>
          <w:lang w:val="x-none" w:eastAsia="x-none"/>
        </w:rPr>
        <w:fldChar w:fldCharType="end"/>
      </w:r>
      <w:r w:rsidRPr="005A181A">
        <w:rPr>
          <w:bCs/>
          <w:szCs w:val="24"/>
          <w:lang w:val="x-none" w:eastAsia="x-none"/>
        </w:rPr>
        <w:t xml:space="preserve"> – Наличие приборов коммерческого учёта в с.п. Сорум</w:t>
      </w:r>
    </w:p>
    <w:p w14:paraId="3E781181" w14:textId="77777777" w:rsidR="005A181A" w:rsidRPr="005A181A" w:rsidRDefault="005A181A" w:rsidP="000655CE">
      <w:pPr>
        <w:pStyle w:val="afff0"/>
        <w:widowControl w:val="0"/>
        <w:spacing w:line="240" w:lineRule="auto"/>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2997"/>
        <w:gridCol w:w="2282"/>
        <w:gridCol w:w="1565"/>
      </w:tblGrid>
      <w:tr w:rsidR="005A181A" w:rsidRPr="000655CE" w14:paraId="40153F2A" w14:textId="77777777" w:rsidTr="005A181A">
        <w:trPr>
          <w:trHeight w:val="20"/>
          <w:tblHeader/>
        </w:trPr>
        <w:tc>
          <w:tcPr>
            <w:tcW w:w="1470" w:type="pct"/>
            <w:vMerge w:val="restart"/>
            <w:shd w:val="clear" w:color="auto" w:fill="auto"/>
            <w:vAlign w:val="center"/>
            <w:hideMark/>
          </w:tcPr>
          <w:p w14:paraId="1F4459FB"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Наименование абонента</w:t>
            </w:r>
          </w:p>
        </w:tc>
        <w:tc>
          <w:tcPr>
            <w:tcW w:w="1546" w:type="pct"/>
            <w:vMerge w:val="restart"/>
            <w:shd w:val="clear" w:color="auto" w:fill="auto"/>
            <w:vAlign w:val="center"/>
            <w:hideMark/>
          </w:tcPr>
          <w:p w14:paraId="1C3CBD0A"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Адрес</w:t>
            </w:r>
          </w:p>
        </w:tc>
        <w:tc>
          <w:tcPr>
            <w:tcW w:w="1177" w:type="pct"/>
            <w:shd w:val="clear" w:color="auto" w:fill="auto"/>
            <w:vAlign w:val="center"/>
            <w:hideMark/>
          </w:tcPr>
          <w:p w14:paraId="612CEDB7"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Объемные показатели по водоснабжению и водоотведению по абонентам м</w:t>
            </w:r>
            <w:r w:rsidRPr="000655CE">
              <w:rPr>
                <w:rFonts w:ascii="Times New Roman" w:hAnsi="Times New Roman"/>
                <w:snapToGrid w:val="0"/>
                <w:sz w:val="20"/>
                <w:szCs w:val="20"/>
                <w:vertAlign w:val="superscript"/>
              </w:rPr>
              <w:t>3</w:t>
            </w:r>
            <w:r w:rsidRPr="000655CE">
              <w:rPr>
                <w:rFonts w:ascii="Times New Roman" w:hAnsi="Times New Roman"/>
                <w:snapToGrid w:val="0"/>
                <w:sz w:val="20"/>
                <w:szCs w:val="20"/>
              </w:rPr>
              <w:t>/ч</w:t>
            </w:r>
          </w:p>
        </w:tc>
        <w:tc>
          <w:tcPr>
            <w:tcW w:w="807" w:type="pct"/>
            <w:vMerge w:val="restart"/>
            <w:shd w:val="clear" w:color="auto" w:fill="auto"/>
            <w:vAlign w:val="center"/>
          </w:tcPr>
          <w:p w14:paraId="13A87175"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Наличие приборов коммерческого учета</w:t>
            </w:r>
          </w:p>
        </w:tc>
      </w:tr>
      <w:tr w:rsidR="005A181A" w:rsidRPr="000655CE" w14:paraId="1BEE9CA2" w14:textId="77777777" w:rsidTr="005A181A">
        <w:trPr>
          <w:cantSplit/>
          <w:trHeight w:val="20"/>
          <w:tblHeader/>
        </w:trPr>
        <w:tc>
          <w:tcPr>
            <w:tcW w:w="1470" w:type="pct"/>
            <w:vMerge/>
            <w:shd w:val="clear" w:color="auto" w:fill="auto"/>
            <w:vAlign w:val="center"/>
            <w:hideMark/>
          </w:tcPr>
          <w:p w14:paraId="0A2507C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vMerge/>
            <w:shd w:val="clear" w:color="auto" w:fill="auto"/>
            <w:vAlign w:val="center"/>
            <w:hideMark/>
          </w:tcPr>
          <w:p w14:paraId="49A8F94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177" w:type="pct"/>
            <w:shd w:val="clear" w:color="auto" w:fill="auto"/>
            <w:vAlign w:val="center"/>
            <w:hideMark/>
          </w:tcPr>
          <w:p w14:paraId="726FB5F0" w14:textId="77777777" w:rsidR="005A181A" w:rsidRPr="000655CE" w:rsidRDefault="005A181A" w:rsidP="000655CE">
            <w:pPr>
              <w:widowControl w:val="0"/>
              <w:autoSpaceDE w:val="0"/>
              <w:autoSpaceDN w:val="0"/>
              <w:adjustRightInd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расчетно-нормативные потребления</w:t>
            </w:r>
          </w:p>
        </w:tc>
        <w:tc>
          <w:tcPr>
            <w:tcW w:w="807" w:type="pct"/>
            <w:vMerge/>
            <w:shd w:val="clear" w:color="auto" w:fill="auto"/>
            <w:textDirection w:val="btLr"/>
            <w:vAlign w:val="center"/>
          </w:tcPr>
          <w:p w14:paraId="42A3AB47" w14:textId="77777777" w:rsidR="005A181A" w:rsidRPr="000655CE" w:rsidRDefault="005A181A" w:rsidP="000655CE">
            <w:pPr>
              <w:widowControl w:val="0"/>
              <w:autoSpaceDE w:val="0"/>
              <w:autoSpaceDN w:val="0"/>
              <w:adjustRightInd w:val="0"/>
              <w:spacing w:after="0" w:line="240" w:lineRule="auto"/>
              <w:contextualSpacing/>
              <w:jc w:val="center"/>
              <w:rPr>
                <w:rFonts w:ascii="Times New Roman" w:hAnsi="Times New Roman"/>
                <w:sz w:val="20"/>
                <w:szCs w:val="20"/>
              </w:rPr>
            </w:pPr>
          </w:p>
        </w:tc>
      </w:tr>
      <w:tr w:rsidR="005A181A" w:rsidRPr="000655CE" w14:paraId="0C65EF0F" w14:textId="77777777" w:rsidTr="005A181A">
        <w:trPr>
          <w:trHeight w:val="212"/>
        </w:trPr>
        <w:tc>
          <w:tcPr>
            <w:tcW w:w="1470" w:type="pct"/>
            <w:shd w:val="clear" w:color="auto" w:fill="auto"/>
            <w:vAlign w:val="center"/>
          </w:tcPr>
          <w:p w14:paraId="2BFBC48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Библ.система</w:t>
            </w:r>
          </w:p>
        </w:tc>
        <w:tc>
          <w:tcPr>
            <w:tcW w:w="1546" w:type="pct"/>
            <w:shd w:val="clear" w:color="auto" w:fill="auto"/>
            <w:vAlign w:val="center"/>
          </w:tcPr>
          <w:p w14:paraId="74AF22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 34, пом.5</w:t>
            </w:r>
          </w:p>
        </w:tc>
        <w:tc>
          <w:tcPr>
            <w:tcW w:w="1177" w:type="pct"/>
            <w:shd w:val="clear" w:color="auto" w:fill="auto"/>
            <w:vAlign w:val="center"/>
          </w:tcPr>
          <w:p w14:paraId="7DBADAC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18,50</w:t>
            </w:r>
          </w:p>
        </w:tc>
        <w:tc>
          <w:tcPr>
            <w:tcW w:w="807" w:type="pct"/>
            <w:shd w:val="clear" w:color="auto" w:fill="auto"/>
            <w:vAlign w:val="center"/>
          </w:tcPr>
          <w:p w14:paraId="04675CF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6C59230" w14:textId="77777777" w:rsidTr="005A181A">
        <w:trPr>
          <w:trHeight w:val="163"/>
        </w:trPr>
        <w:tc>
          <w:tcPr>
            <w:tcW w:w="1470" w:type="pct"/>
            <w:shd w:val="clear" w:color="auto" w:fill="auto"/>
            <w:vAlign w:val="center"/>
          </w:tcPr>
          <w:p w14:paraId="3D90D3F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ШКОЛА п.СОРУМ</w:t>
            </w:r>
          </w:p>
        </w:tc>
        <w:tc>
          <w:tcPr>
            <w:tcW w:w="1546" w:type="pct"/>
            <w:shd w:val="clear" w:color="auto" w:fill="auto"/>
            <w:vAlign w:val="center"/>
          </w:tcPr>
          <w:p w14:paraId="781F6E9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Газовиков, д. 2</w:t>
            </w:r>
          </w:p>
        </w:tc>
        <w:tc>
          <w:tcPr>
            <w:tcW w:w="1177" w:type="pct"/>
            <w:shd w:val="clear" w:color="auto" w:fill="auto"/>
            <w:vAlign w:val="center"/>
          </w:tcPr>
          <w:p w14:paraId="68E2468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2924,41</w:t>
            </w:r>
          </w:p>
        </w:tc>
        <w:tc>
          <w:tcPr>
            <w:tcW w:w="807" w:type="pct"/>
            <w:shd w:val="clear" w:color="auto" w:fill="auto"/>
            <w:vAlign w:val="center"/>
          </w:tcPr>
          <w:p w14:paraId="4BB7D72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CD10E4D" w14:textId="77777777" w:rsidTr="005A181A">
        <w:trPr>
          <w:trHeight w:val="163"/>
        </w:trPr>
        <w:tc>
          <w:tcPr>
            <w:tcW w:w="1470" w:type="pct"/>
            <w:shd w:val="clear" w:color="auto" w:fill="auto"/>
            <w:vAlign w:val="center"/>
          </w:tcPr>
          <w:p w14:paraId="44861CE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 с.п. Сорум</w:t>
            </w:r>
          </w:p>
        </w:tc>
        <w:tc>
          <w:tcPr>
            <w:tcW w:w="1546" w:type="pct"/>
            <w:shd w:val="clear" w:color="auto" w:fill="auto"/>
            <w:vAlign w:val="center"/>
          </w:tcPr>
          <w:p w14:paraId="6810494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 34, Белоярский район</w:t>
            </w:r>
          </w:p>
        </w:tc>
        <w:tc>
          <w:tcPr>
            <w:tcW w:w="1177" w:type="pct"/>
            <w:shd w:val="clear" w:color="auto" w:fill="auto"/>
            <w:vAlign w:val="center"/>
          </w:tcPr>
          <w:p w14:paraId="53D7DD7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56,66</w:t>
            </w:r>
          </w:p>
        </w:tc>
        <w:tc>
          <w:tcPr>
            <w:tcW w:w="807" w:type="pct"/>
            <w:shd w:val="clear" w:color="auto" w:fill="auto"/>
            <w:vAlign w:val="center"/>
          </w:tcPr>
          <w:p w14:paraId="1B5812A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1F1894" w14:textId="77777777" w:rsidTr="005A181A">
        <w:trPr>
          <w:trHeight w:val="163"/>
        </w:trPr>
        <w:tc>
          <w:tcPr>
            <w:tcW w:w="1470" w:type="pct"/>
            <w:shd w:val="clear" w:color="auto" w:fill="auto"/>
            <w:vAlign w:val="center"/>
          </w:tcPr>
          <w:p w14:paraId="1B1E743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 с.п. Сорум</w:t>
            </w:r>
          </w:p>
        </w:tc>
        <w:tc>
          <w:tcPr>
            <w:tcW w:w="1546" w:type="pct"/>
            <w:shd w:val="clear" w:color="auto" w:fill="auto"/>
            <w:vAlign w:val="center"/>
          </w:tcPr>
          <w:p w14:paraId="7A5C5BE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дом 4</w:t>
            </w:r>
          </w:p>
        </w:tc>
        <w:tc>
          <w:tcPr>
            <w:tcW w:w="1177" w:type="pct"/>
            <w:shd w:val="clear" w:color="auto" w:fill="auto"/>
            <w:vAlign w:val="center"/>
          </w:tcPr>
          <w:p w14:paraId="443FBB6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16,00</w:t>
            </w:r>
          </w:p>
        </w:tc>
        <w:tc>
          <w:tcPr>
            <w:tcW w:w="807" w:type="pct"/>
            <w:shd w:val="clear" w:color="auto" w:fill="auto"/>
            <w:vAlign w:val="center"/>
          </w:tcPr>
          <w:p w14:paraId="5C049D9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107E7E4" w14:textId="77777777" w:rsidTr="005A181A">
        <w:trPr>
          <w:trHeight w:val="163"/>
        </w:trPr>
        <w:tc>
          <w:tcPr>
            <w:tcW w:w="1470" w:type="pct"/>
            <w:shd w:val="clear" w:color="auto" w:fill="auto"/>
            <w:vAlign w:val="center"/>
          </w:tcPr>
          <w:p w14:paraId="1BFEB45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 культуры и спорта Сорум</w:t>
            </w:r>
          </w:p>
        </w:tc>
        <w:tc>
          <w:tcPr>
            <w:tcW w:w="1546" w:type="pct"/>
            <w:shd w:val="clear" w:color="auto" w:fill="auto"/>
            <w:vAlign w:val="center"/>
          </w:tcPr>
          <w:p w14:paraId="155A426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Строителей, д. 6, Белоярский район</w:t>
            </w:r>
          </w:p>
        </w:tc>
        <w:tc>
          <w:tcPr>
            <w:tcW w:w="1177" w:type="pct"/>
            <w:shd w:val="clear" w:color="auto" w:fill="auto"/>
            <w:vAlign w:val="center"/>
          </w:tcPr>
          <w:p w14:paraId="42B160F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1581,24</w:t>
            </w:r>
          </w:p>
        </w:tc>
        <w:tc>
          <w:tcPr>
            <w:tcW w:w="807" w:type="pct"/>
            <w:shd w:val="clear" w:color="auto" w:fill="auto"/>
            <w:vAlign w:val="center"/>
          </w:tcPr>
          <w:p w14:paraId="29E2133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B651C0D" w14:textId="77777777" w:rsidTr="005A181A">
        <w:trPr>
          <w:trHeight w:val="163"/>
        </w:trPr>
        <w:tc>
          <w:tcPr>
            <w:tcW w:w="1470" w:type="pct"/>
            <w:shd w:val="clear" w:color="auto" w:fill="auto"/>
            <w:vAlign w:val="center"/>
          </w:tcPr>
          <w:p w14:paraId="0757F78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lastRenderedPageBreak/>
              <w:t>ШКОЛА ИСКУССТВ</w:t>
            </w:r>
          </w:p>
        </w:tc>
        <w:tc>
          <w:tcPr>
            <w:tcW w:w="1546" w:type="pct"/>
            <w:shd w:val="clear" w:color="auto" w:fill="auto"/>
            <w:vAlign w:val="center"/>
          </w:tcPr>
          <w:p w14:paraId="54C017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 9</w:t>
            </w:r>
          </w:p>
        </w:tc>
        <w:tc>
          <w:tcPr>
            <w:tcW w:w="1177" w:type="pct"/>
            <w:shd w:val="clear" w:color="auto" w:fill="auto"/>
            <w:vAlign w:val="center"/>
          </w:tcPr>
          <w:p w14:paraId="684767A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18,50</w:t>
            </w:r>
          </w:p>
        </w:tc>
        <w:tc>
          <w:tcPr>
            <w:tcW w:w="807" w:type="pct"/>
            <w:shd w:val="clear" w:color="auto" w:fill="auto"/>
            <w:vAlign w:val="center"/>
          </w:tcPr>
          <w:p w14:paraId="1660673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F1BC117" w14:textId="77777777" w:rsidTr="005A181A">
        <w:trPr>
          <w:trHeight w:val="163"/>
        </w:trPr>
        <w:tc>
          <w:tcPr>
            <w:tcW w:w="1470" w:type="pct"/>
            <w:shd w:val="clear" w:color="auto" w:fill="auto"/>
            <w:vAlign w:val="center"/>
          </w:tcPr>
          <w:p w14:paraId="40F1DB7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МФЦ</w:t>
            </w:r>
          </w:p>
        </w:tc>
        <w:tc>
          <w:tcPr>
            <w:tcW w:w="1546" w:type="pct"/>
            <w:shd w:val="clear" w:color="auto" w:fill="auto"/>
            <w:vAlign w:val="center"/>
          </w:tcPr>
          <w:p w14:paraId="197E302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д.34</w:t>
            </w:r>
          </w:p>
        </w:tc>
        <w:tc>
          <w:tcPr>
            <w:tcW w:w="1177" w:type="pct"/>
            <w:shd w:val="clear" w:color="auto" w:fill="auto"/>
            <w:vAlign w:val="center"/>
          </w:tcPr>
          <w:p w14:paraId="190A885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94,10</w:t>
            </w:r>
          </w:p>
        </w:tc>
        <w:tc>
          <w:tcPr>
            <w:tcW w:w="807" w:type="pct"/>
            <w:shd w:val="clear" w:color="auto" w:fill="auto"/>
            <w:vAlign w:val="center"/>
          </w:tcPr>
          <w:p w14:paraId="441E07B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F31945D" w14:textId="77777777" w:rsidTr="005A181A">
        <w:trPr>
          <w:trHeight w:val="163"/>
        </w:trPr>
        <w:tc>
          <w:tcPr>
            <w:tcW w:w="1470" w:type="pct"/>
            <w:shd w:val="clear" w:color="auto" w:fill="auto"/>
            <w:vAlign w:val="center"/>
          </w:tcPr>
          <w:p w14:paraId="76CB6A9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Врачебная амбулатория</w:t>
            </w:r>
          </w:p>
        </w:tc>
        <w:tc>
          <w:tcPr>
            <w:tcW w:w="1546" w:type="pct"/>
            <w:shd w:val="clear" w:color="auto" w:fill="auto"/>
            <w:vAlign w:val="center"/>
          </w:tcPr>
          <w:p w14:paraId="74C612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д.9</w:t>
            </w:r>
          </w:p>
        </w:tc>
        <w:tc>
          <w:tcPr>
            <w:tcW w:w="1177" w:type="pct"/>
            <w:shd w:val="clear" w:color="auto" w:fill="auto"/>
            <w:vAlign w:val="center"/>
          </w:tcPr>
          <w:p w14:paraId="6DBBEB2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185,80</w:t>
            </w:r>
          </w:p>
        </w:tc>
        <w:tc>
          <w:tcPr>
            <w:tcW w:w="807" w:type="pct"/>
            <w:shd w:val="clear" w:color="auto" w:fill="auto"/>
            <w:vAlign w:val="center"/>
          </w:tcPr>
          <w:p w14:paraId="5D382D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A673F1B" w14:textId="77777777" w:rsidTr="005A181A">
        <w:trPr>
          <w:trHeight w:val="163"/>
        </w:trPr>
        <w:tc>
          <w:tcPr>
            <w:tcW w:w="1470" w:type="pct"/>
            <w:shd w:val="clear" w:color="auto" w:fill="auto"/>
            <w:vAlign w:val="center"/>
          </w:tcPr>
          <w:p w14:paraId="3C15A17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Административное здание МЧС</w:t>
            </w:r>
          </w:p>
        </w:tc>
        <w:tc>
          <w:tcPr>
            <w:tcW w:w="1546" w:type="pct"/>
            <w:shd w:val="clear" w:color="auto" w:fill="auto"/>
            <w:vAlign w:val="center"/>
          </w:tcPr>
          <w:p w14:paraId="24E0C28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 4</w:t>
            </w:r>
          </w:p>
        </w:tc>
        <w:tc>
          <w:tcPr>
            <w:tcW w:w="1177" w:type="pct"/>
            <w:shd w:val="clear" w:color="auto" w:fill="auto"/>
            <w:vAlign w:val="center"/>
          </w:tcPr>
          <w:p w14:paraId="5D937C8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56,03</w:t>
            </w:r>
          </w:p>
        </w:tc>
        <w:tc>
          <w:tcPr>
            <w:tcW w:w="807" w:type="pct"/>
            <w:shd w:val="clear" w:color="auto" w:fill="auto"/>
            <w:vAlign w:val="center"/>
          </w:tcPr>
          <w:p w14:paraId="7E1D057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D2225C8" w14:textId="77777777" w:rsidTr="005A181A">
        <w:trPr>
          <w:trHeight w:val="163"/>
        </w:trPr>
        <w:tc>
          <w:tcPr>
            <w:tcW w:w="1470" w:type="pct"/>
            <w:shd w:val="clear" w:color="auto" w:fill="auto"/>
            <w:vAlign w:val="center"/>
          </w:tcPr>
          <w:p w14:paraId="25ECD45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Участковый пункт полиции</w:t>
            </w:r>
          </w:p>
        </w:tc>
        <w:tc>
          <w:tcPr>
            <w:tcW w:w="1546" w:type="pct"/>
            <w:shd w:val="clear" w:color="auto" w:fill="auto"/>
            <w:vAlign w:val="center"/>
          </w:tcPr>
          <w:p w14:paraId="099AC5C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д.2а</w:t>
            </w:r>
          </w:p>
        </w:tc>
        <w:tc>
          <w:tcPr>
            <w:tcW w:w="1177" w:type="pct"/>
            <w:shd w:val="clear" w:color="auto" w:fill="auto"/>
            <w:vAlign w:val="center"/>
          </w:tcPr>
          <w:p w14:paraId="11A32C2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59,96</w:t>
            </w:r>
          </w:p>
        </w:tc>
        <w:tc>
          <w:tcPr>
            <w:tcW w:w="807" w:type="pct"/>
            <w:shd w:val="clear" w:color="auto" w:fill="auto"/>
            <w:vAlign w:val="center"/>
          </w:tcPr>
          <w:p w14:paraId="3BE1B67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E3F031" w14:textId="77777777" w:rsidTr="005A181A">
        <w:trPr>
          <w:trHeight w:val="163"/>
        </w:trPr>
        <w:tc>
          <w:tcPr>
            <w:tcW w:w="1470" w:type="pct"/>
            <w:shd w:val="clear" w:color="auto" w:fill="auto"/>
            <w:vAlign w:val="center"/>
          </w:tcPr>
          <w:p w14:paraId="0210641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СП Белоярское</w:t>
            </w:r>
          </w:p>
        </w:tc>
        <w:tc>
          <w:tcPr>
            <w:tcW w:w="1546" w:type="pct"/>
            <w:shd w:val="clear" w:color="auto" w:fill="auto"/>
            <w:vAlign w:val="center"/>
          </w:tcPr>
          <w:p w14:paraId="49DC988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№8Б</w:t>
            </w:r>
          </w:p>
        </w:tc>
        <w:tc>
          <w:tcPr>
            <w:tcW w:w="1177" w:type="pct"/>
            <w:shd w:val="clear" w:color="auto" w:fill="auto"/>
            <w:vAlign w:val="center"/>
          </w:tcPr>
          <w:p w14:paraId="2ED53D0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61,90</w:t>
            </w:r>
          </w:p>
        </w:tc>
        <w:tc>
          <w:tcPr>
            <w:tcW w:w="807" w:type="pct"/>
            <w:shd w:val="clear" w:color="auto" w:fill="auto"/>
            <w:vAlign w:val="center"/>
          </w:tcPr>
          <w:p w14:paraId="4593244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D3C53A7" w14:textId="77777777" w:rsidTr="005A181A">
        <w:trPr>
          <w:trHeight w:val="163"/>
        </w:trPr>
        <w:tc>
          <w:tcPr>
            <w:tcW w:w="1470" w:type="pct"/>
            <w:shd w:val="clear" w:color="auto" w:fill="auto"/>
            <w:vAlign w:val="center"/>
          </w:tcPr>
          <w:p w14:paraId="1B82625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Автоколонна 2 Белоярского УТТиСТ</w:t>
            </w:r>
          </w:p>
        </w:tc>
        <w:tc>
          <w:tcPr>
            <w:tcW w:w="1546" w:type="pct"/>
            <w:shd w:val="clear" w:color="auto" w:fill="auto"/>
            <w:vAlign w:val="center"/>
          </w:tcPr>
          <w:p w14:paraId="740281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Транспортников, 1</w:t>
            </w:r>
          </w:p>
        </w:tc>
        <w:tc>
          <w:tcPr>
            <w:tcW w:w="1177" w:type="pct"/>
            <w:shd w:val="clear" w:color="auto" w:fill="auto"/>
            <w:vAlign w:val="center"/>
          </w:tcPr>
          <w:p w14:paraId="1F1F03A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405,28</w:t>
            </w:r>
          </w:p>
        </w:tc>
        <w:tc>
          <w:tcPr>
            <w:tcW w:w="807" w:type="pct"/>
            <w:shd w:val="clear" w:color="auto" w:fill="auto"/>
            <w:vAlign w:val="center"/>
          </w:tcPr>
          <w:p w14:paraId="03DC15C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0B11258" w14:textId="77777777" w:rsidTr="005A181A">
        <w:trPr>
          <w:trHeight w:val="163"/>
        </w:trPr>
        <w:tc>
          <w:tcPr>
            <w:tcW w:w="1470" w:type="pct"/>
            <w:shd w:val="clear" w:color="auto" w:fill="auto"/>
            <w:vAlign w:val="center"/>
          </w:tcPr>
          <w:p w14:paraId="7E61F7C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Вахтовое общежитие на 75 мест</w:t>
            </w:r>
          </w:p>
        </w:tc>
        <w:tc>
          <w:tcPr>
            <w:tcW w:w="1546" w:type="pct"/>
            <w:shd w:val="clear" w:color="auto" w:fill="auto"/>
            <w:vAlign w:val="center"/>
          </w:tcPr>
          <w:p w14:paraId="0F6B330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д. 42, Белоярский район</w:t>
            </w:r>
          </w:p>
        </w:tc>
        <w:tc>
          <w:tcPr>
            <w:tcW w:w="1177" w:type="pct"/>
            <w:shd w:val="clear" w:color="auto" w:fill="auto"/>
            <w:vAlign w:val="center"/>
          </w:tcPr>
          <w:p w14:paraId="1E928EE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1640,45</w:t>
            </w:r>
          </w:p>
        </w:tc>
        <w:tc>
          <w:tcPr>
            <w:tcW w:w="807" w:type="pct"/>
            <w:shd w:val="clear" w:color="auto" w:fill="auto"/>
            <w:vAlign w:val="center"/>
          </w:tcPr>
          <w:p w14:paraId="7781268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ADA4AB0" w14:textId="77777777" w:rsidTr="005A181A">
        <w:trPr>
          <w:trHeight w:val="163"/>
        </w:trPr>
        <w:tc>
          <w:tcPr>
            <w:tcW w:w="1470" w:type="pct"/>
            <w:shd w:val="clear" w:color="auto" w:fill="auto"/>
            <w:vAlign w:val="center"/>
          </w:tcPr>
          <w:p w14:paraId="14197E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Вахтовое общежитие на 75 мест, жилое строение</w:t>
            </w:r>
          </w:p>
        </w:tc>
        <w:tc>
          <w:tcPr>
            <w:tcW w:w="1546" w:type="pct"/>
            <w:shd w:val="clear" w:color="auto" w:fill="auto"/>
            <w:vAlign w:val="center"/>
          </w:tcPr>
          <w:p w14:paraId="3106A3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д. 36, Белоярский район</w:t>
            </w:r>
          </w:p>
        </w:tc>
        <w:tc>
          <w:tcPr>
            <w:tcW w:w="1177" w:type="pct"/>
            <w:shd w:val="clear" w:color="auto" w:fill="auto"/>
            <w:vAlign w:val="center"/>
          </w:tcPr>
          <w:p w14:paraId="66B679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1655,67</w:t>
            </w:r>
          </w:p>
        </w:tc>
        <w:tc>
          <w:tcPr>
            <w:tcW w:w="807" w:type="pct"/>
            <w:shd w:val="clear" w:color="auto" w:fill="auto"/>
            <w:vAlign w:val="center"/>
          </w:tcPr>
          <w:p w14:paraId="0150FBD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CEB1307" w14:textId="77777777" w:rsidTr="005A181A">
        <w:trPr>
          <w:trHeight w:val="163"/>
        </w:trPr>
        <w:tc>
          <w:tcPr>
            <w:tcW w:w="1470" w:type="pct"/>
            <w:shd w:val="clear" w:color="auto" w:fill="auto"/>
            <w:vAlign w:val="center"/>
          </w:tcPr>
          <w:p w14:paraId="437004C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Галерея переходная котельной Сорумского ЛПУ МГ</w:t>
            </w:r>
          </w:p>
        </w:tc>
        <w:tc>
          <w:tcPr>
            <w:tcW w:w="1546" w:type="pct"/>
            <w:shd w:val="clear" w:color="auto" w:fill="auto"/>
            <w:vAlign w:val="center"/>
          </w:tcPr>
          <w:p w14:paraId="3B74062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ул.Газовиков, д. 7А, Белоярский район</w:t>
            </w:r>
          </w:p>
        </w:tc>
        <w:tc>
          <w:tcPr>
            <w:tcW w:w="1177" w:type="pct"/>
            <w:shd w:val="clear" w:color="auto" w:fill="auto"/>
            <w:vAlign w:val="center"/>
          </w:tcPr>
          <w:p w14:paraId="6D1D86D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25683,80</w:t>
            </w:r>
          </w:p>
        </w:tc>
        <w:tc>
          <w:tcPr>
            <w:tcW w:w="807" w:type="pct"/>
            <w:shd w:val="clear" w:color="auto" w:fill="auto"/>
            <w:vAlign w:val="center"/>
          </w:tcPr>
          <w:p w14:paraId="20CBFE6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979241E" w14:textId="77777777" w:rsidTr="005A181A">
        <w:trPr>
          <w:trHeight w:val="163"/>
        </w:trPr>
        <w:tc>
          <w:tcPr>
            <w:tcW w:w="1470" w:type="pct"/>
            <w:shd w:val="clear" w:color="auto" w:fill="auto"/>
            <w:vAlign w:val="center"/>
          </w:tcPr>
          <w:p w14:paraId="7145BF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Здание пожарного депо на 2 а/машины, нежилое строение</w:t>
            </w:r>
          </w:p>
        </w:tc>
        <w:tc>
          <w:tcPr>
            <w:tcW w:w="1546" w:type="pct"/>
            <w:shd w:val="clear" w:color="auto" w:fill="auto"/>
            <w:vAlign w:val="center"/>
          </w:tcPr>
          <w:p w14:paraId="1BBFF2F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 5А, газопровод Уренгой-Новопсков 7 оч., Белоярский район</w:t>
            </w:r>
          </w:p>
        </w:tc>
        <w:tc>
          <w:tcPr>
            <w:tcW w:w="1177" w:type="pct"/>
            <w:shd w:val="clear" w:color="auto" w:fill="auto"/>
            <w:vAlign w:val="center"/>
          </w:tcPr>
          <w:p w14:paraId="2DD927C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992,20</w:t>
            </w:r>
          </w:p>
        </w:tc>
        <w:tc>
          <w:tcPr>
            <w:tcW w:w="807" w:type="pct"/>
            <w:shd w:val="clear" w:color="auto" w:fill="auto"/>
            <w:vAlign w:val="center"/>
          </w:tcPr>
          <w:p w14:paraId="7ED7D7A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E91A2E3" w14:textId="77777777" w:rsidTr="005A181A">
        <w:trPr>
          <w:trHeight w:val="163"/>
        </w:trPr>
        <w:tc>
          <w:tcPr>
            <w:tcW w:w="1470" w:type="pct"/>
            <w:shd w:val="clear" w:color="auto" w:fill="auto"/>
            <w:vAlign w:val="center"/>
          </w:tcPr>
          <w:p w14:paraId="776B75E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Канализационно-очистное сооружение, нежилое</w:t>
            </w:r>
          </w:p>
        </w:tc>
        <w:tc>
          <w:tcPr>
            <w:tcW w:w="1546" w:type="pct"/>
            <w:shd w:val="clear" w:color="auto" w:fill="auto"/>
            <w:vAlign w:val="center"/>
          </w:tcPr>
          <w:p w14:paraId="7096108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ул.Транспортников, №5, Белоярский район</w:t>
            </w:r>
          </w:p>
        </w:tc>
        <w:tc>
          <w:tcPr>
            <w:tcW w:w="1177" w:type="pct"/>
            <w:shd w:val="clear" w:color="auto" w:fill="auto"/>
            <w:vAlign w:val="center"/>
          </w:tcPr>
          <w:p w14:paraId="4805ECE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423,87</w:t>
            </w:r>
          </w:p>
        </w:tc>
        <w:tc>
          <w:tcPr>
            <w:tcW w:w="807" w:type="pct"/>
            <w:shd w:val="clear" w:color="auto" w:fill="auto"/>
            <w:vAlign w:val="center"/>
          </w:tcPr>
          <w:p w14:paraId="265F3C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6D5D71E" w14:textId="77777777" w:rsidTr="005A181A">
        <w:trPr>
          <w:trHeight w:val="163"/>
        </w:trPr>
        <w:tc>
          <w:tcPr>
            <w:tcW w:w="1470" w:type="pct"/>
            <w:shd w:val="clear" w:color="auto" w:fill="auto"/>
            <w:vAlign w:val="center"/>
          </w:tcPr>
          <w:p w14:paraId="2422B87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Клуб на 300 мест для культурного досуга населения</w:t>
            </w:r>
          </w:p>
        </w:tc>
        <w:tc>
          <w:tcPr>
            <w:tcW w:w="1546" w:type="pct"/>
            <w:shd w:val="clear" w:color="auto" w:fill="auto"/>
            <w:vAlign w:val="center"/>
          </w:tcPr>
          <w:p w14:paraId="630B19B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 5, Белоярский район</w:t>
            </w:r>
          </w:p>
        </w:tc>
        <w:tc>
          <w:tcPr>
            <w:tcW w:w="1177" w:type="pct"/>
            <w:shd w:val="clear" w:color="auto" w:fill="auto"/>
            <w:vAlign w:val="center"/>
          </w:tcPr>
          <w:p w14:paraId="3BE7ABE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103,68</w:t>
            </w:r>
          </w:p>
        </w:tc>
        <w:tc>
          <w:tcPr>
            <w:tcW w:w="807" w:type="pct"/>
            <w:shd w:val="clear" w:color="auto" w:fill="auto"/>
            <w:vAlign w:val="center"/>
          </w:tcPr>
          <w:p w14:paraId="41BA658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A58A59B" w14:textId="77777777" w:rsidTr="005A181A">
        <w:trPr>
          <w:trHeight w:val="163"/>
        </w:trPr>
        <w:tc>
          <w:tcPr>
            <w:tcW w:w="1470" w:type="pct"/>
            <w:shd w:val="clear" w:color="auto" w:fill="auto"/>
            <w:vAlign w:val="center"/>
          </w:tcPr>
          <w:p w14:paraId="74AA630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КПП (Здание группы по защите имущества)</w:t>
            </w:r>
          </w:p>
        </w:tc>
        <w:tc>
          <w:tcPr>
            <w:tcW w:w="1546" w:type="pct"/>
            <w:shd w:val="clear" w:color="auto" w:fill="auto"/>
            <w:vAlign w:val="center"/>
          </w:tcPr>
          <w:p w14:paraId="47A5E82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 ул.Строителей 44, Белоярский район</w:t>
            </w:r>
          </w:p>
        </w:tc>
        <w:tc>
          <w:tcPr>
            <w:tcW w:w="1177" w:type="pct"/>
            <w:shd w:val="clear" w:color="auto" w:fill="auto"/>
            <w:vAlign w:val="center"/>
          </w:tcPr>
          <w:p w14:paraId="42C8B7B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21,06</w:t>
            </w:r>
          </w:p>
        </w:tc>
        <w:tc>
          <w:tcPr>
            <w:tcW w:w="807" w:type="pct"/>
            <w:shd w:val="clear" w:color="auto" w:fill="auto"/>
            <w:vAlign w:val="center"/>
          </w:tcPr>
          <w:p w14:paraId="293D28F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4889EDE" w14:textId="77777777" w:rsidTr="005A181A">
        <w:trPr>
          <w:trHeight w:val="163"/>
        </w:trPr>
        <w:tc>
          <w:tcPr>
            <w:tcW w:w="1470" w:type="pct"/>
            <w:shd w:val="clear" w:color="auto" w:fill="auto"/>
            <w:vAlign w:val="center"/>
          </w:tcPr>
          <w:p w14:paraId="25D5EF0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1B405A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44, Белоярский район</w:t>
            </w:r>
          </w:p>
        </w:tc>
        <w:tc>
          <w:tcPr>
            <w:tcW w:w="1177" w:type="pct"/>
            <w:shd w:val="clear" w:color="auto" w:fill="auto"/>
            <w:vAlign w:val="center"/>
          </w:tcPr>
          <w:p w14:paraId="0EE19FF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74,36</w:t>
            </w:r>
          </w:p>
        </w:tc>
        <w:tc>
          <w:tcPr>
            <w:tcW w:w="807" w:type="pct"/>
            <w:shd w:val="clear" w:color="auto" w:fill="auto"/>
            <w:vAlign w:val="center"/>
          </w:tcPr>
          <w:p w14:paraId="00C2998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C22B701" w14:textId="77777777" w:rsidTr="005A181A">
        <w:trPr>
          <w:trHeight w:val="163"/>
        </w:trPr>
        <w:tc>
          <w:tcPr>
            <w:tcW w:w="1470" w:type="pct"/>
            <w:shd w:val="clear" w:color="auto" w:fill="auto"/>
            <w:vAlign w:val="center"/>
          </w:tcPr>
          <w:p w14:paraId="484387C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Столовая на 80 мест</w:t>
            </w:r>
          </w:p>
        </w:tc>
        <w:tc>
          <w:tcPr>
            <w:tcW w:w="1546" w:type="pct"/>
            <w:shd w:val="clear" w:color="auto" w:fill="auto"/>
            <w:vAlign w:val="center"/>
          </w:tcPr>
          <w:p w14:paraId="61BD06D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ул.Центральная, д.7А, Белоярский район</w:t>
            </w:r>
          </w:p>
        </w:tc>
        <w:tc>
          <w:tcPr>
            <w:tcW w:w="1177" w:type="pct"/>
            <w:shd w:val="clear" w:color="auto" w:fill="auto"/>
            <w:vAlign w:val="center"/>
          </w:tcPr>
          <w:p w14:paraId="2BBCDB6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242,06</w:t>
            </w:r>
          </w:p>
        </w:tc>
        <w:tc>
          <w:tcPr>
            <w:tcW w:w="807" w:type="pct"/>
            <w:shd w:val="clear" w:color="auto" w:fill="auto"/>
            <w:vAlign w:val="center"/>
          </w:tcPr>
          <w:p w14:paraId="073A8C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E7DC9A4" w14:textId="77777777" w:rsidTr="005A181A">
        <w:trPr>
          <w:trHeight w:val="163"/>
        </w:trPr>
        <w:tc>
          <w:tcPr>
            <w:tcW w:w="1470" w:type="pct"/>
            <w:shd w:val="clear" w:color="auto" w:fill="auto"/>
            <w:vAlign w:val="center"/>
          </w:tcPr>
          <w:p w14:paraId="0AD3A01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СБЕРБАНК 1791</w:t>
            </w:r>
          </w:p>
        </w:tc>
        <w:tc>
          <w:tcPr>
            <w:tcW w:w="1546" w:type="pct"/>
            <w:shd w:val="clear" w:color="auto" w:fill="auto"/>
            <w:vAlign w:val="center"/>
          </w:tcPr>
          <w:p w14:paraId="73B08C0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14:paraId="56F80EC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49,42</w:t>
            </w:r>
          </w:p>
        </w:tc>
        <w:tc>
          <w:tcPr>
            <w:tcW w:w="807" w:type="pct"/>
            <w:shd w:val="clear" w:color="auto" w:fill="auto"/>
            <w:vAlign w:val="center"/>
          </w:tcPr>
          <w:p w14:paraId="055BD16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7B7BD13" w14:textId="77777777" w:rsidTr="005A181A">
        <w:trPr>
          <w:trHeight w:val="163"/>
        </w:trPr>
        <w:tc>
          <w:tcPr>
            <w:tcW w:w="1470" w:type="pct"/>
            <w:shd w:val="clear" w:color="auto" w:fill="auto"/>
            <w:vAlign w:val="center"/>
          </w:tcPr>
          <w:p w14:paraId="2AAD754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ГАЗПРОМБАНК</w:t>
            </w:r>
          </w:p>
        </w:tc>
        <w:tc>
          <w:tcPr>
            <w:tcW w:w="1546" w:type="pct"/>
            <w:shd w:val="clear" w:color="auto" w:fill="auto"/>
            <w:vAlign w:val="center"/>
          </w:tcPr>
          <w:p w14:paraId="5B787F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14:paraId="38C519B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98,80</w:t>
            </w:r>
          </w:p>
        </w:tc>
        <w:tc>
          <w:tcPr>
            <w:tcW w:w="807" w:type="pct"/>
            <w:shd w:val="clear" w:color="auto" w:fill="auto"/>
            <w:vAlign w:val="center"/>
          </w:tcPr>
          <w:p w14:paraId="7C78F76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7D8EC5B" w14:textId="77777777" w:rsidTr="005A181A">
        <w:trPr>
          <w:trHeight w:val="163"/>
        </w:trPr>
        <w:tc>
          <w:tcPr>
            <w:tcW w:w="1470" w:type="pct"/>
            <w:shd w:val="clear" w:color="auto" w:fill="auto"/>
            <w:vAlign w:val="center"/>
          </w:tcPr>
          <w:p w14:paraId="6EDD649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Почта России</w:t>
            </w:r>
          </w:p>
        </w:tc>
        <w:tc>
          <w:tcPr>
            <w:tcW w:w="1546" w:type="pct"/>
            <w:shd w:val="clear" w:color="auto" w:fill="auto"/>
            <w:vAlign w:val="center"/>
          </w:tcPr>
          <w:p w14:paraId="3E688A6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Отделение почтовой связи - ул. Центральная, д. 36, помещение 1, Белоярский район</w:t>
            </w:r>
          </w:p>
        </w:tc>
        <w:tc>
          <w:tcPr>
            <w:tcW w:w="1177" w:type="pct"/>
            <w:shd w:val="clear" w:color="auto" w:fill="auto"/>
            <w:vAlign w:val="center"/>
          </w:tcPr>
          <w:p w14:paraId="4B93AA2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24,70</w:t>
            </w:r>
          </w:p>
        </w:tc>
        <w:tc>
          <w:tcPr>
            <w:tcW w:w="807" w:type="pct"/>
            <w:shd w:val="clear" w:color="auto" w:fill="auto"/>
            <w:vAlign w:val="center"/>
          </w:tcPr>
          <w:p w14:paraId="7AF36E3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A4807EA" w14:textId="77777777" w:rsidTr="005A181A">
        <w:trPr>
          <w:trHeight w:val="163"/>
        </w:trPr>
        <w:tc>
          <w:tcPr>
            <w:tcW w:w="1470" w:type="pct"/>
            <w:shd w:val="clear" w:color="auto" w:fill="auto"/>
            <w:vAlign w:val="center"/>
          </w:tcPr>
          <w:p w14:paraId="07F042F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Солянник Л.Ф. (СОРУМ)</w:t>
            </w:r>
          </w:p>
        </w:tc>
        <w:tc>
          <w:tcPr>
            <w:tcW w:w="1546" w:type="pct"/>
            <w:shd w:val="clear" w:color="auto" w:fill="auto"/>
            <w:vAlign w:val="center"/>
          </w:tcPr>
          <w:p w14:paraId="2744CFE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«Мечта» - ул. Таежная, д. 11 Белоярский район</w:t>
            </w:r>
          </w:p>
        </w:tc>
        <w:tc>
          <w:tcPr>
            <w:tcW w:w="1177" w:type="pct"/>
            <w:shd w:val="clear" w:color="auto" w:fill="auto"/>
            <w:vAlign w:val="center"/>
          </w:tcPr>
          <w:p w14:paraId="15E874D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164,98</w:t>
            </w:r>
          </w:p>
        </w:tc>
        <w:tc>
          <w:tcPr>
            <w:tcW w:w="807" w:type="pct"/>
            <w:shd w:val="clear" w:color="auto" w:fill="auto"/>
            <w:vAlign w:val="center"/>
          </w:tcPr>
          <w:p w14:paraId="11D6034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9A1B4AF" w14:textId="77777777" w:rsidTr="005A181A">
        <w:trPr>
          <w:trHeight w:val="163"/>
        </w:trPr>
        <w:tc>
          <w:tcPr>
            <w:tcW w:w="1470" w:type="pct"/>
            <w:shd w:val="clear" w:color="auto" w:fill="auto"/>
            <w:vAlign w:val="center"/>
          </w:tcPr>
          <w:p w14:paraId="18648F6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Солянник Л.Ф. (СОРУМ)</w:t>
            </w:r>
          </w:p>
        </w:tc>
        <w:tc>
          <w:tcPr>
            <w:tcW w:w="1546" w:type="pct"/>
            <w:shd w:val="clear" w:color="auto" w:fill="auto"/>
            <w:vAlign w:val="center"/>
          </w:tcPr>
          <w:p w14:paraId="64DE0B6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«От и До» - ул. Таежная, д. 11А Белоярский район</w:t>
            </w:r>
          </w:p>
        </w:tc>
        <w:tc>
          <w:tcPr>
            <w:tcW w:w="1177" w:type="pct"/>
            <w:shd w:val="clear" w:color="auto" w:fill="auto"/>
            <w:vAlign w:val="center"/>
          </w:tcPr>
          <w:p w14:paraId="356855F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164,98</w:t>
            </w:r>
          </w:p>
        </w:tc>
        <w:tc>
          <w:tcPr>
            <w:tcW w:w="807" w:type="pct"/>
            <w:shd w:val="clear" w:color="auto" w:fill="auto"/>
            <w:vAlign w:val="center"/>
          </w:tcPr>
          <w:p w14:paraId="7EB6E5F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4FF15BF" w14:textId="77777777" w:rsidTr="005A181A">
        <w:trPr>
          <w:trHeight w:val="163"/>
        </w:trPr>
        <w:tc>
          <w:tcPr>
            <w:tcW w:w="1470" w:type="pct"/>
            <w:shd w:val="clear" w:color="auto" w:fill="auto"/>
            <w:vAlign w:val="center"/>
          </w:tcPr>
          <w:p w14:paraId="5B9D89F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ГК «ЛУЧ» (п.Сорум)</w:t>
            </w:r>
          </w:p>
        </w:tc>
        <w:tc>
          <w:tcPr>
            <w:tcW w:w="1546" w:type="pct"/>
            <w:shd w:val="clear" w:color="auto" w:fill="auto"/>
            <w:vAlign w:val="center"/>
          </w:tcPr>
          <w:p w14:paraId="45C3CF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03ED25F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11150,10</w:t>
            </w:r>
          </w:p>
        </w:tc>
        <w:tc>
          <w:tcPr>
            <w:tcW w:w="807" w:type="pct"/>
            <w:shd w:val="clear" w:color="auto" w:fill="auto"/>
            <w:vAlign w:val="center"/>
          </w:tcPr>
          <w:p w14:paraId="3BD712F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0E4A955" w14:textId="77777777" w:rsidTr="005A181A">
        <w:trPr>
          <w:trHeight w:val="163"/>
        </w:trPr>
        <w:tc>
          <w:tcPr>
            <w:tcW w:w="1470" w:type="pct"/>
            <w:vMerge w:val="restart"/>
            <w:shd w:val="clear" w:color="auto" w:fill="auto"/>
            <w:vAlign w:val="center"/>
          </w:tcPr>
          <w:p w14:paraId="08F22AF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ООО «БУК»</w:t>
            </w:r>
          </w:p>
        </w:tc>
        <w:tc>
          <w:tcPr>
            <w:tcW w:w="1546" w:type="pct"/>
            <w:shd w:val="clear" w:color="auto" w:fill="auto"/>
            <w:vAlign w:val="center"/>
          </w:tcPr>
          <w:p w14:paraId="4D65F7E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1</w:t>
            </w:r>
          </w:p>
        </w:tc>
        <w:tc>
          <w:tcPr>
            <w:tcW w:w="1177" w:type="pct"/>
            <w:shd w:val="clear" w:color="auto" w:fill="auto"/>
            <w:vAlign w:val="center"/>
          </w:tcPr>
          <w:p w14:paraId="5BE4340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2747,13</w:t>
            </w:r>
          </w:p>
        </w:tc>
        <w:tc>
          <w:tcPr>
            <w:tcW w:w="807" w:type="pct"/>
            <w:shd w:val="clear" w:color="auto" w:fill="auto"/>
            <w:vAlign w:val="center"/>
          </w:tcPr>
          <w:p w14:paraId="5CACEBF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1A90137" w14:textId="77777777" w:rsidTr="005A181A">
        <w:trPr>
          <w:trHeight w:val="163"/>
        </w:trPr>
        <w:tc>
          <w:tcPr>
            <w:tcW w:w="1470" w:type="pct"/>
            <w:vMerge/>
            <w:shd w:val="clear" w:color="auto" w:fill="auto"/>
            <w:vAlign w:val="center"/>
          </w:tcPr>
          <w:p w14:paraId="0F411CD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FFC1A6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2</w:t>
            </w:r>
          </w:p>
        </w:tc>
        <w:tc>
          <w:tcPr>
            <w:tcW w:w="1177" w:type="pct"/>
            <w:shd w:val="clear" w:color="auto" w:fill="auto"/>
            <w:vAlign w:val="center"/>
          </w:tcPr>
          <w:p w14:paraId="158EBBE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1774,49</w:t>
            </w:r>
          </w:p>
        </w:tc>
        <w:tc>
          <w:tcPr>
            <w:tcW w:w="807" w:type="pct"/>
            <w:shd w:val="clear" w:color="auto" w:fill="auto"/>
            <w:vAlign w:val="center"/>
          </w:tcPr>
          <w:p w14:paraId="1FCAC9B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B126D73" w14:textId="77777777" w:rsidTr="005A181A">
        <w:trPr>
          <w:trHeight w:val="163"/>
        </w:trPr>
        <w:tc>
          <w:tcPr>
            <w:tcW w:w="1470" w:type="pct"/>
            <w:vMerge/>
            <w:shd w:val="clear" w:color="auto" w:fill="auto"/>
            <w:vAlign w:val="center"/>
          </w:tcPr>
          <w:p w14:paraId="0BA07A5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683246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w:t>
            </w:r>
          </w:p>
        </w:tc>
        <w:tc>
          <w:tcPr>
            <w:tcW w:w="1177" w:type="pct"/>
            <w:shd w:val="clear" w:color="auto" w:fill="auto"/>
            <w:vAlign w:val="center"/>
          </w:tcPr>
          <w:p w14:paraId="1017EBA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2886,41</w:t>
            </w:r>
          </w:p>
        </w:tc>
        <w:tc>
          <w:tcPr>
            <w:tcW w:w="807" w:type="pct"/>
            <w:shd w:val="clear" w:color="auto" w:fill="auto"/>
            <w:vAlign w:val="center"/>
          </w:tcPr>
          <w:p w14:paraId="00B8C2B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B7F196B" w14:textId="77777777" w:rsidTr="005A181A">
        <w:trPr>
          <w:trHeight w:val="163"/>
        </w:trPr>
        <w:tc>
          <w:tcPr>
            <w:tcW w:w="1470" w:type="pct"/>
            <w:vMerge/>
            <w:shd w:val="clear" w:color="auto" w:fill="auto"/>
            <w:vAlign w:val="center"/>
          </w:tcPr>
          <w:p w14:paraId="1CFDAA8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A82A7A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31</w:t>
            </w:r>
          </w:p>
        </w:tc>
        <w:tc>
          <w:tcPr>
            <w:tcW w:w="1177" w:type="pct"/>
            <w:shd w:val="clear" w:color="auto" w:fill="auto"/>
            <w:vAlign w:val="center"/>
          </w:tcPr>
          <w:p w14:paraId="1166592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591,87</w:t>
            </w:r>
          </w:p>
        </w:tc>
        <w:tc>
          <w:tcPr>
            <w:tcW w:w="807" w:type="pct"/>
            <w:shd w:val="clear" w:color="auto" w:fill="auto"/>
            <w:vAlign w:val="center"/>
          </w:tcPr>
          <w:p w14:paraId="1E7722C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640D0BE" w14:textId="77777777" w:rsidTr="005A181A">
        <w:trPr>
          <w:trHeight w:val="163"/>
        </w:trPr>
        <w:tc>
          <w:tcPr>
            <w:tcW w:w="1470" w:type="pct"/>
            <w:vMerge/>
            <w:shd w:val="clear" w:color="auto" w:fill="auto"/>
            <w:vAlign w:val="center"/>
          </w:tcPr>
          <w:p w14:paraId="35FEFCE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123829D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35</w:t>
            </w:r>
          </w:p>
        </w:tc>
        <w:tc>
          <w:tcPr>
            <w:tcW w:w="1177" w:type="pct"/>
            <w:shd w:val="clear" w:color="auto" w:fill="auto"/>
            <w:vAlign w:val="center"/>
          </w:tcPr>
          <w:p w14:paraId="0FAAF33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2586,81</w:t>
            </w:r>
          </w:p>
        </w:tc>
        <w:tc>
          <w:tcPr>
            <w:tcW w:w="807" w:type="pct"/>
            <w:shd w:val="clear" w:color="auto" w:fill="auto"/>
            <w:vAlign w:val="center"/>
          </w:tcPr>
          <w:p w14:paraId="2C41E02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F8DD10E" w14:textId="77777777" w:rsidTr="005A181A">
        <w:trPr>
          <w:trHeight w:val="163"/>
        </w:trPr>
        <w:tc>
          <w:tcPr>
            <w:tcW w:w="1470" w:type="pct"/>
            <w:vMerge/>
            <w:shd w:val="clear" w:color="auto" w:fill="auto"/>
            <w:vAlign w:val="center"/>
          </w:tcPr>
          <w:p w14:paraId="2F94F90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0122E3C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37</w:t>
            </w:r>
          </w:p>
        </w:tc>
        <w:tc>
          <w:tcPr>
            <w:tcW w:w="1177" w:type="pct"/>
            <w:shd w:val="clear" w:color="auto" w:fill="auto"/>
            <w:vAlign w:val="center"/>
          </w:tcPr>
          <w:p w14:paraId="328824E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3528,37</w:t>
            </w:r>
          </w:p>
        </w:tc>
        <w:tc>
          <w:tcPr>
            <w:tcW w:w="807" w:type="pct"/>
            <w:shd w:val="clear" w:color="auto" w:fill="auto"/>
            <w:vAlign w:val="center"/>
          </w:tcPr>
          <w:p w14:paraId="2BFC77D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B728E4D" w14:textId="77777777" w:rsidTr="005A181A">
        <w:trPr>
          <w:trHeight w:val="163"/>
        </w:trPr>
        <w:tc>
          <w:tcPr>
            <w:tcW w:w="1470" w:type="pct"/>
            <w:vMerge/>
            <w:shd w:val="clear" w:color="auto" w:fill="auto"/>
            <w:vAlign w:val="center"/>
          </w:tcPr>
          <w:p w14:paraId="4E99B76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A1EAEA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38</w:t>
            </w:r>
          </w:p>
        </w:tc>
        <w:tc>
          <w:tcPr>
            <w:tcW w:w="1177" w:type="pct"/>
            <w:shd w:val="clear" w:color="auto" w:fill="auto"/>
            <w:vAlign w:val="center"/>
          </w:tcPr>
          <w:p w14:paraId="061FC50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3150,32</w:t>
            </w:r>
          </w:p>
        </w:tc>
        <w:tc>
          <w:tcPr>
            <w:tcW w:w="807" w:type="pct"/>
            <w:shd w:val="clear" w:color="auto" w:fill="auto"/>
            <w:vAlign w:val="center"/>
          </w:tcPr>
          <w:p w14:paraId="0BD5FDB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70B55FA" w14:textId="77777777" w:rsidTr="005A181A">
        <w:trPr>
          <w:trHeight w:val="163"/>
        </w:trPr>
        <w:tc>
          <w:tcPr>
            <w:tcW w:w="1470" w:type="pct"/>
            <w:vMerge/>
            <w:shd w:val="clear" w:color="auto" w:fill="auto"/>
            <w:vAlign w:val="center"/>
          </w:tcPr>
          <w:p w14:paraId="64C9E46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304B573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39</w:t>
            </w:r>
          </w:p>
        </w:tc>
        <w:tc>
          <w:tcPr>
            <w:tcW w:w="1177" w:type="pct"/>
            <w:shd w:val="clear" w:color="auto" w:fill="auto"/>
            <w:vAlign w:val="center"/>
          </w:tcPr>
          <w:p w14:paraId="555DF47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1413,21</w:t>
            </w:r>
          </w:p>
        </w:tc>
        <w:tc>
          <w:tcPr>
            <w:tcW w:w="807" w:type="pct"/>
            <w:shd w:val="clear" w:color="auto" w:fill="auto"/>
            <w:vAlign w:val="center"/>
          </w:tcPr>
          <w:p w14:paraId="107802A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9725F46" w14:textId="77777777" w:rsidTr="005A181A">
        <w:trPr>
          <w:trHeight w:val="163"/>
        </w:trPr>
        <w:tc>
          <w:tcPr>
            <w:tcW w:w="1470" w:type="pct"/>
            <w:vMerge/>
            <w:shd w:val="clear" w:color="auto" w:fill="auto"/>
            <w:vAlign w:val="center"/>
          </w:tcPr>
          <w:p w14:paraId="38EE3B5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666C16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40</w:t>
            </w:r>
          </w:p>
        </w:tc>
        <w:tc>
          <w:tcPr>
            <w:tcW w:w="1177" w:type="pct"/>
            <w:shd w:val="clear" w:color="auto" w:fill="auto"/>
            <w:vAlign w:val="center"/>
          </w:tcPr>
          <w:p w14:paraId="4F15AB7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1143,28</w:t>
            </w:r>
          </w:p>
        </w:tc>
        <w:tc>
          <w:tcPr>
            <w:tcW w:w="807" w:type="pct"/>
            <w:shd w:val="clear" w:color="auto" w:fill="auto"/>
            <w:vAlign w:val="center"/>
          </w:tcPr>
          <w:p w14:paraId="0D5FA61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BADF585" w14:textId="77777777" w:rsidTr="005A181A">
        <w:trPr>
          <w:trHeight w:val="163"/>
        </w:trPr>
        <w:tc>
          <w:tcPr>
            <w:tcW w:w="1470" w:type="pct"/>
            <w:vMerge/>
            <w:shd w:val="clear" w:color="auto" w:fill="auto"/>
            <w:vAlign w:val="center"/>
          </w:tcPr>
          <w:p w14:paraId="23BDC16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1B105A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41</w:t>
            </w:r>
          </w:p>
        </w:tc>
        <w:tc>
          <w:tcPr>
            <w:tcW w:w="1177" w:type="pct"/>
            <w:shd w:val="clear" w:color="auto" w:fill="auto"/>
            <w:vAlign w:val="center"/>
          </w:tcPr>
          <w:p w14:paraId="3F338A5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1462,31</w:t>
            </w:r>
          </w:p>
        </w:tc>
        <w:tc>
          <w:tcPr>
            <w:tcW w:w="807" w:type="pct"/>
            <w:shd w:val="clear" w:color="auto" w:fill="auto"/>
            <w:vAlign w:val="center"/>
          </w:tcPr>
          <w:p w14:paraId="374F63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2AD52F0" w14:textId="77777777" w:rsidTr="005A181A">
        <w:trPr>
          <w:trHeight w:val="163"/>
        </w:trPr>
        <w:tc>
          <w:tcPr>
            <w:tcW w:w="1470" w:type="pct"/>
            <w:vMerge/>
            <w:shd w:val="clear" w:color="auto" w:fill="auto"/>
            <w:vAlign w:val="center"/>
          </w:tcPr>
          <w:p w14:paraId="5BB0EDF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DA535D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5</w:t>
            </w:r>
          </w:p>
        </w:tc>
        <w:tc>
          <w:tcPr>
            <w:tcW w:w="1177" w:type="pct"/>
            <w:shd w:val="clear" w:color="auto" w:fill="auto"/>
            <w:vAlign w:val="center"/>
          </w:tcPr>
          <w:p w14:paraId="360FDD5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15,00</w:t>
            </w:r>
          </w:p>
        </w:tc>
        <w:tc>
          <w:tcPr>
            <w:tcW w:w="807" w:type="pct"/>
            <w:shd w:val="clear" w:color="auto" w:fill="auto"/>
            <w:vAlign w:val="center"/>
          </w:tcPr>
          <w:p w14:paraId="19AB10B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CE3463B" w14:textId="77777777" w:rsidTr="005A181A">
        <w:trPr>
          <w:trHeight w:val="163"/>
        </w:trPr>
        <w:tc>
          <w:tcPr>
            <w:tcW w:w="1470" w:type="pct"/>
            <w:vMerge/>
            <w:shd w:val="clear" w:color="auto" w:fill="auto"/>
            <w:vAlign w:val="center"/>
          </w:tcPr>
          <w:p w14:paraId="5E5390D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6E83EC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26</w:t>
            </w:r>
          </w:p>
        </w:tc>
        <w:tc>
          <w:tcPr>
            <w:tcW w:w="1177" w:type="pct"/>
            <w:shd w:val="clear" w:color="auto" w:fill="auto"/>
            <w:vAlign w:val="center"/>
          </w:tcPr>
          <w:p w14:paraId="56BE2F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414,86</w:t>
            </w:r>
          </w:p>
        </w:tc>
        <w:tc>
          <w:tcPr>
            <w:tcW w:w="807" w:type="pct"/>
            <w:shd w:val="clear" w:color="auto" w:fill="auto"/>
            <w:vAlign w:val="center"/>
          </w:tcPr>
          <w:p w14:paraId="59271F2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1C58E70" w14:textId="77777777" w:rsidTr="005A181A">
        <w:trPr>
          <w:trHeight w:val="163"/>
        </w:trPr>
        <w:tc>
          <w:tcPr>
            <w:tcW w:w="1470" w:type="pct"/>
            <w:vMerge/>
            <w:shd w:val="clear" w:color="auto" w:fill="auto"/>
            <w:vAlign w:val="center"/>
          </w:tcPr>
          <w:p w14:paraId="460A13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0B8FC6E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27</w:t>
            </w:r>
          </w:p>
        </w:tc>
        <w:tc>
          <w:tcPr>
            <w:tcW w:w="1177" w:type="pct"/>
            <w:shd w:val="clear" w:color="auto" w:fill="auto"/>
            <w:vAlign w:val="center"/>
          </w:tcPr>
          <w:p w14:paraId="25CF307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710,33</w:t>
            </w:r>
          </w:p>
        </w:tc>
        <w:tc>
          <w:tcPr>
            <w:tcW w:w="807" w:type="pct"/>
            <w:shd w:val="clear" w:color="auto" w:fill="auto"/>
            <w:vAlign w:val="center"/>
          </w:tcPr>
          <w:p w14:paraId="1882175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E79151" w14:textId="77777777" w:rsidTr="005A181A">
        <w:trPr>
          <w:trHeight w:val="163"/>
        </w:trPr>
        <w:tc>
          <w:tcPr>
            <w:tcW w:w="1470" w:type="pct"/>
            <w:vMerge/>
            <w:shd w:val="clear" w:color="auto" w:fill="auto"/>
            <w:vAlign w:val="center"/>
          </w:tcPr>
          <w:p w14:paraId="22F63CE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5B8A1D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28</w:t>
            </w:r>
          </w:p>
        </w:tc>
        <w:tc>
          <w:tcPr>
            <w:tcW w:w="1177" w:type="pct"/>
            <w:shd w:val="clear" w:color="auto" w:fill="auto"/>
            <w:vAlign w:val="center"/>
          </w:tcPr>
          <w:p w14:paraId="5C8F978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653,36</w:t>
            </w:r>
          </w:p>
        </w:tc>
        <w:tc>
          <w:tcPr>
            <w:tcW w:w="807" w:type="pct"/>
            <w:shd w:val="clear" w:color="auto" w:fill="auto"/>
            <w:vAlign w:val="center"/>
          </w:tcPr>
          <w:p w14:paraId="0BB4FA0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3C729E8" w14:textId="77777777" w:rsidTr="005A181A">
        <w:trPr>
          <w:trHeight w:val="163"/>
        </w:trPr>
        <w:tc>
          <w:tcPr>
            <w:tcW w:w="1470" w:type="pct"/>
            <w:vMerge/>
            <w:shd w:val="clear" w:color="auto" w:fill="auto"/>
            <w:vAlign w:val="center"/>
          </w:tcPr>
          <w:p w14:paraId="26BE968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8A2C66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29</w:t>
            </w:r>
          </w:p>
        </w:tc>
        <w:tc>
          <w:tcPr>
            <w:tcW w:w="1177" w:type="pct"/>
            <w:shd w:val="clear" w:color="auto" w:fill="auto"/>
            <w:vAlign w:val="center"/>
          </w:tcPr>
          <w:p w14:paraId="17A1A70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683,66</w:t>
            </w:r>
          </w:p>
        </w:tc>
        <w:tc>
          <w:tcPr>
            <w:tcW w:w="807" w:type="pct"/>
            <w:shd w:val="clear" w:color="auto" w:fill="auto"/>
            <w:vAlign w:val="center"/>
          </w:tcPr>
          <w:p w14:paraId="2F9149C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8E2975C" w14:textId="77777777" w:rsidTr="005A181A">
        <w:trPr>
          <w:trHeight w:val="163"/>
        </w:trPr>
        <w:tc>
          <w:tcPr>
            <w:tcW w:w="1470" w:type="pct"/>
            <w:vMerge/>
            <w:shd w:val="clear" w:color="auto" w:fill="auto"/>
            <w:vAlign w:val="center"/>
          </w:tcPr>
          <w:p w14:paraId="3A9F9D5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186420B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30</w:t>
            </w:r>
          </w:p>
        </w:tc>
        <w:tc>
          <w:tcPr>
            <w:tcW w:w="1177" w:type="pct"/>
            <w:shd w:val="clear" w:color="auto" w:fill="auto"/>
            <w:vAlign w:val="center"/>
          </w:tcPr>
          <w:p w14:paraId="544908D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941,19</w:t>
            </w:r>
          </w:p>
        </w:tc>
        <w:tc>
          <w:tcPr>
            <w:tcW w:w="807" w:type="pct"/>
            <w:shd w:val="clear" w:color="auto" w:fill="auto"/>
            <w:vAlign w:val="center"/>
          </w:tcPr>
          <w:p w14:paraId="10E414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34F3702" w14:textId="77777777" w:rsidTr="005A181A">
        <w:trPr>
          <w:trHeight w:val="163"/>
        </w:trPr>
        <w:tc>
          <w:tcPr>
            <w:tcW w:w="1470" w:type="pct"/>
            <w:vMerge/>
            <w:shd w:val="clear" w:color="auto" w:fill="auto"/>
            <w:vAlign w:val="center"/>
          </w:tcPr>
          <w:p w14:paraId="47D56D5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61CFFF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32</w:t>
            </w:r>
          </w:p>
        </w:tc>
        <w:tc>
          <w:tcPr>
            <w:tcW w:w="1177" w:type="pct"/>
            <w:shd w:val="clear" w:color="auto" w:fill="auto"/>
            <w:vAlign w:val="center"/>
          </w:tcPr>
          <w:p w14:paraId="037FAB3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2292,09</w:t>
            </w:r>
          </w:p>
        </w:tc>
        <w:tc>
          <w:tcPr>
            <w:tcW w:w="807" w:type="pct"/>
            <w:shd w:val="clear" w:color="auto" w:fill="auto"/>
            <w:vAlign w:val="center"/>
          </w:tcPr>
          <w:p w14:paraId="53D73D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4DF1C41" w14:textId="77777777" w:rsidTr="005A181A">
        <w:trPr>
          <w:trHeight w:val="163"/>
        </w:trPr>
        <w:tc>
          <w:tcPr>
            <w:tcW w:w="1470" w:type="pct"/>
            <w:vMerge/>
            <w:shd w:val="clear" w:color="auto" w:fill="auto"/>
            <w:vAlign w:val="center"/>
          </w:tcPr>
          <w:p w14:paraId="10FDFC2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AC029E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33</w:t>
            </w:r>
          </w:p>
        </w:tc>
        <w:tc>
          <w:tcPr>
            <w:tcW w:w="1177" w:type="pct"/>
            <w:shd w:val="clear" w:color="auto" w:fill="auto"/>
            <w:vAlign w:val="center"/>
          </w:tcPr>
          <w:p w14:paraId="3913A44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1934,33</w:t>
            </w:r>
          </w:p>
        </w:tc>
        <w:tc>
          <w:tcPr>
            <w:tcW w:w="807" w:type="pct"/>
            <w:shd w:val="clear" w:color="auto" w:fill="auto"/>
            <w:vAlign w:val="center"/>
          </w:tcPr>
          <w:p w14:paraId="41924EA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E8F5ECB" w14:textId="77777777" w:rsidTr="005A181A">
        <w:trPr>
          <w:trHeight w:val="163"/>
        </w:trPr>
        <w:tc>
          <w:tcPr>
            <w:tcW w:w="1470" w:type="pct"/>
            <w:vMerge/>
            <w:shd w:val="clear" w:color="auto" w:fill="auto"/>
            <w:vAlign w:val="center"/>
          </w:tcPr>
          <w:p w14:paraId="1E4BB21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58FB28D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34</w:t>
            </w:r>
          </w:p>
        </w:tc>
        <w:tc>
          <w:tcPr>
            <w:tcW w:w="1177" w:type="pct"/>
            <w:shd w:val="clear" w:color="auto" w:fill="auto"/>
            <w:vAlign w:val="center"/>
          </w:tcPr>
          <w:p w14:paraId="3659B05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1998,06</w:t>
            </w:r>
          </w:p>
        </w:tc>
        <w:tc>
          <w:tcPr>
            <w:tcW w:w="807" w:type="pct"/>
            <w:shd w:val="clear" w:color="auto" w:fill="auto"/>
            <w:vAlign w:val="center"/>
          </w:tcPr>
          <w:p w14:paraId="29CDFDD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6F45619" w14:textId="77777777" w:rsidTr="005A181A">
        <w:trPr>
          <w:trHeight w:val="163"/>
        </w:trPr>
        <w:tc>
          <w:tcPr>
            <w:tcW w:w="1470" w:type="pct"/>
            <w:vMerge/>
            <w:shd w:val="clear" w:color="auto" w:fill="auto"/>
            <w:vAlign w:val="center"/>
          </w:tcPr>
          <w:p w14:paraId="3D34751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07D3AB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1</w:t>
            </w:r>
          </w:p>
        </w:tc>
        <w:tc>
          <w:tcPr>
            <w:tcW w:w="1177" w:type="pct"/>
            <w:shd w:val="clear" w:color="auto" w:fill="auto"/>
            <w:vAlign w:val="center"/>
          </w:tcPr>
          <w:p w14:paraId="7F434BC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2747,13</w:t>
            </w:r>
          </w:p>
        </w:tc>
        <w:tc>
          <w:tcPr>
            <w:tcW w:w="807" w:type="pct"/>
            <w:shd w:val="clear" w:color="auto" w:fill="auto"/>
            <w:vAlign w:val="center"/>
          </w:tcPr>
          <w:p w14:paraId="53BE4F4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8FAA033" w14:textId="77777777" w:rsidTr="005A181A">
        <w:trPr>
          <w:trHeight w:val="163"/>
        </w:trPr>
        <w:tc>
          <w:tcPr>
            <w:tcW w:w="1470" w:type="pct"/>
            <w:vMerge/>
            <w:shd w:val="clear" w:color="auto" w:fill="auto"/>
            <w:vAlign w:val="center"/>
          </w:tcPr>
          <w:p w14:paraId="2697C7D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7DB276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2</w:t>
            </w:r>
          </w:p>
        </w:tc>
        <w:tc>
          <w:tcPr>
            <w:tcW w:w="1177" w:type="pct"/>
            <w:shd w:val="clear" w:color="auto" w:fill="auto"/>
            <w:vAlign w:val="center"/>
          </w:tcPr>
          <w:p w14:paraId="1D83642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1774,49</w:t>
            </w:r>
          </w:p>
        </w:tc>
        <w:tc>
          <w:tcPr>
            <w:tcW w:w="807" w:type="pct"/>
            <w:shd w:val="clear" w:color="auto" w:fill="auto"/>
            <w:vAlign w:val="center"/>
          </w:tcPr>
          <w:p w14:paraId="54A5D57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2BB2A8F" w14:textId="77777777" w:rsidTr="005A181A">
        <w:trPr>
          <w:trHeight w:val="163"/>
        </w:trPr>
        <w:tc>
          <w:tcPr>
            <w:tcW w:w="1470" w:type="pct"/>
            <w:vMerge/>
            <w:shd w:val="clear" w:color="auto" w:fill="auto"/>
            <w:vAlign w:val="center"/>
          </w:tcPr>
          <w:p w14:paraId="41E0B54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6497E65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w:t>
            </w:r>
          </w:p>
        </w:tc>
        <w:tc>
          <w:tcPr>
            <w:tcW w:w="1177" w:type="pct"/>
            <w:shd w:val="clear" w:color="auto" w:fill="auto"/>
            <w:vAlign w:val="center"/>
          </w:tcPr>
          <w:p w14:paraId="326BBD1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2886,41</w:t>
            </w:r>
          </w:p>
        </w:tc>
        <w:tc>
          <w:tcPr>
            <w:tcW w:w="807" w:type="pct"/>
            <w:shd w:val="clear" w:color="auto" w:fill="auto"/>
            <w:vAlign w:val="center"/>
          </w:tcPr>
          <w:p w14:paraId="6A420B5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bl>
    <w:p w14:paraId="615C6AC4" w14:textId="77777777" w:rsidR="005A181A" w:rsidRPr="005A181A" w:rsidRDefault="005A181A" w:rsidP="000655CE">
      <w:pPr>
        <w:pStyle w:val="afff0"/>
        <w:widowControl w:val="0"/>
        <w:spacing w:line="240" w:lineRule="auto"/>
        <w:contextualSpacing/>
        <w:rPr>
          <w:szCs w:val="24"/>
          <w:shd w:val="clear" w:color="auto" w:fill="FFFFFF"/>
        </w:rPr>
      </w:pPr>
    </w:p>
    <w:p w14:paraId="3178D199" w14:textId="77777777" w:rsidR="005A181A" w:rsidRPr="005A181A" w:rsidRDefault="005A181A" w:rsidP="000655CE">
      <w:pPr>
        <w:pStyle w:val="afff0"/>
        <w:widowControl w:val="0"/>
        <w:spacing w:line="240" w:lineRule="auto"/>
        <w:contextualSpacing/>
        <w:rPr>
          <w:szCs w:val="24"/>
          <w:shd w:val="clear" w:color="auto" w:fill="FFFFFF"/>
        </w:rPr>
      </w:pPr>
      <w:r w:rsidRPr="005A181A">
        <w:rPr>
          <w:szCs w:val="24"/>
          <w:shd w:val="clear" w:color="auto" w:fill="FFFFFF"/>
        </w:rPr>
        <w:t>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с.п. Сорум и администрации с.п. Сорум планы по установке коммерческих приборов учёта - не составлялись.</w:t>
      </w:r>
    </w:p>
    <w:p w14:paraId="030DB6BF"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402880E6"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6CE5C448" w14:textId="3B99262A" w:rsidR="005A181A" w:rsidRPr="005A181A" w:rsidRDefault="005A181A" w:rsidP="000655CE">
      <w:pPr>
        <w:pStyle w:val="1e"/>
        <w:widowControl w:val="0"/>
        <w:spacing w:before="0"/>
        <w:contextualSpacing/>
        <w:rPr>
          <w:sz w:val="24"/>
        </w:rPr>
      </w:pPr>
      <w:r w:rsidRPr="005A181A">
        <w:rPr>
          <w:sz w:val="24"/>
        </w:rPr>
        <w:t>Резервы и дефициты мощности существующих источников водоснабжения с.п. Сорум на период до 203</w:t>
      </w:r>
      <w:r w:rsidR="000655CE">
        <w:rPr>
          <w:sz w:val="24"/>
        </w:rPr>
        <w:t>0 года представлены в таблице 52</w:t>
      </w:r>
      <w:r w:rsidRPr="005A181A">
        <w:rPr>
          <w:sz w:val="24"/>
        </w:rPr>
        <w:t>.</w:t>
      </w:r>
    </w:p>
    <w:p w14:paraId="45A7EF00" w14:textId="77777777" w:rsidR="005A181A" w:rsidRPr="005A181A" w:rsidRDefault="005A181A" w:rsidP="000655CE">
      <w:pPr>
        <w:pStyle w:val="1e"/>
        <w:widowControl w:val="0"/>
        <w:spacing w:before="0"/>
        <w:contextualSpacing/>
        <w:rPr>
          <w:sz w:val="24"/>
        </w:rPr>
      </w:pPr>
    </w:p>
    <w:p w14:paraId="56889BC1" w14:textId="77777777" w:rsidR="005A181A" w:rsidRPr="005A181A" w:rsidRDefault="005A181A" w:rsidP="000655CE">
      <w:pPr>
        <w:pStyle w:val="afff0"/>
        <w:widowControl w:val="0"/>
        <w:spacing w:line="240" w:lineRule="auto"/>
        <w:ind w:firstLine="0"/>
        <w:contextualSpacing/>
        <w:rPr>
          <w:bCs/>
          <w:szCs w:val="24"/>
          <w:lang w:eastAsia="x-none"/>
        </w:rPr>
      </w:pPr>
      <w:r w:rsidRPr="005A181A">
        <w:rPr>
          <w:bCs/>
          <w:szCs w:val="24"/>
          <w:lang w:val="x-none" w:eastAsia="x-none"/>
        </w:rPr>
        <w:t xml:space="preserve">Таблица </w:t>
      </w:r>
      <w:r w:rsidRPr="005A181A">
        <w:rPr>
          <w:bCs/>
          <w:szCs w:val="24"/>
          <w:lang w:val="x-none" w:eastAsia="x-none"/>
        </w:rPr>
        <w:fldChar w:fldCharType="begin"/>
      </w:r>
      <w:r w:rsidRPr="005A181A">
        <w:rPr>
          <w:bCs/>
          <w:szCs w:val="24"/>
          <w:lang w:val="x-none" w:eastAsia="x-none"/>
        </w:rPr>
        <w:instrText xml:space="preserve"> SEQ Таблица \* ARABIC </w:instrText>
      </w:r>
      <w:r w:rsidRPr="005A181A">
        <w:rPr>
          <w:bCs/>
          <w:szCs w:val="24"/>
          <w:lang w:val="x-none" w:eastAsia="x-none"/>
        </w:rPr>
        <w:fldChar w:fldCharType="separate"/>
      </w:r>
      <w:r w:rsidR="000655CE">
        <w:rPr>
          <w:bCs/>
          <w:noProof/>
          <w:szCs w:val="24"/>
          <w:lang w:val="x-none" w:eastAsia="x-none"/>
        </w:rPr>
        <w:t>52</w:t>
      </w:r>
      <w:r w:rsidRPr="005A181A">
        <w:rPr>
          <w:bCs/>
          <w:szCs w:val="24"/>
          <w:lang w:val="x-none" w:eastAsia="x-none"/>
        </w:rPr>
        <w:fldChar w:fldCharType="end"/>
      </w:r>
      <w:r w:rsidRPr="005A181A">
        <w:rPr>
          <w:bCs/>
          <w:szCs w:val="24"/>
          <w:lang w:val="x-none" w:eastAsia="x-none"/>
        </w:rPr>
        <w:t xml:space="preserve"> – Анализ резервов/дефицитов производственных мощностей системы водоснабжения с.п. </w:t>
      </w:r>
      <w:r w:rsidRPr="005A181A">
        <w:rPr>
          <w:bCs/>
          <w:szCs w:val="24"/>
          <w:lang w:eastAsia="x-none"/>
        </w:rPr>
        <w:t>Сорум</w:t>
      </w:r>
    </w:p>
    <w:p w14:paraId="51CC2343" w14:textId="77777777" w:rsidR="005A181A" w:rsidRPr="005A181A" w:rsidRDefault="005A181A" w:rsidP="000655CE">
      <w:pPr>
        <w:pStyle w:val="afff0"/>
        <w:widowControl w:val="0"/>
        <w:spacing w:line="240" w:lineRule="auto"/>
        <w:ind w:firstLine="0"/>
        <w:contextualSpacing/>
        <w:rPr>
          <w:bCs/>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9"/>
        <w:gridCol w:w="1043"/>
        <w:gridCol w:w="855"/>
        <w:gridCol w:w="857"/>
        <w:gridCol w:w="1280"/>
      </w:tblGrid>
      <w:tr w:rsidR="005A181A" w:rsidRPr="000655CE" w14:paraId="0A941B19" w14:textId="77777777" w:rsidTr="005A181A">
        <w:trPr>
          <w:trHeight w:val="20"/>
          <w:tblHeader/>
        </w:trPr>
        <w:tc>
          <w:tcPr>
            <w:tcW w:w="2919" w:type="pct"/>
            <w:vMerge w:val="restart"/>
            <w:shd w:val="clear" w:color="auto" w:fill="auto"/>
            <w:vAlign w:val="center"/>
            <w:hideMark/>
          </w:tcPr>
          <w:p w14:paraId="1F71AD9D"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Показатель</w:t>
            </w:r>
          </w:p>
        </w:tc>
        <w:tc>
          <w:tcPr>
            <w:tcW w:w="2081" w:type="pct"/>
            <w:gridSpan w:val="4"/>
            <w:shd w:val="clear" w:color="auto" w:fill="auto"/>
            <w:vAlign w:val="center"/>
            <w:hideMark/>
          </w:tcPr>
          <w:p w14:paraId="671E2591"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Значения по периодам</w:t>
            </w:r>
          </w:p>
        </w:tc>
      </w:tr>
      <w:tr w:rsidR="005A181A" w:rsidRPr="000655CE" w14:paraId="00FB4ED4" w14:textId="77777777" w:rsidTr="005A181A">
        <w:trPr>
          <w:trHeight w:val="20"/>
          <w:tblHeader/>
        </w:trPr>
        <w:tc>
          <w:tcPr>
            <w:tcW w:w="2919" w:type="pct"/>
            <w:vMerge/>
            <w:vAlign w:val="center"/>
            <w:hideMark/>
          </w:tcPr>
          <w:p w14:paraId="6EE04560" w14:textId="77777777" w:rsidR="005A181A" w:rsidRPr="000655CE" w:rsidRDefault="005A181A" w:rsidP="000655CE">
            <w:pPr>
              <w:widowControl w:val="0"/>
              <w:spacing w:after="0" w:line="240" w:lineRule="auto"/>
              <w:contextualSpacing/>
              <w:rPr>
                <w:rFonts w:ascii="Times New Roman" w:hAnsi="Times New Roman"/>
                <w:bCs/>
                <w:color w:val="000000"/>
                <w:sz w:val="20"/>
                <w:szCs w:val="20"/>
              </w:rPr>
            </w:pPr>
          </w:p>
        </w:tc>
        <w:tc>
          <w:tcPr>
            <w:tcW w:w="538" w:type="pct"/>
            <w:shd w:val="clear" w:color="auto" w:fill="auto"/>
            <w:vAlign w:val="center"/>
          </w:tcPr>
          <w:p w14:paraId="2CD27607"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2019 г.</w:t>
            </w:r>
          </w:p>
        </w:tc>
        <w:tc>
          <w:tcPr>
            <w:tcW w:w="441" w:type="pct"/>
            <w:shd w:val="clear" w:color="auto" w:fill="auto"/>
            <w:vAlign w:val="center"/>
            <w:hideMark/>
          </w:tcPr>
          <w:p w14:paraId="2106B1A7"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2020 г.</w:t>
            </w:r>
          </w:p>
        </w:tc>
        <w:tc>
          <w:tcPr>
            <w:tcW w:w="442" w:type="pct"/>
            <w:shd w:val="clear" w:color="auto" w:fill="auto"/>
            <w:vAlign w:val="center"/>
            <w:hideMark/>
          </w:tcPr>
          <w:p w14:paraId="18DA159C"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2021 г.</w:t>
            </w:r>
          </w:p>
        </w:tc>
        <w:tc>
          <w:tcPr>
            <w:tcW w:w="660" w:type="pct"/>
            <w:shd w:val="clear" w:color="auto" w:fill="auto"/>
            <w:vAlign w:val="center"/>
            <w:hideMark/>
          </w:tcPr>
          <w:p w14:paraId="017BAF28"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2022-2030 г.</w:t>
            </w:r>
          </w:p>
        </w:tc>
      </w:tr>
      <w:tr w:rsidR="005A181A" w:rsidRPr="000655CE" w14:paraId="20A9D6AC" w14:textId="77777777" w:rsidTr="005A181A">
        <w:trPr>
          <w:trHeight w:val="20"/>
        </w:trPr>
        <w:tc>
          <w:tcPr>
            <w:tcW w:w="2919" w:type="pct"/>
            <w:shd w:val="clear" w:color="auto" w:fill="auto"/>
            <w:vAlign w:val="center"/>
            <w:hideMark/>
          </w:tcPr>
          <w:p w14:paraId="440BBE75"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Полная фактическая производительность ВЗУ, м</w:t>
            </w:r>
            <w:r w:rsidRPr="000655CE">
              <w:rPr>
                <w:rFonts w:ascii="Times New Roman" w:hAnsi="Times New Roman"/>
                <w:color w:val="000000"/>
                <w:sz w:val="20"/>
                <w:szCs w:val="20"/>
                <w:vertAlign w:val="superscript"/>
              </w:rPr>
              <w:t>3</w:t>
            </w:r>
            <w:r w:rsidRPr="000655CE">
              <w:rPr>
                <w:rFonts w:ascii="Times New Roman" w:hAnsi="Times New Roman"/>
                <w:color w:val="000000"/>
                <w:sz w:val="20"/>
                <w:szCs w:val="20"/>
              </w:rPr>
              <w:t>/сут.</w:t>
            </w:r>
          </w:p>
        </w:tc>
        <w:tc>
          <w:tcPr>
            <w:tcW w:w="538" w:type="pct"/>
            <w:shd w:val="clear" w:color="auto" w:fill="auto"/>
            <w:vAlign w:val="center"/>
          </w:tcPr>
          <w:p w14:paraId="119670A0"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441" w:type="pct"/>
            <w:shd w:val="clear" w:color="auto" w:fill="auto"/>
            <w:vAlign w:val="center"/>
            <w:hideMark/>
          </w:tcPr>
          <w:p w14:paraId="536B546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442" w:type="pct"/>
            <w:shd w:val="clear" w:color="auto" w:fill="auto"/>
            <w:vAlign w:val="center"/>
            <w:hideMark/>
          </w:tcPr>
          <w:p w14:paraId="57911E86"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660" w:type="pct"/>
            <w:shd w:val="clear" w:color="auto" w:fill="auto"/>
            <w:vAlign w:val="center"/>
            <w:hideMark/>
          </w:tcPr>
          <w:p w14:paraId="754CDC3C"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r>
      <w:tr w:rsidR="005A181A" w:rsidRPr="000655CE" w14:paraId="3A077D4E" w14:textId="77777777" w:rsidTr="005A181A">
        <w:trPr>
          <w:trHeight w:val="20"/>
        </w:trPr>
        <w:tc>
          <w:tcPr>
            <w:tcW w:w="2919" w:type="pct"/>
            <w:shd w:val="clear" w:color="auto" w:fill="auto"/>
            <w:vAlign w:val="center"/>
            <w:hideMark/>
          </w:tcPr>
          <w:p w14:paraId="2E9D351D"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Потребление воды в сутки максимального водоразбора, м</w:t>
            </w:r>
            <w:r w:rsidRPr="000655CE">
              <w:rPr>
                <w:rFonts w:ascii="Times New Roman" w:hAnsi="Times New Roman"/>
                <w:color w:val="000000"/>
                <w:sz w:val="20"/>
                <w:szCs w:val="20"/>
                <w:vertAlign w:val="superscript"/>
              </w:rPr>
              <w:t>3</w:t>
            </w:r>
            <w:r w:rsidRPr="000655CE">
              <w:rPr>
                <w:rFonts w:ascii="Times New Roman" w:hAnsi="Times New Roman"/>
                <w:color w:val="000000"/>
                <w:sz w:val="20"/>
                <w:szCs w:val="20"/>
              </w:rPr>
              <w:t>/сут.</w:t>
            </w:r>
          </w:p>
        </w:tc>
        <w:tc>
          <w:tcPr>
            <w:tcW w:w="538" w:type="pct"/>
            <w:shd w:val="clear" w:color="auto" w:fill="auto"/>
            <w:vAlign w:val="center"/>
          </w:tcPr>
          <w:p w14:paraId="600B6EF4"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655,6</w:t>
            </w:r>
          </w:p>
        </w:tc>
        <w:tc>
          <w:tcPr>
            <w:tcW w:w="441" w:type="pct"/>
            <w:shd w:val="clear" w:color="auto" w:fill="auto"/>
            <w:vAlign w:val="center"/>
          </w:tcPr>
          <w:p w14:paraId="31AC632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675,3</w:t>
            </w:r>
          </w:p>
        </w:tc>
        <w:tc>
          <w:tcPr>
            <w:tcW w:w="442" w:type="pct"/>
            <w:shd w:val="clear" w:color="auto" w:fill="auto"/>
            <w:vAlign w:val="center"/>
          </w:tcPr>
          <w:p w14:paraId="3D659BB3"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695,6</w:t>
            </w:r>
          </w:p>
        </w:tc>
        <w:tc>
          <w:tcPr>
            <w:tcW w:w="660" w:type="pct"/>
            <w:shd w:val="clear" w:color="auto" w:fill="auto"/>
            <w:vAlign w:val="center"/>
          </w:tcPr>
          <w:p w14:paraId="7E13008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716,4</w:t>
            </w:r>
          </w:p>
        </w:tc>
      </w:tr>
      <w:tr w:rsidR="005A181A" w:rsidRPr="000655CE" w14:paraId="264AA3BE" w14:textId="77777777" w:rsidTr="005A181A">
        <w:trPr>
          <w:trHeight w:val="20"/>
        </w:trPr>
        <w:tc>
          <w:tcPr>
            <w:tcW w:w="2919" w:type="pct"/>
            <w:shd w:val="clear" w:color="auto" w:fill="auto"/>
            <w:vAlign w:val="center"/>
            <w:hideMark/>
          </w:tcPr>
          <w:p w14:paraId="4C5ED966"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Резерв производственной мощности, %</w:t>
            </w:r>
          </w:p>
        </w:tc>
        <w:tc>
          <w:tcPr>
            <w:tcW w:w="538" w:type="pct"/>
            <w:shd w:val="clear" w:color="auto" w:fill="auto"/>
            <w:vAlign w:val="center"/>
          </w:tcPr>
          <w:p w14:paraId="6DC70381"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34,4</w:t>
            </w:r>
          </w:p>
        </w:tc>
        <w:tc>
          <w:tcPr>
            <w:tcW w:w="441" w:type="pct"/>
            <w:shd w:val="clear" w:color="auto" w:fill="auto"/>
            <w:vAlign w:val="center"/>
          </w:tcPr>
          <w:p w14:paraId="06DE69D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32,5</w:t>
            </w:r>
          </w:p>
        </w:tc>
        <w:tc>
          <w:tcPr>
            <w:tcW w:w="442" w:type="pct"/>
            <w:shd w:val="clear" w:color="auto" w:fill="auto"/>
            <w:vAlign w:val="center"/>
          </w:tcPr>
          <w:p w14:paraId="1D8E5DC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30,4</w:t>
            </w:r>
          </w:p>
        </w:tc>
        <w:tc>
          <w:tcPr>
            <w:tcW w:w="660" w:type="pct"/>
            <w:shd w:val="clear" w:color="auto" w:fill="auto"/>
            <w:vAlign w:val="center"/>
          </w:tcPr>
          <w:p w14:paraId="79B16A5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28,4</w:t>
            </w:r>
          </w:p>
        </w:tc>
      </w:tr>
    </w:tbl>
    <w:p w14:paraId="187872CA"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p>
    <w:p w14:paraId="02D1A97A" w14:textId="5B8F1C0A" w:rsidR="005A181A" w:rsidRPr="005A181A" w:rsidRDefault="005A181A" w:rsidP="000655CE">
      <w:pPr>
        <w:pStyle w:val="1e"/>
        <w:widowControl w:val="0"/>
        <w:spacing w:before="0"/>
        <w:contextualSpacing/>
        <w:rPr>
          <w:sz w:val="24"/>
        </w:rPr>
      </w:pPr>
      <w:r w:rsidRPr="005A181A">
        <w:rPr>
          <w:sz w:val="24"/>
        </w:rPr>
        <w:t>Прогнозные балансы потребления воды до 2030 года включ</w:t>
      </w:r>
      <w:r w:rsidR="000655CE">
        <w:rPr>
          <w:sz w:val="24"/>
        </w:rPr>
        <w:t>ительно представлены в таблице 53</w:t>
      </w:r>
      <w:r w:rsidRPr="005A181A">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405F636C" w14:textId="77777777" w:rsidR="005A181A" w:rsidRPr="005A181A" w:rsidRDefault="005A181A" w:rsidP="005A181A">
      <w:pPr>
        <w:spacing w:after="0" w:line="240" w:lineRule="auto"/>
        <w:ind w:firstLine="709"/>
        <w:contextualSpacing/>
        <w:jc w:val="both"/>
        <w:rPr>
          <w:rFonts w:ascii="Times New Roman" w:hAnsi="Times New Roman"/>
          <w:sz w:val="24"/>
          <w:szCs w:val="24"/>
        </w:rPr>
        <w:sectPr w:rsidR="005A181A" w:rsidRPr="005A181A" w:rsidSect="005A181A">
          <w:type w:val="nextColumn"/>
          <w:pgSz w:w="11906" w:h="16838"/>
          <w:pgMar w:top="1134" w:right="567" w:bottom="1134" w:left="1701" w:header="284" w:footer="567" w:gutter="0"/>
          <w:cols w:space="708"/>
          <w:docGrid w:linePitch="360"/>
        </w:sectPr>
      </w:pPr>
    </w:p>
    <w:p w14:paraId="2675EAC1" w14:textId="77777777" w:rsidR="005A181A" w:rsidRPr="005A181A" w:rsidRDefault="005A181A" w:rsidP="005A181A">
      <w:pPr>
        <w:spacing w:after="0" w:line="240" w:lineRule="auto"/>
        <w:contextualSpacing/>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0655CE">
        <w:rPr>
          <w:rFonts w:ascii="Times New Roman" w:hAnsi="Times New Roman"/>
          <w:noProof/>
          <w:sz w:val="24"/>
          <w:szCs w:val="24"/>
        </w:rPr>
        <w:t>53</w:t>
      </w:r>
      <w:r w:rsidRPr="005A181A">
        <w:rPr>
          <w:rFonts w:ascii="Times New Roman" w:hAnsi="Times New Roman"/>
          <w:noProof/>
          <w:sz w:val="24"/>
          <w:szCs w:val="24"/>
        </w:rPr>
        <w:fldChar w:fldCharType="end"/>
      </w:r>
      <w:r w:rsidRPr="005A181A">
        <w:rPr>
          <w:rFonts w:ascii="Times New Roman" w:hAnsi="Times New Roman"/>
          <w:sz w:val="24"/>
          <w:szCs w:val="24"/>
        </w:rPr>
        <w:t xml:space="preserve"> – Прогнозные балансы потребления воды до 2030 года включительно</w:t>
      </w:r>
    </w:p>
    <w:p w14:paraId="14BBC868" w14:textId="77777777" w:rsidR="005A181A" w:rsidRPr="005A181A" w:rsidRDefault="005A181A" w:rsidP="005A181A">
      <w:pPr>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5A181A" w:rsidRPr="000655CE" w14:paraId="51EBB2BA" w14:textId="77777777" w:rsidTr="005A181A">
        <w:trPr>
          <w:trHeight w:val="85"/>
        </w:trPr>
        <w:tc>
          <w:tcPr>
            <w:tcW w:w="229" w:type="pct"/>
            <w:vMerge w:val="restart"/>
            <w:shd w:val="clear" w:color="auto" w:fill="auto"/>
            <w:vAlign w:val="center"/>
            <w:hideMark/>
          </w:tcPr>
          <w:p w14:paraId="0303EC8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 п/п</w:t>
            </w:r>
          </w:p>
        </w:tc>
        <w:tc>
          <w:tcPr>
            <w:tcW w:w="1765" w:type="pct"/>
            <w:vMerge w:val="restart"/>
            <w:shd w:val="clear" w:color="auto" w:fill="auto"/>
            <w:vAlign w:val="center"/>
            <w:hideMark/>
          </w:tcPr>
          <w:p w14:paraId="48962AC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Показатели</w:t>
            </w:r>
          </w:p>
        </w:tc>
        <w:tc>
          <w:tcPr>
            <w:tcW w:w="300" w:type="pct"/>
            <w:vMerge w:val="restart"/>
            <w:shd w:val="clear" w:color="auto" w:fill="auto"/>
            <w:vAlign w:val="center"/>
            <w:hideMark/>
          </w:tcPr>
          <w:p w14:paraId="43F4A4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Ед. изм.</w:t>
            </w:r>
          </w:p>
        </w:tc>
        <w:tc>
          <w:tcPr>
            <w:tcW w:w="323" w:type="pct"/>
            <w:shd w:val="clear" w:color="auto" w:fill="auto"/>
            <w:vAlign w:val="center"/>
            <w:hideMark/>
          </w:tcPr>
          <w:p w14:paraId="1B5ADC1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2019 год</w:t>
            </w:r>
          </w:p>
        </w:tc>
        <w:tc>
          <w:tcPr>
            <w:tcW w:w="660" w:type="pct"/>
            <w:gridSpan w:val="2"/>
            <w:shd w:val="clear" w:color="auto" w:fill="auto"/>
            <w:vAlign w:val="center"/>
            <w:hideMark/>
          </w:tcPr>
          <w:p w14:paraId="07BB4BA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2020 год</w:t>
            </w:r>
          </w:p>
        </w:tc>
        <w:tc>
          <w:tcPr>
            <w:tcW w:w="289" w:type="pct"/>
            <w:vMerge w:val="restart"/>
            <w:vAlign w:val="center"/>
          </w:tcPr>
          <w:p w14:paraId="37514C6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2021 г.</w:t>
            </w:r>
          </w:p>
        </w:tc>
        <w:tc>
          <w:tcPr>
            <w:tcW w:w="288" w:type="pct"/>
            <w:vMerge w:val="restart"/>
            <w:vAlign w:val="center"/>
          </w:tcPr>
          <w:p w14:paraId="44EE1C3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2022 г.</w:t>
            </w:r>
          </w:p>
        </w:tc>
        <w:tc>
          <w:tcPr>
            <w:tcW w:w="288" w:type="pct"/>
            <w:vMerge w:val="restart"/>
            <w:vAlign w:val="center"/>
          </w:tcPr>
          <w:p w14:paraId="7DBD0DF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2023 г.</w:t>
            </w:r>
          </w:p>
        </w:tc>
        <w:tc>
          <w:tcPr>
            <w:tcW w:w="286" w:type="pct"/>
            <w:vMerge w:val="restart"/>
            <w:vAlign w:val="center"/>
          </w:tcPr>
          <w:p w14:paraId="58CCDDF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2024 г.</w:t>
            </w:r>
          </w:p>
        </w:tc>
        <w:tc>
          <w:tcPr>
            <w:tcW w:w="286" w:type="pct"/>
            <w:vMerge w:val="restart"/>
            <w:vAlign w:val="center"/>
          </w:tcPr>
          <w:p w14:paraId="466B6F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2025 г.</w:t>
            </w:r>
          </w:p>
        </w:tc>
        <w:tc>
          <w:tcPr>
            <w:tcW w:w="285" w:type="pct"/>
            <w:vMerge w:val="restart"/>
            <w:vAlign w:val="center"/>
          </w:tcPr>
          <w:p w14:paraId="229F3CC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2026-2030 г.</w:t>
            </w:r>
          </w:p>
        </w:tc>
      </w:tr>
      <w:tr w:rsidR="005A181A" w:rsidRPr="000655CE" w14:paraId="3707B8BF" w14:textId="77777777" w:rsidTr="005A181A">
        <w:trPr>
          <w:trHeight w:val="77"/>
        </w:trPr>
        <w:tc>
          <w:tcPr>
            <w:tcW w:w="229" w:type="pct"/>
            <w:vMerge/>
            <w:shd w:val="clear" w:color="auto" w:fill="auto"/>
            <w:vAlign w:val="center"/>
            <w:hideMark/>
          </w:tcPr>
          <w:p w14:paraId="5A345CE4" w14:textId="77777777" w:rsidR="005A181A" w:rsidRPr="000655CE" w:rsidRDefault="005A181A" w:rsidP="005A181A">
            <w:pPr>
              <w:spacing w:after="0" w:line="240" w:lineRule="auto"/>
              <w:contextualSpacing/>
              <w:rPr>
                <w:rFonts w:ascii="Times New Roman" w:hAnsi="Times New Roman"/>
                <w:sz w:val="20"/>
                <w:szCs w:val="20"/>
              </w:rPr>
            </w:pPr>
          </w:p>
        </w:tc>
        <w:tc>
          <w:tcPr>
            <w:tcW w:w="1765" w:type="pct"/>
            <w:vMerge/>
            <w:shd w:val="clear" w:color="auto" w:fill="auto"/>
            <w:vAlign w:val="center"/>
            <w:hideMark/>
          </w:tcPr>
          <w:p w14:paraId="25DC7012"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vMerge/>
            <w:shd w:val="clear" w:color="auto" w:fill="auto"/>
            <w:vAlign w:val="center"/>
            <w:hideMark/>
          </w:tcPr>
          <w:p w14:paraId="14C422D5"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23" w:type="pct"/>
            <w:shd w:val="clear" w:color="auto" w:fill="auto"/>
            <w:noWrap/>
            <w:vAlign w:val="center"/>
            <w:hideMark/>
          </w:tcPr>
          <w:p w14:paraId="4378F30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w:t>
            </w:r>
          </w:p>
        </w:tc>
        <w:tc>
          <w:tcPr>
            <w:tcW w:w="263" w:type="pct"/>
            <w:shd w:val="clear" w:color="auto" w:fill="auto"/>
            <w:noWrap/>
            <w:vAlign w:val="center"/>
            <w:hideMark/>
          </w:tcPr>
          <w:p w14:paraId="120F855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тариф</w:t>
            </w:r>
          </w:p>
        </w:tc>
        <w:tc>
          <w:tcPr>
            <w:tcW w:w="397" w:type="pct"/>
            <w:vAlign w:val="center"/>
          </w:tcPr>
          <w:p w14:paraId="787A5C5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ожидаемое</w:t>
            </w:r>
          </w:p>
        </w:tc>
        <w:tc>
          <w:tcPr>
            <w:tcW w:w="289" w:type="pct"/>
            <w:vMerge/>
          </w:tcPr>
          <w:p w14:paraId="0935C01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Merge/>
          </w:tcPr>
          <w:p w14:paraId="6E15F7D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Merge/>
          </w:tcPr>
          <w:p w14:paraId="5BD288CA"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Merge/>
          </w:tcPr>
          <w:p w14:paraId="36D68D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Merge/>
          </w:tcPr>
          <w:p w14:paraId="5FFFDC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Merge/>
          </w:tcPr>
          <w:p w14:paraId="75BB8C71"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35364CBC" w14:textId="77777777" w:rsidTr="005A181A">
        <w:trPr>
          <w:trHeight w:val="85"/>
        </w:trPr>
        <w:tc>
          <w:tcPr>
            <w:tcW w:w="229" w:type="pct"/>
            <w:shd w:val="clear" w:color="auto" w:fill="auto"/>
            <w:noWrap/>
            <w:vAlign w:val="center"/>
            <w:hideMark/>
          </w:tcPr>
          <w:p w14:paraId="3E474E3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w:t>
            </w:r>
          </w:p>
        </w:tc>
        <w:tc>
          <w:tcPr>
            <w:tcW w:w="1765" w:type="pct"/>
            <w:shd w:val="clear" w:color="auto" w:fill="auto"/>
            <w:vAlign w:val="center"/>
            <w:hideMark/>
          </w:tcPr>
          <w:p w14:paraId="5090F4E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Поднято воды насосными станциями 1 подъема, из них:</w:t>
            </w:r>
          </w:p>
        </w:tc>
        <w:tc>
          <w:tcPr>
            <w:tcW w:w="300" w:type="pct"/>
            <w:shd w:val="clear" w:color="auto" w:fill="auto"/>
            <w:vAlign w:val="center"/>
            <w:hideMark/>
          </w:tcPr>
          <w:p w14:paraId="641099C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BE8999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555A4E4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047A4B8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62AFF09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12AE222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3D60323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E72525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72CE044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4874A3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754342A1" w14:textId="77777777" w:rsidTr="005A181A">
        <w:trPr>
          <w:trHeight w:val="85"/>
        </w:trPr>
        <w:tc>
          <w:tcPr>
            <w:tcW w:w="229" w:type="pct"/>
            <w:shd w:val="clear" w:color="auto" w:fill="auto"/>
            <w:noWrap/>
            <w:vAlign w:val="center"/>
            <w:hideMark/>
          </w:tcPr>
          <w:p w14:paraId="7F2AA9B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1.2.</w:t>
            </w:r>
          </w:p>
        </w:tc>
        <w:tc>
          <w:tcPr>
            <w:tcW w:w="1765" w:type="pct"/>
            <w:shd w:val="clear" w:color="auto" w:fill="auto"/>
            <w:vAlign w:val="center"/>
            <w:hideMark/>
          </w:tcPr>
          <w:p w14:paraId="22BD3D54"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из подземных источников</w:t>
            </w:r>
          </w:p>
        </w:tc>
        <w:tc>
          <w:tcPr>
            <w:tcW w:w="300" w:type="pct"/>
            <w:shd w:val="clear" w:color="auto" w:fill="auto"/>
            <w:vAlign w:val="center"/>
            <w:hideMark/>
          </w:tcPr>
          <w:p w14:paraId="50E6786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34A542A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42FA246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1154792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70B8F4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028DC36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138EAE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63C260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32FAF26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031E5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28E79628" w14:textId="77777777" w:rsidTr="005A181A">
        <w:trPr>
          <w:trHeight w:val="85"/>
        </w:trPr>
        <w:tc>
          <w:tcPr>
            <w:tcW w:w="229" w:type="pct"/>
            <w:shd w:val="clear" w:color="auto" w:fill="auto"/>
            <w:noWrap/>
            <w:vAlign w:val="center"/>
            <w:hideMark/>
          </w:tcPr>
          <w:p w14:paraId="305FFEF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w:t>
            </w:r>
          </w:p>
        </w:tc>
        <w:tc>
          <w:tcPr>
            <w:tcW w:w="1765" w:type="pct"/>
            <w:shd w:val="clear" w:color="auto" w:fill="auto"/>
            <w:vAlign w:val="center"/>
            <w:hideMark/>
          </w:tcPr>
          <w:p w14:paraId="6DC539E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Пропущено воды через очистные сооружения</w:t>
            </w:r>
          </w:p>
        </w:tc>
        <w:tc>
          <w:tcPr>
            <w:tcW w:w="300" w:type="pct"/>
            <w:shd w:val="clear" w:color="auto" w:fill="auto"/>
            <w:vAlign w:val="center"/>
            <w:hideMark/>
          </w:tcPr>
          <w:p w14:paraId="424B032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2C587E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7EFC59D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3210CAD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4942FD5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9FEAF6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A9BDB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383B23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FC2400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A1E567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966D81D" w14:textId="77777777" w:rsidTr="005A181A">
        <w:trPr>
          <w:trHeight w:val="85"/>
        </w:trPr>
        <w:tc>
          <w:tcPr>
            <w:tcW w:w="229" w:type="pct"/>
            <w:shd w:val="clear" w:color="auto" w:fill="auto"/>
            <w:noWrap/>
            <w:vAlign w:val="center"/>
            <w:hideMark/>
          </w:tcPr>
          <w:p w14:paraId="5778333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w:t>
            </w:r>
          </w:p>
        </w:tc>
        <w:tc>
          <w:tcPr>
            <w:tcW w:w="1765" w:type="pct"/>
            <w:shd w:val="clear" w:color="auto" w:fill="auto"/>
            <w:vAlign w:val="center"/>
            <w:hideMark/>
          </w:tcPr>
          <w:p w14:paraId="395228D7"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технической воды</w:t>
            </w:r>
          </w:p>
        </w:tc>
        <w:tc>
          <w:tcPr>
            <w:tcW w:w="300" w:type="pct"/>
            <w:shd w:val="clear" w:color="auto" w:fill="auto"/>
            <w:vAlign w:val="center"/>
            <w:hideMark/>
          </w:tcPr>
          <w:p w14:paraId="1FF581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287F34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33087B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676B1BD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13179F1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0C3EC74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5F6F3EF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9D04E1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5750D4E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5305324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1E3FF3EB" w14:textId="77777777" w:rsidTr="005A181A">
        <w:trPr>
          <w:trHeight w:val="85"/>
        </w:trPr>
        <w:tc>
          <w:tcPr>
            <w:tcW w:w="229" w:type="pct"/>
            <w:shd w:val="clear" w:color="auto" w:fill="auto"/>
            <w:noWrap/>
            <w:vAlign w:val="center"/>
          </w:tcPr>
          <w:p w14:paraId="497D8FD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w:t>
            </w:r>
          </w:p>
        </w:tc>
        <w:tc>
          <w:tcPr>
            <w:tcW w:w="1765" w:type="pct"/>
            <w:shd w:val="clear" w:color="auto" w:fill="auto"/>
            <w:vAlign w:val="center"/>
          </w:tcPr>
          <w:p w14:paraId="7104645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технической воды (по сети), из них:</w:t>
            </w:r>
          </w:p>
        </w:tc>
        <w:tc>
          <w:tcPr>
            <w:tcW w:w="300" w:type="pct"/>
            <w:shd w:val="clear" w:color="auto" w:fill="auto"/>
            <w:vAlign w:val="center"/>
          </w:tcPr>
          <w:p w14:paraId="5089C4F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055A7C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112165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2DEF14E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4801452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73C68B5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2DDA57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C2173B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A60F0C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1401A5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71396D1E" w14:textId="77777777" w:rsidTr="005A181A">
        <w:trPr>
          <w:trHeight w:val="85"/>
        </w:trPr>
        <w:tc>
          <w:tcPr>
            <w:tcW w:w="229" w:type="pct"/>
            <w:shd w:val="clear" w:color="auto" w:fill="auto"/>
            <w:noWrap/>
            <w:vAlign w:val="center"/>
          </w:tcPr>
          <w:p w14:paraId="167D30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5BCBA50E"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приборам учёта</w:t>
            </w:r>
          </w:p>
        </w:tc>
        <w:tc>
          <w:tcPr>
            <w:tcW w:w="300" w:type="pct"/>
            <w:shd w:val="clear" w:color="auto" w:fill="auto"/>
            <w:vAlign w:val="center"/>
          </w:tcPr>
          <w:p w14:paraId="2E87EE9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2FD7FA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BAE376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3591540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235134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7D5B202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BEC70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89DEE0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DC06BA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9EE2CC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578C6FD" w14:textId="77777777" w:rsidTr="005A181A">
        <w:trPr>
          <w:trHeight w:val="85"/>
        </w:trPr>
        <w:tc>
          <w:tcPr>
            <w:tcW w:w="229" w:type="pct"/>
            <w:shd w:val="clear" w:color="auto" w:fill="auto"/>
            <w:noWrap/>
            <w:vAlign w:val="center"/>
          </w:tcPr>
          <w:p w14:paraId="431BFE0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23ED1C33"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5A5F993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2085677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1,658</w:t>
            </w:r>
          </w:p>
        </w:tc>
        <w:tc>
          <w:tcPr>
            <w:tcW w:w="263" w:type="pct"/>
            <w:shd w:val="clear" w:color="auto" w:fill="auto"/>
            <w:vAlign w:val="center"/>
          </w:tcPr>
          <w:p w14:paraId="38DDFDB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397" w:type="pct"/>
            <w:vAlign w:val="center"/>
          </w:tcPr>
          <w:p w14:paraId="375B410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9" w:type="pct"/>
            <w:vAlign w:val="center"/>
          </w:tcPr>
          <w:p w14:paraId="42D98FF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2F73DC7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0ADD28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615679B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4D88A9D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5" w:type="pct"/>
            <w:vAlign w:val="center"/>
          </w:tcPr>
          <w:p w14:paraId="0EE86BB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6AF12FF5" w14:textId="77777777" w:rsidTr="005A181A">
        <w:trPr>
          <w:trHeight w:val="85"/>
        </w:trPr>
        <w:tc>
          <w:tcPr>
            <w:tcW w:w="229" w:type="pct"/>
            <w:shd w:val="clear" w:color="auto" w:fill="auto"/>
            <w:noWrap/>
            <w:vAlign w:val="center"/>
          </w:tcPr>
          <w:p w14:paraId="05768F4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30639FE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нормативам</w:t>
            </w:r>
          </w:p>
        </w:tc>
        <w:tc>
          <w:tcPr>
            <w:tcW w:w="300" w:type="pct"/>
            <w:shd w:val="clear" w:color="auto" w:fill="auto"/>
            <w:vAlign w:val="center"/>
          </w:tcPr>
          <w:p w14:paraId="78FA96E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407C971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6BCAEB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0F874AC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544D1C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D5C498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487DA32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6E9B4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EC783C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716A6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56BC94C8" w14:textId="77777777" w:rsidTr="005A181A">
        <w:trPr>
          <w:trHeight w:val="77"/>
        </w:trPr>
        <w:tc>
          <w:tcPr>
            <w:tcW w:w="229" w:type="pct"/>
            <w:shd w:val="clear" w:color="auto" w:fill="auto"/>
            <w:noWrap/>
            <w:vAlign w:val="center"/>
          </w:tcPr>
          <w:p w14:paraId="41C9CBA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7595C29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0D580D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05FD5E6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w:t>
            </w:r>
          </w:p>
        </w:tc>
        <w:tc>
          <w:tcPr>
            <w:tcW w:w="263" w:type="pct"/>
            <w:shd w:val="clear" w:color="auto" w:fill="auto"/>
            <w:vAlign w:val="center"/>
          </w:tcPr>
          <w:p w14:paraId="641C132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397" w:type="pct"/>
            <w:vAlign w:val="center"/>
          </w:tcPr>
          <w:p w14:paraId="24168DD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9" w:type="pct"/>
            <w:vAlign w:val="center"/>
          </w:tcPr>
          <w:p w14:paraId="104B409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31F9235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3DCD959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12F0017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1C76177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5" w:type="pct"/>
            <w:vAlign w:val="center"/>
          </w:tcPr>
          <w:p w14:paraId="796FF2A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54605E6C" w14:textId="77777777" w:rsidTr="005A181A">
        <w:trPr>
          <w:trHeight w:val="85"/>
        </w:trPr>
        <w:tc>
          <w:tcPr>
            <w:tcW w:w="229" w:type="pct"/>
            <w:shd w:val="clear" w:color="auto" w:fill="auto"/>
            <w:noWrap/>
            <w:vAlign w:val="center"/>
          </w:tcPr>
          <w:p w14:paraId="1BA4ABC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w:t>
            </w:r>
          </w:p>
        </w:tc>
        <w:tc>
          <w:tcPr>
            <w:tcW w:w="1765" w:type="pct"/>
            <w:shd w:val="clear" w:color="auto" w:fill="auto"/>
            <w:vAlign w:val="center"/>
          </w:tcPr>
          <w:p w14:paraId="175EB31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питьевой воды</w:t>
            </w:r>
          </w:p>
        </w:tc>
        <w:tc>
          <w:tcPr>
            <w:tcW w:w="300" w:type="pct"/>
            <w:shd w:val="clear" w:color="auto" w:fill="auto"/>
            <w:vAlign w:val="center"/>
          </w:tcPr>
          <w:p w14:paraId="2708F28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1D4D5DA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263" w:type="pct"/>
            <w:shd w:val="clear" w:color="auto" w:fill="auto"/>
            <w:vAlign w:val="center"/>
          </w:tcPr>
          <w:p w14:paraId="3C0F322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2E04C60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082D16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44C58CFC"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69BE80E0"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4C630FB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0F5E4FA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302346D0"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61886933" w14:textId="77777777" w:rsidTr="005A181A">
        <w:trPr>
          <w:trHeight w:val="85"/>
        </w:trPr>
        <w:tc>
          <w:tcPr>
            <w:tcW w:w="229" w:type="pct"/>
            <w:shd w:val="clear" w:color="auto" w:fill="auto"/>
            <w:noWrap/>
            <w:vAlign w:val="center"/>
          </w:tcPr>
          <w:p w14:paraId="10132C4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4A97625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Утечка и неучтённый расход питьевой воды</w:t>
            </w:r>
          </w:p>
        </w:tc>
        <w:tc>
          <w:tcPr>
            <w:tcW w:w="300" w:type="pct"/>
            <w:shd w:val="clear" w:color="auto" w:fill="auto"/>
            <w:vAlign w:val="center"/>
          </w:tcPr>
          <w:p w14:paraId="2CA53BD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9F5677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5,71</w:t>
            </w:r>
          </w:p>
        </w:tc>
        <w:tc>
          <w:tcPr>
            <w:tcW w:w="263" w:type="pct"/>
            <w:shd w:val="clear" w:color="auto" w:fill="auto"/>
            <w:vAlign w:val="center"/>
          </w:tcPr>
          <w:p w14:paraId="368F418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30D2D20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22D14B63"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5245E8C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5F0130DA"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4BBC0B5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080CC568"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6CFDD95B"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FE23ACD" w14:textId="77777777" w:rsidTr="005A181A">
        <w:trPr>
          <w:trHeight w:val="85"/>
        </w:trPr>
        <w:tc>
          <w:tcPr>
            <w:tcW w:w="229" w:type="pct"/>
            <w:shd w:val="clear" w:color="auto" w:fill="auto"/>
            <w:noWrap/>
            <w:vAlign w:val="center"/>
          </w:tcPr>
          <w:p w14:paraId="4938AE2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1E7E0C33"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64A6C7E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6D50F9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3,053</w:t>
            </w:r>
          </w:p>
        </w:tc>
        <w:tc>
          <w:tcPr>
            <w:tcW w:w="263" w:type="pct"/>
            <w:shd w:val="clear" w:color="auto" w:fill="auto"/>
            <w:vAlign w:val="center"/>
          </w:tcPr>
          <w:p w14:paraId="5685A593"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602DDDA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5A9C5289"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3A1744E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29BC65A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3B93C567"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2F08DA2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01A707C8"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D7552A2" w14:textId="77777777" w:rsidTr="005A181A">
        <w:trPr>
          <w:trHeight w:val="85"/>
        </w:trPr>
        <w:tc>
          <w:tcPr>
            <w:tcW w:w="229" w:type="pct"/>
            <w:shd w:val="clear" w:color="auto" w:fill="auto"/>
            <w:noWrap/>
            <w:vAlign w:val="center"/>
            <w:hideMark/>
          </w:tcPr>
          <w:p w14:paraId="24F6BEB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w:t>
            </w:r>
          </w:p>
        </w:tc>
        <w:tc>
          <w:tcPr>
            <w:tcW w:w="1765" w:type="pct"/>
            <w:shd w:val="clear" w:color="auto" w:fill="auto"/>
            <w:vAlign w:val="center"/>
            <w:hideMark/>
          </w:tcPr>
          <w:p w14:paraId="28FE40D4"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3D09C5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3ADD559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263" w:type="pct"/>
            <w:shd w:val="clear" w:color="auto" w:fill="auto"/>
            <w:vAlign w:val="center"/>
            <w:hideMark/>
          </w:tcPr>
          <w:p w14:paraId="582955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397" w:type="pct"/>
            <w:vAlign w:val="center"/>
          </w:tcPr>
          <w:p w14:paraId="44BB385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c>
          <w:tcPr>
            <w:tcW w:w="289" w:type="pct"/>
            <w:vAlign w:val="center"/>
          </w:tcPr>
          <w:p w14:paraId="5D6CCCE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31FE74D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09D546A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560459B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FF3CF7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5" w:type="pct"/>
            <w:vAlign w:val="center"/>
          </w:tcPr>
          <w:p w14:paraId="476C368B"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r>
      <w:tr w:rsidR="005A181A" w:rsidRPr="000655CE" w14:paraId="52B24287" w14:textId="77777777" w:rsidTr="005A181A">
        <w:trPr>
          <w:trHeight w:val="77"/>
        </w:trPr>
        <w:tc>
          <w:tcPr>
            <w:tcW w:w="229" w:type="pct"/>
            <w:shd w:val="clear" w:color="auto" w:fill="auto"/>
            <w:noWrap/>
            <w:vAlign w:val="center"/>
            <w:hideMark/>
          </w:tcPr>
          <w:p w14:paraId="38EFC6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w:t>
            </w:r>
          </w:p>
        </w:tc>
        <w:tc>
          <w:tcPr>
            <w:tcW w:w="1765" w:type="pct"/>
            <w:shd w:val="clear" w:color="auto" w:fill="auto"/>
            <w:vAlign w:val="center"/>
            <w:hideMark/>
          </w:tcPr>
          <w:p w14:paraId="618DB936"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15073A5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154E5E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160,18</w:t>
            </w:r>
          </w:p>
        </w:tc>
        <w:tc>
          <w:tcPr>
            <w:tcW w:w="263" w:type="pct"/>
            <w:shd w:val="clear" w:color="auto" w:fill="auto"/>
            <w:vAlign w:val="center"/>
            <w:hideMark/>
          </w:tcPr>
          <w:p w14:paraId="4104BCC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397" w:type="pct"/>
            <w:vAlign w:val="center"/>
          </w:tcPr>
          <w:p w14:paraId="6DCA699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c>
          <w:tcPr>
            <w:tcW w:w="289" w:type="pct"/>
            <w:vAlign w:val="center"/>
          </w:tcPr>
          <w:p w14:paraId="0942B80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5F99BD8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2808C29B"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31E70A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1D38C6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5" w:type="pct"/>
            <w:vAlign w:val="center"/>
          </w:tcPr>
          <w:p w14:paraId="5BBF3DC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r>
      <w:tr w:rsidR="005A181A" w:rsidRPr="000655CE" w14:paraId="1D29E3C0" w14:textId="77777777" w:rsidTr="005A181A">
        <w:trPr>
          <w:trHeight w:val="85"/>
        </w:trPr>
        <w:tc>
          <w:tcPr>
            <w:tcW w:w="229" w:type="pct"/>
            <w:vMerge w:val="restart"/>
            <w:shd w:val="clear" w:color="auto" w:fill="auto"/>
            <w:noWrap/>
            <w:vAlign w:val="center"/>
            <w:hideMark/>
          </w:tcPr>
          <w:p w14:paraId="1BAF0E3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6.1.1.</w:t>
            </w:r>
          </w:p>
        </w:tc>
        <w:tc>
          <w:tcPr>
            <w:tcW w:w="1765" w:type="pct"/>
            <w:vMerge w:val="restart"/>
            <w:shd w:val="clear" w:color="auto" w:fill="auto"/>
            <w:vAlign w:val="center"/>
            <w:hideMark/>
          </w:tcPr>
          <w:p w14:paraId="25C0E6F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300" w:type="pct"/>
            <w:shd w:val="clear" w:color="auto" w:fill="auto"/>
            <w:vAlign w:val="center"/>
            <w:hideMark/>
          </w:tcPr>
          <w:p w14:paraId="74685D4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2D0443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33,566</w:t>
            </w:r>
          </w:p>
        </w:tc>
        <w:tc>
          <w:tcPr>
            <w:tcW w:w="263" w:type="pct"/>
            <w:shd w:val="clear" w:color="auto" w:fill="auto"/>
            <w:vAlign w:val="center"/>
          </w:tcPr>
          <w:p w14:paraId="6AD4D0F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40,46</w:t>
            </w:r>
          </w:p>
        </w:tc>
        <w:tc>
          <w:tcPr>
            <w:tcW w:w="397" w:type="pct"/>
            <w:vAlign w:val="center"/>
          </w:tcPr>
          <w:p w14:paraId="016139F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9" w:type="pct"/>
            <w:vAlign w:val="center"/>
          </w:tcPr>
          <w:p w14:paraId="09F8C4F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8" w:type="pct"/>
            <w:vAlign w:val="center"/>
          </w:tcPr>
          <w:p w14:paraId="27A91F9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8" w:type="pct"/>
            <w:vAlign w:val="center"/>
          </w:tcPr>
          <w:p w14:paraId="1E2D730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6" w:type="pct"/>
            <w:vAlign w:val="center"/>
          </w:tcPr>
          <w:p w14:paraId="50A2B83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6" w:type="pct"/>
            <w:vAlign w:val="center"/>
          </w:tcPr>
          <w:p w14:paraId="0D81B7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5" w:type="pct"/>
            <w:vAlign w:val="center"/>
          </w:tcPr>
          <w:p w14:paraId="446CCE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r>
      <w:tr w:rsidR="005A181A" w:rsidRPr="000655CE" w14:paraId="7DB611C9" w14:textId="77777777" w:rsidTr="005A181A">
        <w:trPr>
          <w:trHeight w:val="85"/>
        </w:trPr>
        <w:tc>
          <w:tcPr>
            <w:tcW w:w="229" w:type="pct"/>
            <w:vMerge/>
            <w:shd w:val="clear" w:color="auto" w:fill="auto"/>
            <w:vAlign w:val="center"/>
            <w:hideMark/>
          </w:tcPr>
          <w:p w14:paraId="6B130F7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5455CD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610678E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058C12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20,95</w:t>
            </w:r>
          </w:p>
        </w:tc>
        <w:tc>
          <w:tcPr>
            <w:tcW w:w="263" w:type="pct"/>
            <w:shd w:val="clear" w:color="auto" w:fill="auto"/>
            <w:vAlign w:val="center"/>
          </w:tcPr>
          <w:p w14:paraId="77F6FEC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22,61</w:t>
            </w:r>
          </w:p>
        </w:tc>
        <w:tc>
          <w:tcPr>
            <w:tcW w:w="397" w:type="pct"/>
            <w:vAlign w:val="center"/>
          </w:tcPr>
          <w:p w14:paraId="599A3EE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9" w:type="pct"/>
            <w:vAlign w:val="center"/>
          </w:tcPr>
          <w:p w14:paraId="0D6B75B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8" w:type="pct"/>
            <w:vAlign w:val="center"/>
          </w:tcPr>
          <w:p w14:paraId="6E8EB80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8" w:type="pct"/>
            <w:vAlign w:val="center"/>
          </w:tcPr>
          <w:p w14:paraId="7435DAB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6" w:type="pct"/>
            <w:vAlign w:val="center"/>
          </w:tcPr>
          <w:p w14:paraId="5115D03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6" w:type="pct"/>
            <w:vAlign w:val="center"/>
          </w:tcPr>
          <w:p w14:paraId="4CE2A1E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5" w:type="pct"/>
            <w:vAlign w:val="center"/>
          </w:tcPr>
          <w:p w14:paraId="2D6B054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r>
      <w:tr w:rsidR="005A181A" w:rsidRPr="000655CE" w14:paraId="7013BD6E" w14:textId="77777777" w:rsidTr="005A181A">
        <w:trPr>
          <w:trHeight w:val="85"/>
        </w:trPr>
        <w:tc>
          <w:tcPr>
            <w:tcW w:w="229" w:type="pct"/>
            <w:vMerge w:val="restart"/>
            <w:shd w:val="clear" w:color="auto" w:fill="auto"/>
            <w:noWrap/>
            <w:vAlign w:val="center"/>
            <w:hideMark/>
          </w:tcPr>
          <w:p w14:paraId="4CD5578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6.1.2.</w:t>
            </w:r>
          </w:p>
        </w:tc>
        <w:tc>
          <w:tcPr>
            <w:tcW w:w="1765" w:type="pct"/>
            <w:vMerge w:val="restart"/>
            <w:shd w:val="clear" w:color="auto" w:fill="auto"/>
            <w:vAlign w:val="center"/>
            <w:hideMark/>
          </w:tcPr>
          <w:p w14:paraId="2F8C050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300" w:type="pct"/>
            <w:shd w:val="clear" w:color="auto" w:fill="auto"/>
            <w:vAlign w:val="center"/>
            <w:hideMark/>
          </w:tcPr>
          <w:p w14:paraId="29A8AFD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476F631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5,795</w:t>
            </w:r>
          </w:p>
        </w:tc>
        <w:tc>
          <w:tcPr>
            <w:tcW w:w="263" w:type="pct"/>
            <w:shd w:val="clear" w:color="auto" w:fill="auto"/>
            <w:vAlign w:val="center"/>
          </w:tcPr>
          <w:p w14:paraId="173A21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4,71</w:t>
            </w:r>
          </w:p>
        </w:tc>
        <w:tc>
          <w:tcPr>
            <w:tcW w:w="397" w:type="pct"/>
            <w:vAlign w:val="center"/>
          </w:tcPr>
          <w:p w14:paraId="2C1E876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9" w:type="pct"/>
            <w:vAlign w:val="center"/>
          </w:tcPr>
          <w:p w14:paraId="2A3CA6F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8" w:type="pct"/>
            <w:vAlign w:val="center"/>
          </w:tcPr>
          <w:p w14:paraId="73DD84C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8" w:type="pct"/>
            <w:vAlign w:val="center"/>
          </w:tcPr>
          <w:p w14:paraId="143BB19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6" w:type="pct"/>
            <w:vAlign w:val="center"/>
          </w:tcPr>
          <w:p w14:paraId="5118CBE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6" w:type="pct"/>
            <w:vAlign w:val="center"/>
          </w:tcPr>
          <w:p w14:paraId="3F52C21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5" w:type="pct"/>
            <w:vAlign w:val="center"/>
          </w:tcPr>
          <w:p w14:paraId="64ECEB8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r>
      <w:tr w:rsidR="005A181A" w:rsidRPr="000655CE" w14:paraId="0AA6A37F" w14:textId="77777777" w:rsidTr="005A181A">
        <w:trPr>
          <w:trHeight w:val="85"/>
        </w:trPr>
        <w:tc>
          <w:tcPr>
            <w:tcW w:w="229" w:type="pct"/>
            <w:vMerge/>
            <w:shd w:val="clear" w:color="auto" w:fill="auto"/>
            <w:vAlign w:val="center"/>
            <w:hideMark/>
          </w:tcPr>
          <w:p w14:paraId="405711A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674E2FA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3D86112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B4CBA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3,618</w:t>
            </w:r>
          </w:p>
        </w:tc>
        <w:tc>
          <w:tcPr>
            <w:tcW w:w="263" w:type="pct"/>
            <w:shd w:val="clear" w:color="auto" w:fill="auto"/>
            <w:vAlign w:val="center"/>
          </w:tcPr>
          <w:p w14:paraId="299F204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2,63</w:t>
            </w:r>
          </w:p>
        </w:tc>
        <w:tc>
          <w:tcPr>
            <w:tcW w:w="397" w:type="pct"/>
            <w:vAlign w:val="center"/>
          </w:tcPr>
          <w:p w14:paraId="58A5189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9" w:type="pct"/>
            <w:vAlign w:val="center"/>
          </w:tcPr>
          <w:p w14:paraId="50ACE41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8" w:type="pct"/>
            <w:vAlign w:val="center"/>
          </w:tcPr>
          <w:p w14:paraId="13B7500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8" w:type="pct"/>
            <w:vAlign w:val="center"/>
          </w:tcPr>
          <w:p w14:paraId="7A84DD5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6" w:type="pct"/>
            <w:vAlign w:val="center"/>
          </w:tcPr>
          <w:p w14:paraId="562BA46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6" w:type="pct"/>
            <w:vAlign w:val="center"/>
          </w:tcPr>
          <w:p w14:paraId="634DCE0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5" w:type="pct"/>
            <w:vAlign w:val="center"/>
          </w:tcPr>
          <w:p w14:paraId="3AE552C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r>
      <w:tr w:rsidR="005A181A" w:rsidRPr="000655CE" w14:paraId="0C065C27" w14:textId="77777777" w:rsidTr="005A181A">
        <w:trPr>
          <w:trHeight w:val="85"/>
        </w:trPr>
        <w:tc>
          <w:tcPr>
            <w:tcW w:w="229" w:type="pct"/>
            <w:vMerge w:val="restart"/>
            <w:shd w:val="clear" w:color="auto" w:fill="auto"/>
            <w:noWrap/>
            <w:vAlign w:val="center"/>
            <w:hideMark/>
          </w:tcPr>
          <w:p w14:paraId="35DAFFE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6.1.3.</w:t>
            </w:r>
          </w:p>
        </w:tc>
        <w:tc>
          <w:tcPr>
            <w:tcW w:w="1765" w:type="pct"/>
            <w:vMerge w:val="restart"/>
            <w:shd w:val="clear" w:color="auto" w:fill="auto"/>
            <w:vAlign w:val="center"/>
            <w:hideMark/>
          </w:tcPr>
          <w:p w14:paraId="2D970BD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300" w:type="pct"/>
            <w:shd w:val="clear" w:color="auto" w:fill="auto"/>
            <w:vAlign w:val="center"/>
            <w:hideMark/>
          </w:tcPr>
          <w:p w14:paraId="16AD29CB"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0C29148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107,761</w:t>
            </w:r>
          </w:p>
        </w:tc>
        <w:tc>
          <w:tcPr>
            <w:tcW w:w="263" w:type="pct"/>
            <w:shd w:val="clear" w:color="auto" w:fill="auto"/>
            <w:vAlign w:val="center"/>
          </w:tcPr>
          <w:p w14:paraId="1F06743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55A41EC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143E24E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2F1B16A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3D41B36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1C8B637C"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2A745E5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4D533433"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D14829F" w14:textId="77777777" w:rsidTr="005A181A">
        <w:trPr>
          <w:trHeight w:val="85"/>
        </w:trPr>
        <w:tc>
          <w:tcPr>
            <w:tcW w:w="229" w:type="pct"/>
            <w:vMerge/>
            <w:shd w:val="clear" w:color="auto" w:fill="auto"/>
            <w:vAlign w:val="center"/>
            <w:hideMark/>
          </w:tcPr>
          <w:p w14:paraId="6B09EC8D"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76C4D9C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8E296C1"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27BE5BA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67,27</w:t>
            </w:r>
          </w:p>
        </w:tc>
        <w:tc>
          <w:tcPr>
            <w:tcW w:w="263" w:type="pct"/>
            <w:shd w:val="clear" w:color="auto" w:fill="auto"/>
            <w:vAlign w:val="center"/>
          </w:tcPr>
          <w:p w14:paraId="4CCE108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397" w:type="pct"/>
            <w:vAlign w:val="center"/>
          </w:tcPr>
          <w:p w14:paraId="185CA0C6"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9" w:type="pct"/>
            <w:vAlign w:val="center"/>
          </w:tcPr>
          <w:p w14:paraId="3490995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8" w:type="pct"/>
            <w:vAlign w:val="center"/>
          </w:tcPr>
          <w:p w14:paraId="2A571DB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8" w:type="pct"/>
            <w:vAlign w:val="center"/>
          </w:tcPr>
          <w:p w14:paraId="6B1B7BB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6" w:type="pct"/>
            <w:vAlign w:val="center"/>
          </w:tcPr>
          <w:p w14:paraId="18655ECB"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6" w:type="pct"/>
            <w:vAlign w:val="center"/>
          </w:tcPr>
          <w:p w14:paraId="03F2406E"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5" w:type="pct"/>
            <w:vAlign w:val="center"/>
          </w:tcPr>
          <w:p w14:paraId="7F9E75A7"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r>
      <w:tr w:rsidR="005A181A" w:rsidRPr="000655CE" w14:paraId="09C54A1D" w14:textId="77777777" w:rsidTr="005A181A">
        <w:trPr>
          <w:trHeight w:val="85"/>
        </w:trPr>
        <w:tc>
          <w:tcPr>
            <w:tcW w:w="229" w:type="pct"/>
            <w:vMerge w:val="restart"/>
            <w:shd w:val="clear" w:color="auto" w:fill="auto"/>
            <w:noWrap/>
            <w:vAlign w:val="center"/>
            <w:hideMark/>
          </w:tcPr>
          <w:p w14:paraId="16E410D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6.1.4.</w:t>
            </w:r>
          </w:p>
        </w:tc>
        <w:tc>
          <w:tcPr>
            <w:tcW w:w="1765" w:type="pct"/>
            <w:vMerge w:val="restart"/>
            <w:shd w:val="clear" w:color="auto" w:fill="auto"/>
            <w:vAlign w:val="center"/>
            <w:hideMark/>
          </w:tcPr>
          <w:p w14:paraId="4665C99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300" w:type="pct"/>
            <w:shd w:val="clear" w:color="auto" w:fill="auto"/>
            <w:vAlign w:val="center"/>
            <w:hideMark/>
          </w:tcPr>
          <w:p w14:paraId="49F2768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75B9CB0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13,057</w:t>
            </w:r>
          </w:p>
        </w:tc>
        <w:tc>
          <w:tcPr>
            <w:tcW w:w="263" w:type="pct"/>
            <w:shd w:val="clear" w:color="auto" w:fill="auto"/>
            <w:vAlign w:val="center"/>
          </w:tcPr>
          <w:p w14:paraId="73AE5E9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133,74</w:t>
            </w:r>
          </w:p>
        </w:tc>
        <w:tc>
          <w:tcPr>
            <w:tcW w:w="397" w:type="pct"/>
            <w:vAlign w:val="center"/>
          </w:tcPr>
          <w:p w14:paraId="036F0CA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40,101</w:t>
            </w:r>
          </w:p>
        </w:tc>
        <w:tc>
          <w:tcPr>
            <w:tcW w:w="289" w:type="pct"/>
            <w:vAlign w:val="center"/>
          </w:tcPr>
          <w:p w14:paraId="56449DF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8" w:type="pct"/>
            <w:vAlign w:val="center"/>
          </w:tcPr>
          <w:p w14:paraId="216CAA8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8" w:type="pct"/>
            <w:vAlign w:val="center"/>
          </w:tcPr>
          <w:p w14:paraId="60D7C84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6" w:type="pct"/>
            <w:vAlign w:val="center"/>
          </w:tcPr>
          <w:p w14:paraId="512C0D1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6" w:type="pct"/>
            <w:vAlign w:val="center"/>
          </w:tcPr>
          <w:p w14:paraId="21FEDA0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5" w:type="pct"/>
            <w:vAlign w:val="center"/>
          </w:tcPr>
          <w:p w14:paraId="48FF6B5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r>
      <w:tr w:rsidR="005A181A" w:rsidRPr="000655CE" w14:paraId="3EC0AF75" w14:textId="77777777" w:rsidTr="005A181A">
        <w:trPr>
          <w:trHeight w:val="85"/>
        </w:trPr>
        <w:tc>
          <w:tcPr>
            <w:tcW w:w="229" w:type="pct"/>
            <w:vMerge/>
            <w:shd w:val="clear" w:color="auto" w:fill="auto"/>
            <w:vAlign w:val="center"/>
            <w:hideMark/>
          </w:tcPr>
          <w:p w14:paraId="70B8F0C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01FA15F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229F24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4E3FB10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8,15</w:t>
            </w:r>
          </w:p>
        </w:tc>
        <w:tc>
          <w:tcPr>
            <w:tcW w:w="263" w:type="pct"/>
            <w:shd w:val="clear" w:color="auto" w:fill="auto"/>
            <w:vAlign w:val="center"/>
          </w:tcPr>
          <w:p w14:paraId="7C7775C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74,75</w:t>
            </w:r>
          </w:p>
        </w:tc>
        <w:tc>
          <w:tcPr>
            <w:tcW w:w="397" w:type="pct"/>
            <w:vAlign w:val="center"/>
          </w:tcPr>
          <w:p w14:paraId="0DEDD5B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9" w:type="pct"/>
            <w:vAlign w:val="center"/>
          </w:tcPr>
          <w:p w14:paraId="782BB9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8" w:type="pct"/>
            <w:vAlign w:val="center"/>
          </w:tcPr>
          <w:p w14:paraId="4089602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8" w:type="pct"/>
            <w:vAlign w:val="center"/>
          </w:tcPr>
          <w:p w14:paraId="713B10C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6" w:type="pct"/>
            <w:vAlign w:val="center"/>
          </w:tcPr>
          <w:p w14:paraId="01FFCD9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6" w:type="pct"/>
            <w:vAlign w:val="center"/>
          </w:tcPr>
          <w:p w14:paraId="4D7E899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5" w:type="pct"/>
            <w:vAlign w:val="center"/>
          </w:tcPr>
          <w:p w14:paraId="0A717C7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r>
      <w:tr w:rsidR="005A181A" w:rsidRPr="000655CE" w14:paraId="0DCF473A" w14:textId="77777777" w:rsidTr="005A181A">
        <w:trPr>
          <w:trHeight w:val="85"/>
        </w:trPr>
        <w:tc>
          <w:tcPr>
            <w:tcW w:w="229" w:type="pct"/>
            <w:shd w:val="clear" w:color="auto" w:fill="auto"/>
            <w:noWrap/>
            <w:vAlign w:val="center"/>
            <w:hideMark/>
          </w:tcPr>
          <w:p w14:paraId="0117E74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w:t>
            </w:r>
          </w:p>
        </w:tc>
        <w:tc>
          <w:tcPr>
            <w:tcW w:w="1765" w:type="pct"/>
            <w:shd w:val="clear" w:color="auto" w:fill="auto"/>
            <w:vAlign w:val="center"/>
            <w:hideMark/>
          </w:tcPr>
          <w:p w14:paraId="0D0F9AF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для приготовления горячей воды, из них:</w:t>
            </w:r>
          </w:p>
        </w:tc>
        <w:tc>
          <w:tcPr>
            <w:tcW w:w="300" w:type="pct"/>
            <w:shd w:val="clear" w:color="auto" w:fill="auto"/>
            <w:vAlign w:val="center"/>
            <w:hideMark/>
          </w:tcPr>
          <w:p w14:paraId="2AB8638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7ECEEBB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21,147</w:t>
            </w:r>
          </w:p>
        </w:tc>
        <w:tc>
          <w:tcPr>
            <w:tcW w:w="263" w:type="pct"/>
            <w:shd w:val="clear" w:color="auto" w:fill="auto"/>
            <w:vAlign w:val="center"/>
          </w:tcPr>
          <w:p w14:paraId="6335165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6A6136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C42C7BC"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8F53A1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2C1253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6BDB20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0663AAD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89D839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F82A846" w14:textId="77777777" w:rsidTr="005A181A">
        <w:trPr>
          <w:trHeight w:val="85"/>
        </w:trPr>
        <w:tc>
          <w:tcPr>
            <w:tcW w:w="229" w:type="pct"/>
            <w:vMerge w:val="restart"/>
            <w:shd w:val="clear" w:color="auto" w:fill="auto"/>
            <w:noWrap/>
            <w:vAlign w:val="center"/>
            <w:hideMark/>
          </w:tcPr>
          <w:p w14:paraId="63EC351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5.2.1.</w:t>
            </w:r>
          </w:p>
        </w:tc>
        <w:tc>
          <w:tcPr>
            <w:tcW w:w="1765" w:type="pct"/>
            <w:vMerge w:val="restart"/>
            <w:shd w:val="clear" w:color="auto" w:fill="auto"/>
            <w:vAlign w:val="center"/>
            <w:hideMark/>
          </w:tcPr>
          <w:p w14:paraId="77BD95F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300" w:type="pct"/>
            <w:shd w:val="clear" w:color="auto" w:fill="auto"/>
            <w:hideMark/>
          </w:tcPr>
          <w:p w14:paraId="3F2ED9B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0362B86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15,256</w:t>
            </w:r>
          </w:p>
        </w:tc>
        <w:tc>
          <w:tcPr>
            <w:tcW w:w="263" w:type="pct"/>
            <w:shd w:val="clear" w:color="auto" w:fill="auto"/>
            <w:vAlign w:val="center"/>
          </w:tcPr>
          <w:p w14:paraId="7D49952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AEC8A9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F8D48A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A27FB7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4AE5E54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09AD79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F4CEE0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55380D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39D3DEB" w14:textId="77777777" w:rsidTr="005A181A">
        <w:trPr>
          <w:trHeight w:val="85"/>
        </w:trPr>
        <w:tc>
          <w:tcPr>
            <w:tcW w:w="229" w:type="pct"/>
            <w:vMerge/>
            <w:shd w:val="clear" w:color="auto" w:fill="auto"/>
            <w:vAlign w:val="center"/>
            <w:hideMark/>
          </w:tcPr>
          <w:p w14:paraId="427E5C0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049E114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3F0A81C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1120873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72,15</w:t>
            </w:r>
          </w:p>
        </w:tc>
        <w:tc>
          <w:tcPr>
            <w:tcW w:w="263" w:type="pct"/>
            <w:shd w:val="clear" w:color="auto" w:fill="auto"/>
            <w:vAlign w:val="center"/>
          </w:tcPr>
          <w:p w14:paraId="27F0AC2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570996E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5EF1F5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61923D5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42494D8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12F78E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53EE9D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99EFEA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69E44568" w14:textId="77777777" w:rsidTr="005A181A">
        <w:trPr>
          <w:trHeight w:val="85"/>
        </w:trPr>
        <w:tc>
          <w:tcPr>
            <w:tcW w:w="229" w:type="pct"/>
            <w:vMerge w:val="restart"/>
            <w:shd w:val="clear" w:color="auto" w:fill="auto"/>
            <w:noWrap/>
            <w:vAlign w:val="center"/>
            <w:hideMark/>
          </w:tcPr>
          <w:p w14:paraId="625D18A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5.2.2.</w:t>
            </w:r>
          </w:p>
        </w:tc>
        <w:tc>
          <w:tcPr>
            <w:tcW w:w="1765" w:type="pct"/>
            <w:vMerge w:val="restart"/>
            <w:shd w:val="clear" w:color="auto" w:fill="auto"/>
            <w:vAlign w:val="center"/>
            <w:hideMark/>
          </w:tcPr>
          <w:p w14:paraId="2887353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300" w:type="pct"/>
            <w:shd w:val="clear" w:color="auto" w:fill="auto"/>
            <w:hideMark/>
          </w:tcPr>
          <w:p w14:paraId="6611D04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46F33D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1,549</w:t>
            </w:r>
          </w:p>
        </w:tc>
        <w:tc>
          <w:tcPr>
            <w:tcW w:w="263" w:type="pct"/>
            <w:shd w:val="clear" w:color="auto" w:fill="auto"/>
            <w:vAlign w:val="center"/>
          </w:tcPr>
          <w:p w14:paraId="4923A97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78296AE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67F7525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61E005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800AA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CA665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46A1FA7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F11688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9AF995E" w14:textId="77777777" w:rsidTr="005A181A">
        <w:trPr>
          <w:trHeight w:val="85"/>
        </w:trPr>
        <w:tc>
          <w:tcPr>
            <w:tcW w:w="229" w:type="pct"/>
            <w:vMerge/>
            <w:shd w:val="clear" w:color="auto" w:fill="auto"/>
            <w:vAlign w:val="center"/>
            <w:hideMark/>
          </w:tcPr>
          <w:p w14:paraId="7547875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420D9C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0B5026E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1CF028F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7,32</w:t>
            </w:r>
          </w:p>
        </w:tc>
        <w:tc>
          <w:tcPr>
            <w:tcW w:w="263" w:type="pct"/>
            <w:shd w:val="clear" w:color="auto" w:fill="auto"/>
            <w:vAlign w:val="center"/>
          </w:tcPr>
          <w:p w14:paraId="446000B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320851C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043655A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3381968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0D789A3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6C16D1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2583439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7C55DE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053A345E" w14:textId="77777777" w:rsidTr="005A181A">
        <w:trPr>
          <w:trHeight w:val="85"/>
        </w:trPr>
        <w:tc>
          <w:tcPr>
            <w:tcW w:w="229" w:type="pct"/>
            <w:vMerge w:val="restart"/>
            <w:shd w:val="clear" w:color="auto" w:fill="auto"/>
            <w:vAlign w:val="center"/>
          </w:tcPr>
          <w:p w14:paraId="509B851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5.2.3.</w:t>
            </w:r>
          </w:p>
        </w:tc>
        <w:tc>
          <w:tcPr>
            <w:tcW w:w="1765" w:type="pct"/>
            <w:vMerge w:val="restart"/>
            <w:shd w:val="clear" w:color="auto" w:fill="auto"/>
            <w:vAlign w:val="center"/>
          </w:tcPr>
          <w:p w14:paraId="794C8F7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300" w:type="pct"/>
            <w:shd w:val="clear" w:color="auto" w:fill="auto"/>
            <w:vAlign w:val="center"/>
          </w:tcPr>
          <w:p w14:paraId="09282A6A"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4EFCCE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4,144</w:t>
            </w:r>
          </w:p>
        </w:tc>
        <w:tc>
          <w:tcPr>
            <w:tcW w:w="263" w:type="pct"/>
            <w:shd w:val="clear" w:color="auto" w:fill="auto"/>
            <w:vAlign w:val="center"/>
          </w:tcPr>
          <w:p w14:paraId="5E94435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78E8F5E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1C2EF58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08D84D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602D4B2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44A8C8F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A33B07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C055FD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7790992" w14:textId="77777777" w:rsidTr="005A181A">
        <w:trPr>
          <w:trHeight w:val="85"/>
        </w:trPr>
        <w:tc>
          <w:tcPr>
            <w:tcW w:w="229" w:type="pct"/>
            <w:vMerge/>
            <w:shd w:val="clear" w:color="auto" w:fill="auto"/>
            <w:vAlign w:val="center"/>
          </w:tcPr>
          <w:p w14:paraId="24F7A04A"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tcPr>
          <w:p w14:paraId="4ACCFBD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34E55EF6"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E78DB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19,60</w:t>
            </w:r>
          </w:p>
        </w:tc>
        <w:tc>
          <w:tcPr>
            <w:tcW w:w="263" w:type="pct"/>
            <w:shd w:val="clear" w:color="auto" w:fill="auto"/>
            <w:vAlign w:val="center"/>
          </w:tcPr>
          <w:p w14:paraId="5D8EAEA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45CEACC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4C7616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0FEF8F3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74562E0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2930EF2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55547E5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2580C10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47F0992" w14:textId="77777777" w:rsidTr="005A181A">
        <w:trPr>
          <w:trHeight w:val="85"/>
        </w:trPr>
        <w:tc>
          <w:tcPr>
            <w:tcW w:w="229" w:type="pct"/>
            <w:vMerge w:val="restart"/>
            <w:shd w:val="clear" w:color="auto" w:fill="auto"/>
            <w:noWrap/>
            <w:vAlign w:val="center"/>
            <w:hideMark/>
          </w:tcPr>
          <w:p w14:paraId="597107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5.2.4.</w:t>
            </w:r>
          </w:p>
        </w:tc>
        <w:tc>
          <w:tcPr>
            <w:tcW w:w="1765" w:type="pct"/>
            <w:vMerge w:val="restart"/>
            <w:shd w:val="clear" w:color="auto" w:fill="auto"/>
            <w:vAlign w:val="center"/>
            <w:hideMark/>
          </w:tcPr>
          <w:p w14:paraId="60377F59"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300" w:type="pct"/>
            <w:shd w:val="clear" w:color="auto" w:fill="auto"/>
            <w:hideMark/>
          </w:tcPr>
          <w:p w14:paraId="4C1D587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1CD8A7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0,198</w:t>
            </w:r>
          </w:p>
        </w:tc>
        <w:tc>
          <w:tcPr>
            <w:tcW w:w="263" w:type="pct"/>
            <w:shd w:val="clear" w:color="auto" w:fill="auto"/>
            <w:vAlign w:val="center"/>
          </w:tcPr>
          <w:p w14:paraId="3E9DB4A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432879D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02D7A4D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25DAD31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6E1328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85BA09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0E2B670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21CC35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C579A2A" w14:textId="77777777" w:rsidTr="005A181A">
        <w:trPr>
          <w:trHeight w:val="85"/>
        </w:trPr>
        <w:tc>
          <w:tcPr>
            <w:tcW w:w="229" w:type="pct"/>
            <w:vMerge/>
            <w:shd w:val="clear" w:color="auto" w:fill="auto"/>
            <w:vAlign w:val="center"/>
            <w:hideMark/>
          </w:tcPr>
          <w:p w14:paraId="689EF08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347DE6E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5D10C5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6786C96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0,94</w:t>
            </w:r>
          </w:p>
        </w:tc>
        <w:tc>
          <w:tcPr>
            <w:tcW w:w="263" w:type="pct"/>
            <w:shd w:val="clear" w:color="auto" w:fill="auto"/>
            <w:vAlign w:val="center"/>
          </w:tcPr>
          <w:p w14:paraId="38EA45B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E82807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3F87F58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DE420A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3C4846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517201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3368AD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2E7A13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bl>
    <w:p w14:paraId="67C1F12E" w14:textId="77777777" w:rsidR="005A181A" w:rsidRPr="005A181A" w:rsidRDefault="005A181A" w:rsidP="005A181A">
      <w:pPr>
        <w:spacing w:after="0" w:line="240" w:lineRule="auto"/>
        <w:contextualSpacing/>
        <w:rPr>
          <w:rFonts w:ascii="Times New Roman" w:hAnsi="Times New Roman"/>
          <w:sz w:val="24"/>
          <w:szCs w:val="24"/>
        </w:rPr>
        <w:sectPr w:rsidR="005A181A" w:rsidRPr="005A181A" w:rsidSect="005A181A">
          <w:pgSz w:w="16838" w:h="11906" w:orient="landscape" w:code="9"/>
          <w:pgMar w:top="1701" w:right="1134" w:bottom="567" w:left="1134" w:header="709" w:footer="567" w:gutter="0"/>
          <w:cols w:space="708"/>
          <w:docGrid w:linePitch="360"/>
        </w:sectPr>
      </w:pPr>
    </w:p>
    <w:p w14:paraId="164E6D32" w14:textId="77777777" w:rsidR="005A181A" w:rsidRPr="005A181A" w:rsidRDefault="005A181A" w:rsidP="005A181A">
      <w:pPr>
        <w:pStyle w:val="afff0"/>
        <w:spacing w:line="240" w:lineRule="auto"/>
        <w:ind w:firstLine="426"/>
        <w:contextualSpacing/>
        <w:rPr>
          <w:szCs w:val="24"/>
        </w:rPr>
      </w:pPr>
      <w:r w:rsidRPr="005A181A">
        <w:rPr>
          <w:szCs w:val="24"/>
        </w:rPr>
        <w:lastRenderedPageBreak/>
        <w:t>В результате технического обследования сетей водоснабжения установлено:</w:t>
      </w:r>
    </w:p>
    <w:p w14:paraId="59BFD7D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2FC7B07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1ACA8866" w14:textId="77777777" w:rsidR="005A181A" w:rsidRPr="005A181A" w:rsidRDefault="005A181A" w:rsidP="005A181A">
      <w:pPr>
        <w:pStyle w:val="1e"/>
        <w:spacing w:before="0"/>
        <w:contextualSpacing/>
        <w:rPr>
          <w:sz w:val="24"/>
        </w:rPr>
      </w:pPr>
    </w:p>
    <w:p w14:paraId="66DF747D" w14:textId="77777777" w:rsidR="005A181A" w:rsidRPr="005A181A" w:rsidRDefault="005A181A" w:rsidP="005A181A">
      <w:pPr>
        <w:pStyle w:val="1e"/>
        <w:spacing w:before="0"/>
        <w:contextualSpacing/>
        <w:rPr>
          <w:sz w:val="24"/>
        </w:rPr>
      </w:pPr>
      <w:r w:rsidRPr="005A181A">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2584CB89" w14:textId="77777777" w:rsidR="005A181A" w:rsidRPr="005A181A" w:rsidRDefault="005A181A" w:rsidP="005A181A">
      <w:pPr>
        <w:pStyle w:val="1e"/>
        <w:spacing w:before="0"/>
        <w:contextualSpacing/>
        <w:rPr>
          <w:sz w:val="24"/>
        </w:rPr>
      </w:pPr>
      <w:r w:rsidRPr="005A181A">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6084AA81" w14:textId="77777777" w:rsidR="005A181A" w:rsidRDefault="005A181A" w:rsidP="009043B3">
      <w:pPr>
        <w:pStyle w:val="afff0"/>
        <w:spacing w:line="240" w:lineRule="auto"/>
        <w:contextualSpacing/>
        <w:rPr>
          <w:szCs w:val="24"/>
        </w:rPr>
      </w:pPr>
    </w:p>
    <w:p w14:paraId="5C8E133E" w14:textId="77777777" w:rsidR="005A181A" w:rsidRDefault="005A181A" w:rsidP="009043B3">
      <w:pPr>
        <w:pStyle w:val="afff0"/>
        <w:spacing w:line="240" w:lineRule="auto"/>
        <w:contextualSpacing/>
        <w:rPr>
          <w:szCs w:val="24"/>
        </w:rPr>
      </w:pPr>
    </w:p>
    <w:p w14:paraId="49B763D4" w14:textId="3DBC2660" w:rsidR="004305E2" w:rsidRPr="005A181A" w:rsidRDefault="004305E2" w:rsidP="000655CE">
      <w:pPr>
        <w:pageBreakBefore/>
        <w:widowControl w:val="0"/>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22" w:name="_Toc431574471"/>
      <w:bookmarkStart w:id="23" w:name="_Toc436745123"/>
      <w:bookmarkStart w:id="24" w:name="_Toc443586315"/>
      <w:bookmarkStart w:id="25" w:name="_Toc49620992"/>
      <w:r w:rsidRPr="005A181A">
        <w:rPr>
          <w:rFonts w:ascii="Times New Roman" w:hAnsi="Times New Roman"/>
          <w:bCs/>
          <w:kern w:val="32"/>
          <w:sz w:val="24"/>
          <w:szCs w:val="24"/>
          <w:lang w:eastAsia="ru-RU"/>
        </w:rPr>
        <w:lastRenderedPageBreak/>
        <w:t>Водоотведение</w:t>
      </w:r>
      <w:bookmarkEnd w:id="22"/>
      <w:bookmarkEnd w:id="23"/>
      <w:bookmarkEnd w:id="24"/>
      <w:bookmarkEnd w:id="25"/>
    </w:p>
    <w:p w14:paraId="57673A9E" w14:textId="77777777" w:rsidR="00F52C83" w:rsidRPr="000B7E74" w:rsidRDefault="00F52C83" w:rsidP="000B7E74">
      <w:pPr>
        <w:widowControl w:val="0"/>
        <w:tabs>
          <w:tab w:val="left" w:pos="993"/>
        </w:tabs>
        <w:spacing w:after="0" w:line="240" w:lineRule="auto"/>
        <w:ind w:firstLine="709"/>
        <w:contextualSpacing/>
        <w:jc w:val="both"/>
        <w:rPr>
          <w:rFonts w:ascii="Times New Roman" w:hAnsi="Times New Roman"/>
          <w:sz w:val="24"/>
          <w:szCs w:val="24"/>
        </w:rPr>
      </w:pPr>
    </w:p>
    <w:p w14:paraId="53C31C34" w14:textId="77777777" w:rsidR="000B7E74" w:rsidRPr="000B7E74" w:rsidRDefault="000B7E74" w:rsidP="000B7E74">
      <w:pPr>
        <w:pStyle w:val="1e"/>
        <w:widowControl w:val="0"/>
        <w:spacing w:before="0"/>
        <w:contextualSpacing/>
        <w:rPr>
          <w:sz w:val="24"/>
        </w:rPr>
      </w:pPr>
      <w:r w:rsidRPr="000B7E74">
        <w:rPr>
          <w:sz w:val="24"/>
        </w:rPr>
        <w:t>В с.п. Сорум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7F1DE39C" w14:textId="77777777" w:rsidR="000B7E74" w:rsidRPr="000B7E74" w:rsidRDefault="000B7E74" w:rsidP="000B7E74">
      <w:pPr>
        <w:pStyle w:val="1e"/>
        <w:widowControl w:val="0"/>
        <w:spacing w:before="0"/>
        <w:contextualSpacing/>
        <w:rPr>
          <w:sz w:val="24"/>
        </w:rPr>
      </w:pPr>
      <w:r w:rsidRPr="000B7E74">
        <w:rPr>
          <w:sz w:val="24"/>
        </w:rPr>
        <w:t>Сбор и отведение сточных вод путем эксплуатации сетей и сооружений водоотведения на территории поселка Сорум, входящий в состав с.п. Сорум осуществляет организация Сорумское ЛПУ МГ ООО «Газпром трансгаз Югорск».</w:t>
      </w:r>
    </w:p>
    <w:p w14:paraId="38B1C704" w14:textId="77777777" w:rsidR="000B7E74" w:rsidRPr="000B7E74" w:rsidRDefault="000B7E74" w:rsidP="000B7E74">
      <w:pPr>
        <w:pStyle w:val="1e"/>
        <w:widowControl w:val="0"/>
        <w:spacing w:before="0"/>
        <w:contextualSpacing/>
        <w:rPr>
          <w:sz w:val="24"/>
        </w:rPr>
      </w:pPr>
      <w:r w:rsidRPr="000B7E74">
        <w:rPr>
          <w:sz w:val="24"/>
        </w:rPr>
        <w:t>КОС-400 обеспечивает прием от потребителей п. Сорум 0,400 тыс. м</w:t>
      </w:r>
      <w:r w:rsidRPr="000B7E74">
        <w:rPr>
          <w:sz w:val="24"/>
          <w:vertAlign w:val="superscript"/>
        </w:rPr>
        <w:t>3</w:t>
      </w:r>
      <w:r w:rsidRPr="000B7E74">
        <w:rPr>
          <w:sz w:val="24"/>
        </w:rPr>
        <w:t>/сутки канализационных сточных вод.</w:t>
      </w:r>
    </w:p>
    <w:p w14:paraId="172CBB4C" w14:textId="77777777" w:rsidR="000B7E74" w:rsidRPr="000B7E74" w:rsidRDefault="000B7E74" w:rsidP="000B7E74">
      <w:pPr>
        <w:pStyle w:val="ad"/>
        <w:widowControl w:val="0"/>
        <w:ind w:firstLine="709"/>
        <w:contextualSpacing/>
        <w:rPr>
          <w:sz w:val="24"/>
          <w:szCs w:val="24"/>
        </w:rPr>
      </w:pPr>
      <w:r w:rsidRPr="000B7E74">
        <w:rPr>
          <w:sz w:val="24"/>
          <w:szCs w:val="24"/>
        </w:rPr>
        <w:t>Протяженность магистральных канализационных сетей в однотрубном исчислении – 13,27 км.</w:t>
      </w:r>
    </w:p>
    <w:p w14:paraId="2A1A1A18" w14:textId="0E6C3B15" w:rsidR="000B7E74" w:rsidRPr="000B7E74" w:rsidRDefault="000B7E74" w:rsidP="000B7E74">
      <w:pPr>
        <w:pStyle w:val="1e"/>
        <w:widowControl w:val="0"/>
        <w:spacing w:before="0"/>
        <w:contextualSpacing/>
        <w:rPr>
          <w:sz w:val="24"/>
        </w:rPr>
      </w:pPr>
      <w:r w:rsidRPr="000B7E74">
        <w:rPr>
          <w:sz w:val="24"/>
        </w:rPr>
        <w:t xml:space="preserve">Организационная структура системы водоотведения с.п. Сорум представлена в таблице </w:t>
      </w:r>
      <w:r>
        <w:rPr>
          <w:sz w:val="24"/>
        </w:rPr>
        <w:t>54</w:t>
      </w:r>
      <w:r w:rsidRPr="000B7E74">
        <w:rPr>
          <w:sz w:val="24"/>
        </w:rPr>
        <w:t>.</w:t>
      </w:r>
    </w:p>
    <w:p w14:paraId="4667C922" w14:textId="77777777" w:rsidR="000B7E74" w:rsidRPr="000B7E74" w:rsidRDefault="000B7E74" w:rsidP="000B7E74">
      <w:pPr>
        <w:pStyle w:val="1e"/>
        <w:widowControl w:val="0"/>
        <w:spacing w:before="0"/>
        <w:contextualSpacing/>
        <w:rPr>
          <w:sz w:val="24"/>
        </w:rPr>
      </w:pPr>
    </w:p>
    <w:p w14:paraId="169C02F5" w14:textId="77777777" w:rsidR="000B7E74" w:rsidRPr="000B7E74" w:rsidRDefault="000B7E74" w:rsidP="000B7E74">
      <w:pPr>
        <w:pStyle w:val="afff0"/>
        <w:widowControl w:val="0"/>
        <w:spacing w:line="240" w:lineRule="auto"/>
        <w:ind w:firstLine="0"/>
        <w:contextualSpacing/>
        <w:rPr>
          <w:szCs w:val="24"/>
        </w:rPr>
      </w:pPr>
      <w:r w:rsidRPr="000B7E74">
        <w:rPr>
          <w:bCs/>
          <w:szCs w:val="24"/>
          <w:lang w:val="x-none" w:eastAsia="x-none"/>
        </w:rPr>
        <w:t xml:space="preserve">Таблица </w:t>
      </w:r>
      <w:r w:rsidRPr="000B7E74">
        <w:rPr>
          <w:bCs/>
          <w:szCs w:val="24"/>
          <w:lang w:val="x-none" w:eastAsia="x-none"/>
        </w:rPr>
        <w:fldChar w:fldCharType="begin"/>
      </w:r>
      <w:r w:rsidRPr="000B7E74">
        <w:rPr>
          <w:bCs/>
          <w:szCs w:val="24"/>
          <w:lang w:val="x-none" w:eastAsia="x-none"/>
        </w:rPr>
        <w:instrText xml:space="preserve"> SEQ Таблица \* ARABIC </w:instrText>
      </w:r>
      <w:r w:rsidRPr="000B7E74">
        <w:rPr>
          <w:bCs/>
          <w:szCs w:val="24"/>
          <w:lang w:val="x-none" w:eastAsia="x-none"/>
        </w:rPr>
        <w:fldChar w:fldCharType="separate"/>
      </w:r>
      <w:r>
        <w:rPr>
          <w:bCs/>
          <w:noProof/>
          <w:szCs w:val="24"/>
          <w:lang w:val="x-none" w:eastAsia="x-none"/>
        </w:rPr>
        <w:t>54</w:t>
      </w:r>
      <w:r w:rsidRPr="000B7E74">
        <w:rPr>
          <w:bCs/>
          <w:szCs w:val="24"/>
          <w:lang w:val="x-none" w:eastAsia="x-none"/>
        </w:rPr>
        <w:fldChar w:fldCharType="end"/>
      </w:r>
      <w:r w:rsidRPr="000B7E74">
        <w:rPr>
          <w:bCs/>
          <w:szCs w:val="24"/>
          <w:lang w:val="x-none" w:eastAsia="x-none"/>
        </w:rPr>
        <w:t xml:space="preserve"> – </w:t>
      </w:r>
      <w:r w:rsidRPr="000B7E74">
        <w:rPr>
          <w:szCs w:val="24"/>
        </w:rPr>
        <w:t>Организационная структура системы водоотведения с.п. Сорум</w:t>
      </w:r>
    </w:p>
    <w:p w14:paraId="7A2A302A" w14:textId="77777777" w:rsidR="000B7E74" w:rsidRPr="000B7E74" w:rsidRDefault="000B7E74" w:rsidP="000B7E74">
      <w:pPr>
        <w:pStyle w:val="1e"/>
        <w:widowControl w:val="0"/>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0B7E74" w:rsidRPr="000B7E74" w14:paraId="14AD74C4" w14:textId="77777777" w:rsidTr="000B7E74">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3F86C02E"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2F87878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7D67A95F"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0CD9A577"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Потребители водоснабжения</w:t>
            </w:r>
          </w:p>
        </w:tc>
      </w:tr>
      <w:tr w:rsidR="000B7E74" w:rsidRPr="000B7E74" w14:paraId="40D1A878" w14:textId="77777777" w:rsidTr="000B7E74">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5D652EF6"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ООО «Газпром трансгаз Югорск» Сорумское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0DC77035"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 xml:space="preserve">1. Сбор и отвод сточных вод </w:t>
            </w:r>
          </w:p>
          <w:p w14:paraId="372856C1"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2. Работа КНС</w:t>
            </w:r>
          </w:p>
          <w:p w14:paraId="2194F81E"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3. Подключение потребителей</w:t>
            </w:r>
          </w:p>
          <w:p w14:paraId="6AFF4DBE"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5F5670BA"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22F6F68"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Жилые и общественные здания, производственные объекты</w:t>
            </w:r>
          </w:p>
        </w:tc>
      </w:tr>
    </w:tbl>
    <w:p w14:paraId="4638EC91" w14:textId="77777777" w:rsidR="000B7E74" w:rsidRPr="000B7E74" w:rsidRDefault="000B7E74" w:rsidP="000B7E74">
      <w:pPr>
        <w:pStyle w:val="1e"/>
        <w:widowControl w:val="0"/>
        <w:spacing w:before="0"/>
        <w:contextualSpacing/>
        <w:rPr>
          <w:color w:val="000000" w:themeColor="text1"/>
          <w:sz w:val="24"/>
        </w:rPr>
      </w:pPr>
    </w:p>
    <w:p w14:paraId="10D862E0" w14:textId="77777777" w:rsidR="000B7E74" w:rsidRPr="000B7E74" w:rsidRDefault="000B7E74" w:rsidP="000B7E74">
      <w:pPr>
        <w:pStyle w:val="afff0"/>
        <w:widowControl w:val="0"/>
        <w:spacing w:line="240" w:lineRule="auto"/>
        <w:contextualSpacing/>
        <w:rPr>
          <w:szCs w:val="24"/>
        </w:rPr>
      </w:pPr>
      <w:r w:rsidRPr="000B7E74">
        <w:rPr>
          <w:szCs w:val="24"/>
        </w:rP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5855E9F0" w14:textId="77777777" w:rsidR="000B7E74" w:rsidRPr="000B7E74" w:rsidRDefault="000B7E74" w:rsidP="000B7E74">
      <w:pPr>
        <w:pStyle w:val="afff0"/>
        <w:widowControl w:val="0"/>
        <w:spacing w:line="240" w:lineRule="auto"/>
        <w:contextualSpacing/>
        <w:rPr>
          <w:szCs w:val="24"/>
        </w:rPr>
      </w:pPr>
      <w:r w:rsidRPr="000B7E74">
        <w:rPr>
          <w:szCs w:val="24"/>
        </w:rPr>
        <w:t>Сорумское ЛПУ МГ ООО «Газпром трансгаз Югорск» в поселке Сорум эксплуатирует 1 КНС.</w:t>
      </w:r>
    </w:p>
    <w:p w14:paraId="72FC8FB9" w14:textId="77777777" w:rsidR="000B7E74" w:rsidRPr="000B7E74" w:rsidRDefault="000B7E74" w:rsidP="000B7E74">
      <w:pPr>
        <w:pStyle w:val="afff0"/>
        <w:widowControl w:val="0"/>
        <w:spacing w:line="240" w:lineRule="auto"/>
        <w:contextualSpacing/>
        <w:rPr>
          <w:szCs w:val="24"/>
        </w:rPr>
      </w:pPr>
      <w:r w:rsidRPr="000B7E74">
        <w:rPr>
          <w:szCs w:val="24"/>
        </w:rPr>
        <w:t>Очистные сооружения расположенные юго-западнее поселка и имеющие производительность 400 куб.м./сут.</w:t>
      </w:r>
    </w:p>
    <w:p w14:paraId="5E22AFDB" w14:textId="77777777" w:rsidR="000B7E74" w:rsidRPr="000B7E74" w:rsidRDefault="000B7E74" w:rsidP="000B7E74">
      <w:pPr>
        <w:pStyle w:val="afff0"/>
        <w:widowControl w:val="0"/>
        <w:spacing w:line="240" w:lineRule="auto"/>
        <w:contextualSpacing/>
        <w:rPr>
          <w:szCs w:val="24"/>
        </w:rPr>
      </w:pPr>
      <w:r w:rsidRPr="000B7E74">
        <w:rPr>
          <w:szCs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sidRPr="000B7E74">
        <w:rPr>
          <w:szCs w:val="24"/>
          <w:vertAlign w:val="superscript"/>
        </w:rPr>
        <w:t>3</w:t>
      </w:r>
      <w:r w:rsidRPr="000B7E74">
        <w:rPr>
          <w:szCs w:val="24"/>
        </w:rP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14:paraId="73C143F1" w14:textId="77777777" w:rsidR="000B7E74" w:rsidRPr="000B7E74" w:rsidRDefault="000B7E74" w:rsidP="000B7E74">
      <w:pPr>
        <w:pStyle w:val="afff0"/>
        <w:widowControl w:val="0"/>
        <w:spacing w:line="240" w:lineRule="auto"/>
        <w:contextualSpacing/>
        <w:rPr>
          <w:szCs w:val="24"/>
        </w:rPr>
      </w:pPr>
      <w:r w:rsidRPr="000B7E74">
        <w:rPr>
          <w:szCs w:val="24"/>
        </w:rP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14:paraId="58585728" w14:textId="77777777" w:rsidR="000B7E74" w:rsidRPr="000B7E74" w:rsidRDefault="000B7E74" w:rsidP="000B7E74">
      <w:pPr>
        <w:pStyle w:val="afff0"/>
        <w:widowControl w:val="0"/>
        <w:spacing w:line="240" w:lineRule="auto"/>
        <w:contextualSpacing/>
        <w:rPr>
          <w:szCs w:val="24"/>
        </w:rPr>
      </w:pPr>
      <w:r w:rsidRPr="000B7E74">
        <w:rPr>
          <w:szCs w:val="24"/>
        </w:rPr>
        <w:t xml:space="preserve">Способ очистки – биологический. Тип оголовка выпуска – береговой, </w:t>
      </w:r>
      <w:r w:rsidRPr="000B7E74">
        <w:rPr>
          <w:szCs w:val="24"/>
        </w:rPr>
        <w:lastRenderedPageBreak/>
        <w:t>сосредоточенный. Продолжительность работы КОС-400 - 365 в году.</w:t>
      </w:r>
    </w:p>
    <w:p w14:paraId="501474DE" w14:textId="77777777" w:rsidR="000B7E74" w:rsidRPr="000B7E74" w:rsidRDefault="000B7E74" w:rsidP="000B7E74">
      <w:pPr>
        <w:pStyle w:val="afff0"/>
        <w:widowControl w:val="0"/>
        <w:spacing w:line="240" w:lineRule="auto"/>
        <w:contextualSpacing/>
        <w:rPr>
          <w:szCs w:val="24"/>
        </w:rPr>
      </w:pPr>
      <w:r w:rsidRPr="000B7E74">
        <w:rPr>
          <w:szCs w:val="24"/>
        </w:rPr>
        <w:t>Технологический процесс очистки сточных вод на КОС-400 включает в себя:</w:t>
      </w:r>
    </w:p>
    <w:p w14:paraId="3BD45299" w14:textId="77777777" w:rsidR="000B7E74" w:rsidRPr="000B7E74" w:rsidRDefault="000B7E74" w:rsidP="005056C1">
      <w:pPr>
        <w:pStyle w:val="afff0"/>
        <w:widowControl w:val="0"/>
        <w:numPr>
          <w:ilvl w:val="0"/>
          <w:numId w:val="23"/>
        </w:numPr>
        <w:tabs>
          <w:tab w:val="left" w:pos="993"/>
        </w:tabs>
        <w:spacing w:line="240" w:lineRule="auto"/>
        <w:ind w:left="0" w:firstLine="709"/>
        <w:contextualSpacing/>
        <w:rPr>
          <w:szCs w:val="24"/>
        </w:rPr>
      </w:pPr>
      <w:r w:rsidRPr="000B7E74">
        <w:rPr>
          <w:szCs w:val="24"/>
        </w:rPr>
        <w:t>биологическую очистку;</w:t>
      </w:r>
    </w:p>
    <w:p w14:paraId="5B718B47" w14:textId="77777777" w:rsidR="000B7E74" w:rsidRPr="000B7E74" w:rsidRDefault="000B7E74" w:rsidP="005056C1">
      <w:pPr>
        <w:pStyle w:val="afff0"/>
        <w:widowControl w:val="0"/>
        <w:numPr>
          <w:ilvl w:val="0"/>
          <w:numId w:val="23"/>
        </w:numPr>
        <w:tabs>
          <w:tab w:val="left" w:pos="993"/>
        </w:tabs>
        <w:spacing w:line="240" w:lineRule="auto"/>
        <w:ind w:left="0" w:firstLine="709"/>
        <w:contextualSpacing/>
        <w:rPr>
          <w:szCs w:val="24"/>
        </w:rPr>
      </w:pPr>
      <w:r w:rsidRPr="000B7E74">
        <w:rPr>
          <w:szCs w:val="24"/>
        </w:rPr>
        <w:t>обеззараживание сточных вод.</w:t>
      </w:r>
    </w:p>
    <w:p w14:paraId="2DF8F883" w14:textId="77777777" w:rsidR="000B7E74" w:rsidRPr="000B7E74" w:rsidRDefault="000B7E74" w:rsidP="000B7E74">
      <w:pPr>
        <w:pStyle w:val="afff0"/>
        <w:widowControl w:val="0"/>
        <w:spacing w:line="240" w:lineRule="auto"/>
        <w:contextualSpacing/>
        <w:rPr>
          <w:szCs w:val="24"/>
        </w:rPr>
      </w:pPr>
    </w:p>
    <w:p w14:paraId="43628BA3" w14:textId="77777777" w:rsidR="000B7E74" w:rsidRPr="000B7E74" w:rsidRDefault="000B7E74" w:rsidP="000B7E74">
      <w:pPr>
        <w:pStyle w:val="afff0"/>
        <w:widowControl w:val="0"/>
        <w:spacing w:line="240" w:lineRule="auto"/>
        <w:contextualSpacing/>
        <w:rPr>
          <w:szCs w:val="24"/>
        </w:rPr>
      </w:pPr>
      <w:r w:rsidRPr="000B7E74">
        <w:rPr>
          <w:szCs w:val="24"/>
        </w:rPr>
        <w:t>В состав комплекса очистных сооружений входят:</w:t>
      </w:r>
    </w:p>
    <w:p w14:paraId="3693C215"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5D897F9C"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помещение воздуходувок с двумя компрессорами;</w:t>
      </w:r>
    </w:p>
    <w:p w14:paraId="7EF177A8"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хлораторная;</w:t>
      </w:r>
    </w:p>
    <w:p w14:paraId="10886F21"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установка УФ обеззараживания;</w:t>
      </w:r>
    </w:p>
    <w:p w14:paraId="5D1C0BA5"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иловые площадки – 4 карты.</w:t>
      </w:r>
    </w:p>
    <w:p w14:paraId="17F79DCC" w14:textId="77777777" w:rsidR="000B7E74" w:rsidRPr="000B7E74" w:rsidRDefault="000B7E74" w:rsidP="000B7E74">
      <w:pPr>
        <w:pStyle w:val="afff0"/>
        <w:widowControl w:val="0"/>
        <w:spacing w:line="240" w:lineRule="auto"/>
        <w:contextualSpacing/>
        <w:rPr>
          <w:szCs w:val="24"/>
        </w:rPr>
      </w:pPr>
    </w:p>
    <w:p w14:paraId="116D6152" w14:textId="0114C427" w:rsidR="000B7E74" w:rsidRPr="000B7E74" w:rsidRDefault="000B7E74" w:rsidP="000B7E74">
      <w:pPr>
        <w:pStyle w:val="afff0"/>
        <w:widowControl w:val="0"/>
        <w:spacing w:line="240" w:lineRule="auto"/>
        <w:contextualSpacing/>
        <w:rPr>
          <w:szCs w:val="24"/>
        </w:rPr>
      </w:pPr>
      <w:r w:rsidRPr="000B7E74">
        <w:rPr>
          <w:szCs w:val="24"/>
        </w:rPr>
        <w:t xml:space="preserve">Перечень объектов, обеспечивающий водоотведение Сорумского ЛПУ МГ приведён в таблице </w:t>
      </w:r>
      <w:r>
        <w:rPr>
          <w:szCs w:val="24"/>
        </w:rPr>
        <w:t>55</w:t>
      </w:r>
      <w:r w:rsidRPr="000B7E74">
        <w:rPr>
          <w:szCs w:val="24"/>
        </w:rPr>
        <w:t>.</w:t>
      </w:r>
    </w:p>
    <w:p w14:paraId="2C3B41D6" w14:textId="77777777" w:rsidR="000B7E74" w:rsidRPr="000B7E74" w:rsidRDefault="000B7E74" w:rsidP="000B7E74">
      <w:pPr>
        <w:pStyle w:val="afff0"/>
        <w:widowControl w:val="0"/>
        <w:spacing w:line="240" w:lineRule="auto"/>
        <w:contextualSpacing/>
        <w:rPr>
          <w:szCs w:val="24"/>
        </w:rPr>
      </w:pPr>
    </w:p>
    <w:p w14:paraId="7859674F"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55</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Перечень объектов, обеспечивающий водоотведение Сорумского ЛПУ МГ</w:t>
      </w:r>
    </w:p>
    <w:p w14:paraId="18DD473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2997"/>
        <w:gridCol w:w="4704"/>
      </w:tblGrid>
      <w:tr w:rsidR="000B7E74" w:rsidRPr="000B7E74" w14:paraId="281528B6" w14:textId="77777777" w:rsidTr="000B7E74">
        <w:trPr>
          <w:trHeight w:val="70"/>
          <w:tblHeader/>
        </w:trPr>
        <w:tc>
          <w:tcPr>
            <w:tcW w:w="1028" w:type="pct"/>
            <w:shd w:val="clear" w:color="000000" w:fill="FFFFFF"/>
            <w:vAlign w:val="center"/>
            <w:hideMark/>
          </w:tcPr>
          <w:p w14:paraId="7C02238E" w14:textId="77777777" w:rsidR="000B7E74" w:rsidRPr="000B7E74" w:rsidRDefault="000B7E74" w:rsidP="000B7E74">
            <w:pPr>
              <w:pStyle w:val="E"/>
              <w:widowControl w:val="0"/>
              <w:spacing w:after="0"/>
              <w:ind w:firstLine="0"/>
              <w:jc w:val="center"/>
              <w:rPr>
                <w:sz w:val="20"/>
                <w:szCs w:val="20"/>
              </w:rPr>
            </w:pPr>
            <w:r w:rsidRPr="000B7E74">
              <w:rPr>
                <w:sz w:val="20"/>
                <w:szCs w:val="20"/>
              </w:rPr>
              <w:t>Название основного средства</w:t>
            </w:r>
          </w:p>
        </w:tc>
        <w:tc>
          <w:tcPr>
            <w:tcW w:w="1546" w:type="pct"/>
            <w:shd w:val="clear" w:color="000000" w:fill="FFFFFF"/>
            <w:vAlign w:val="center"/>
            <w:hideMark/>
          </w:tcPr>
          <w:p w14:paraId="791AF438" w14:textId="77777777" w:rsidR="000B7E74" w:rsidRPr="000B7E74" w:rsidRDefault="000B7E74" w:rsidP="000B7E74">
            <w:pPr>
              <w:pStyle w:val="E"/>
              <w:widowControl w:val="0"/>
              <w:spacing w:after="0"/>
              <w:ind w:firstLine="0"/>
              <w:jc w:val="center"/>
              <w:rPr>
                <w:sz w:val="20"/>
                <w:szCs w:val="20"/>
              </w:rPr>
            </w:pPr>
            <w:r w:rsidRPr="000B7E74">
              <w:rPr>
                <w:sz w:val="20"/>
                <w:szCs w:val="20"/>
              </w:rPr>
              <w:t>Адрес</w:t>
            </w:r>
          </w:p>
        </w:tc>
        <w:tc>
          <w:tcPr>
            <w:tcW w:w="2426" w:type="pct"/>
            <w:shd w:val="clear" w:color="000000" w:fill="FFFFFF"/>
            <w:vAlign w:val="center"/>
            <w:hideMark/>
          </w:tcPr>
          <w:p w14:paraId="1A180F71" w14:textId="77777777" w:rsidR="000B7E74" w:rsidRPr="000B7E74" w:rsidRDefault="000B7E74" w:rsidP="000B7E74">
            <w:pPr>
              <w:pStyle w:val="E"/>
              <w:widowControl w:val="0"/>
              <w:spacing w:after="0"/>
              <w:ind w:firstLine="0"/>
              <w:jc w:val="center"/>
              <w:rPr>
                <w:sz w:val="20"/>
                <w:szCs w:val="20"/>
              </w:rPr>
            </w:pPr>
            <w:r w:rsidRPr="000B7E74">
              <w:rPr>
                <w:sz w:val="20"/>
                <w:szCs w:val="20"/>
              </w:rPr>
              <w:t>Краткая характеристика</w:t>
            </w:r>
          </w:p>
        </w:tc>
      </w:tr>
      <w:tr w:rsidR="000B7E74" w:rsidRPr="000B7E74" w14:paraId="126B9161" w14:textId="77777777" w:rsidTr="000B7E74">
        <w:trPr>
          <w:trHeight w:val="70"/>
        </w:trPr>
        <w:tc>
          <w:tcPr>
            <w:tcW w:w="1028" w:type="pct"/>
            <w:shd w:val="clear" w:color="auto" w:fill="auto"/>
            <w:vAlign w:val="center"/>
            <w:hideMark/>
          </w:tcPr>
          <w:p w14:paraId="4EC78C9B"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Канализационные сети</w:t>
            </w:r>
          </w:p>
        </w:tc>
        <w:tc>
          <w:tcPr>
            <w:tcW w:w="1546" w:type="pct"/>
            <w:shd w:val="clear" w:color="000000" w:fill="FFFFFF"/>
            <w:vAlign w:val="center"/>
            <w:hideMark/>
          </w:tcPr>
          <w:p w14:paraId="586A02E1" w14:textId="6A4D67C4"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w:t>
            </w:r>
            <w:r w:rsidR="00185BB4">
              <w:rPr>
                <w:sz w:val="20"/>
                <w:szCs w:val="20"/>
                <w:lang w:val="ru-RU"/>
              </w:rPr>
              <w:t xml:space="preserve"> </w:t>
            </w:r>
            <w:r w:rsidRPr="000B7E74">
              <w:rPr>
                <w:sz w:val="20"/>
                <w:szCs w:val="20"/>
              </w:rPr>
              <w:t>Сорум ул.</w:t>
            </w:r>
            <w:r w:rsidR="00185BB4">
              <w:rPr>
                <w:sz w:val="20"/>
                <w:szCs w:val="20"/>
                <w:lang w:val="ru-RU"/>
              </w:rPr>
              <w:t xml:space="preserve"> </w:t>
            </w:r>
            <w:r w:rsidRPr="000B7E74">
              <w:rPr>
                <w:sz w:val="20"/>
                <w:szCs w:val="20"/>
              </w:rPr>
              <w:t>Крайняя д.1</w:t>
            </w:r>
          </w:p>
        </w:tc>
        <w:tc>
          <w:tcPr>
            <w:tcW w:w="2426" w:type="pct"/>
            <w:shd w:val="clear" w:color="000000" w:fill="FFFFFF"/>
            <w:vAlign w:val="center"/>
            <w:hideMark/>
          </w:tcPr>
          <w:p w14:paraId="75FD5324" w14:textId="77777777" w:rsidR="000B7E74" w:rsidRPr="000B7E74" w:rsidRDefault="000B7E74" w:rsidP="000B7E74">
            <w:pPr>
              <w:pStyle w:val="E"/>
              <w:widowControl w:val="0"/>
              <w:spacing w:after="0"/>
              <w:ind w:firstLine="0"/>
              <w:jc w:val="center"/>
              <w:rPr>
                <w:sz w:val="20"/>
                <w:szCs w:val="20"/>
              </w:rPr>
            </w:pPr>
            <w:r w:rsidRPr="000B7E74">
              <w:rPr>
                <w:sz w:val="20"/>
                <w:szCs w:val="20"/>
              </w:rPr>
              <w:t>Самотечная, подземного исполнения из стальной трубы Д-150 мм - 3320 м, глубина заложения 3,5м, 105 колодцев</w:t>
            </w:r>
          </w:p>
        </w:tc>
      </w:tr>
      <w:tr w:rsidR="000B7E74" w:rsidRPr="000B7E74" w14:paraId="229852C7" w14:textId="77777777" w:rsidTr="000B7E74">
        <w:trPr>
          <w:trHeight w:val="1500"/>
        </w:trPr>
        <w:tc>
          <w:tcPr>
            <w:tcW w:w="1028" w:type="pct"/>
            <w:shd w:val="clear" w:color="auto" w:fill="auto"/>
            <w:vAlign w:val="center"/>
            <w:hideMark/>
          </w:tcPr>
          <w:p w14:paraId="43B4EF1C"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Канализационно-очистное сооружение</w:t>
            </w:r>
          </w:p>
        </w:tc>
        <w:tc>
          <w:tcPr>
            <w:tcW w:w="1546" w:type="pct"/>
            <w:shd w:val="clear" w:color="000000" w:fill="FFFFFF"/>
            <w:vAlign w:val="center"/>
            <w:hideMark/>
          </w:tcPr>
          <w:p w14:paraId="0F45D9D8"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Транспортников № 5</w:t>
            </w:r>
          </w:p>
        </w:tc>
        <w:tc>
          <w:tcPr>
            <w:tcW w:w="2426" w:type="pct"/>
            <w:shd w:val="clear" w:color="000000" w:fill="FFFFFF"/>
            <w:vAlign w:val="center"/>
            <w:hideMark/>
          </w:tcPr>
          <w:p w14:paraId="05C2F0B0" w14:textId="2DA30E81" w:rsidR="000B7E74" w:rsidRPr="000B7E74" w:rsidRDefault="000B7E74" w:rsidP="000B7E74">
            <w:pPr>
              <w:pStyle w:val="E"/>
              <w:widowControl w:val="0"/>
              <w:spacing w:after="0"/>
              <w:ind w:firstLine="0"/>
              <w:jc w:val="center"/>
              <w:rPr>
                <w:sz w:val="20"/>
                <w:szCs w:val="20"/>
              </w:rPr>
            </w:pPr>
            <w:r w:rsidRPr="000B7E74">
              <w:rPr>
                <w:sz w:val="20"/>
                <w:szCs w:val="20"/>
              </w:rPr>
              <w:t>КОС-400, 2 аэротенка БИО-200 - 200 м3/с</w:t>
            </w:r>
            <w:r w:rsidR="00185BB4">
              <w:rPr>
                <w:sz w:val="20"/>
                <w:szCs w:val="20"/>
              </w:rPr>
              <w:t>ут, габаритные размеры сооружен</w:t>
            </w:r>
            <w:r w:rsidRPr="000B7E74">
              <w:rPr>
                <w:sz w:val="20"/>
                <w:szCs w:val="20"/>
              </w:rPr>
              <w:t xml:space="preserve">ия 15х4х2,6, воздуходувки 2 шт DT-60/102 производительность 600 м куб/ час, общая площадь - 2479,5 м 2, операторная- в сооружении б/бокса раз меры 12х4х2,2 машинное отделение </w:t>
            </w:r>
            <w:r w:rsidR="00185BB4">
              <w:rPr>
                <w:sz w:val="20"/>
                <w:szCs w:val="20"/>
              </w:rPr>
              <w:t>–</w:t>
            </w:r>
            <w:r w:rsidRPr="000B7E74">
              <w:rPr>
                <w:sz w:val="20"/>
                <w:szCs w:val="20"/>
              </w:rPr>
              <w:t xml:space="preserve"> в</w:t>
            </w:r>
            <w:r w:rsidR="00185BB4">
              <w:rPr>
                <w:sz w:val="20"/>
                <w:szCs w:val="20"/>
                <w:lang w:val="ru-RU"/>
              </w:rPr>
              <w:t xml:space="preserve"> </w:t>
            </w:r>
            <w:r w:rsidRPr="000B7E74">
              <w:rPr>
                <w:sz w:val="20"/>
                <w:szCs w:val="20"/>
              </w:rPr>
              <w:t>кирпичном здании размеры 10х11х3, 5</w:t>
            </w:r>
          </w:p>
        </w:tc>
      </w:tr>
      <w:tr w:rsidR="000B7E74" w:rsidRPr="000B7E74" w14:paraId="02CF74E3" w14:textId="77777777" w:rsidTr="000B7E74">
        <w:trPr>
          <w:trHeight w:val="70"/>
        </w:trPr>
        <w:tc>
          <w:tcPr>
            <w:tcW w:w="1028" w:type="pct"/>
            <w:shd w:val="clear" w:color="auto" w:fill="auto"/>
            <w:vAlign w:val="center"/>
            <w:hideMark/>
          </w:tcPr>
          <w:p w14:paraId="48AC50AB" w14:textId="77777777" w:rsidR="000B7E74" w:rsidRPr="000B7E74" w:rsidRDefault="000B7E74" w:rsidP="000B7E74">
            <w:pPr>
              <w:pStyle w:val="E"/>
              <w:widowControl w:val="0"/>
              <w:spacing w:after="0"/>
              <w:ind w:firstLine="0"/>
              <w:jc w:val="center"/>
              <w:rPr>
                <w:sz w:val="20"/>
                <w:szCs w:val="20"/>
              </w:rPr>
            </w:pPr>
            <w:r w:rsidRPr="000B7E74">
              <w:rPr>
                <w:sz w:val="20"/>
                <w:szCs w:val="20"/>
              </w:rPr>
              <w:t>Площадки покрытие КОС</w:t>
            </w:r>
          </w:p>
        </w:tc>
        <w:tc>
          <w:tcPr>
            <w:tcW w:w="1546" w:type="pct"/>
            <w:shd w:val="clear" w:color="000000" w:fill="FFFFFF"/>
            <w:vAlign w:val="center"/>
            <w:hideMark/>
          </w:tcPr>
          <w:p w14:paraId="159F88B0"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Транспортников № 5</w:t>
            </w:r>
          </w:p>
        </w:tc>
        <w:tc>
          <w:tcPr>
            <w:tcW w:w="2426" w:type="pct"/>
            <w:shd w:val="clear" w:color="000000" w:fill="FFFFFF"/>
            <w:vAlign w:val="center"/>
            <w:hideMark/>
          </w:tcPr>
          <w:p w14:paraId="244B963D" w14:textId="32CDE8BF" w:rsidR="000B7E74" w:rsidRPr="000B7E74" w:rsidRDefault="000B7E74" w:rsidP="000B7E74">
            <w:pPr>
              <w:pStyle w:val="E"/>
              <w:widowControl w:val="0"/>
              <w:spacing w:after="0"/>
              <w:ind w:firstLine="0"/>
              <w:jc w:val="center"/>
              <w:rPr>
                <w:sz w:val="20"/>
                <w:szCs w:val="20"/>
              </w:rPr>
            </w:pPr>
            <w:r w:rsidRPr="000B7E74">
              <w:rPr>
                <w:sz w:val="20"/>
                <w:szCs w:val="20"/>
              </w:rPr>
              <w:t>Длина -17 м, ширина -153, материал пок</w:t>
            </w:r>
            <w:r w:rsidR="000306F2">
              <w:rPr>
                <w:sz w:val="20"/>
                <w:szCs w:val="20"/>
              </w:rPr>
              <w:t>рытия -ж/б плита дорожная, грун</w:t>
            </w:r>
            <w:r w:rsidRPr="000B7E74">
              <w:rPr>
                <w:sz w:val="20"/>
                <w:szCs w:val="20"/>
              </w:rPr>
              <w:t>товое основание - песок.</w:t>
            </w:r>
          </w:p>
        </w:tc>
      </w:tr>
      <w:tr w:rsidR="000B7E74" w:rsidRPr="000B7E74" w14:paraId="7461F6CF" w14:textId="77777777" w:rsidTr="000B7E74">
        <w:trPr>
          <w:trHeight w:val="411"/>
        </w:trPr>
        <w:tc>
          <w:tcPr>
            <w:tcW w:w="1028" w:type="pct"/>
            <w:shd w:val="clear" w:color="auto" w:fill="auto"/>
            <w:vAlign w:val="center"/>
            <w:hideMark/>
          </w:tcPr>
          <w:p w14:paraId="6BC3C9F5" w14:textId="77777777" w:rsidR="000B7E74" w:rsidRPr="000B7E74" w:rsidRDefault="000B7E74" w:rsidP="000B7E74">
            <w:pPr>
              <w:pStyle w:val="E"/>
              <w:widowControl w:val="0"/>
              <w:spacing w:after="0"/>
              <w:ind w:firstLine="0"/>
              <w:jc w:val="center"/>
              <w:rPr>
                <w:sz w:val="20"/>
                <w:szCs w:val="20"/>
              </w:rPr>
            </w:pPr>
            <w:r w:rsidRPr="000B7E74">
              <w:rPr>
                <w:sz w:val="20"/>
                <w:szCs w:val="20"/>
              </w:rPr>
              <w:t>Наружные сети канализации общежития на 75 мест</w:t>
            </w:r>
          </w:p>
        </w:tc>
        <w:tc>
          <w:tcPr>
            <w:tcW w:w="1546" w:type="pct"/>
            <w:shd w:val="clear" w:color="000000" w:fill="FFFFFF"/>
            <w:vAlign w:val="center"/>
            <w:hideMark/>
          </w:tcPr>
          <w:p w14:paraId="51279D43" w14:textId="4B2755CB"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д.36</w:t>
            </w:r>
          </w:p>
        </w:tc>
        <w:tc>
          <w:tcPr>
            <w:tcW w:w="2426" w:type="pct"/>
            <w:shd w:val="clear" w:color="000000" w:fill="FFFFFF"/>
            <w:vAlign w:val="center"/>
            <w:hideMark/>
          </w:tcPr>
          <w:p w14:paraId="77C8FB6A" w14:textId="77777777" w:rsidR="000B7E74" w:rsidRPr="000B7E74" w:rsidRDefault="000B7E74" w:rsidP="000B7E74">
            <w:pPr>
              <w:pStyle w:val="E"/>
              <w:widowControl w:val="0"/>
              <w:spacing w:after="0"/>
              <w:ind w:firstLine="0"/>
              <w:jc w:val="center"/>
              <w:rPr>
                <w:sz w:val="20"/>
                <w:szCs w:val="20"/>
              </w:rPr>
            </w:pPr>
            <w:r w:rsidRPr="000B7E74">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rsidR="000B7E74" w:rsidRPr="000B7E74" w14:paraId="5E004293" w14:textId="77777777" w:rsidTr="000B7E74">
        <w:trPr>
          <w:trHeight w:val="70"/>
        </w:trPr>
        <w:tc>
          <w:tcPr>
            <w:tcW w:w="1028" w:type="pct"/>
            <w:shd w:val="clear" w:color="auto" w:fill="auto"/>
            <w:vAlign w:val="center"/>
            <w:hideMark/>
          </w:tcPr>
          <w:p w14:paraId="6D465337" w14:textId="77777777"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канализационные наружные дома №37</w:t>
            </w:r>
          </w:p>
        </w:tc>
        <w:tc>
          <w:tcPr>
            <w:tcW w:w="1546" w:type="pct"/>
            <w:shd w:val="clear" w:color="000000" w:fill="FFFFFF"/>
            <w:vAlign w:val="center"/>
            <w:hideMark/>
          </w:tcPr>
          <w:p w14:paraId="3DF35419" w14:textId="20E34446"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д.37</w:t>
            </w:r>
          </w:p>
        </w:tc>
        <w:tc>
          <w:tcPr>
            <w:tcW w:w="2426" w:type="pct"/>
            <w:shd w:val="clear" w:color="000000" w:fill="FFFFFF"/>
            <w:vAlign w:val="center"/>
            <w:hideMark/>
          </w:tcPr>
          <w:p w14:paraId="3AEE2B4F"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rsidR="000B7E74" w:rsidRPr="000B7E74" w14:paraId="2A243987" w14:textId="77777777" w:rsidTr="000B7E74">
        <w:trPr>
          <w:trHeight w:val="600"/>
        </w:trPr>
        <w:tc>
          <w:tcPr>
            <w:tcW w:w="1028" w:type="pct"/>
            <w:shd w:val="clear" w:color="auto" w:fill="auto"/>
            <w:vAlign w:val="center"/>
            <w:hideMark/>
          </w:tcPr>
          <w:p w14:paraId="4B06E92D" w14:textId="77777777"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канализации наружные 36кв.ж.д п.Сорум Свид-во гос.рег. 72НК № 523422</w:t>
            </w:r>
          </w:p>
        </w:tc>
        <w:tc>
          <w:tcPr>
            <w:tcW w:w="1546" w:type="pct"/>
            <w:shd w:val="clear" w:color="000000" w:fill="FFFFFF"/>
            <w:vAlign w:val="center"/>
            <w:hideMark/>
          </w:tcPr>
          <w:p w14:paraId="632C5324" w14:textId="3E28DED5"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д.38</w:t>
            </w:r>
          </w:p>
        </w:tc>
        <w:tc>
          <w:tcPr>
            <w:tcW w:w="2426" w:type="pct"/>
            <w:shd w:val="clear" w:color="000000" w:fill="FFFFFF"/>
            <w:vAlign w:val="center"/>
            <w:hideMark/>
          </w:tcPr>
          <w:p w14:paraId="367E6638" w14:textId="24B8FEA3" w:rsidR="000B7E74" w:rsidRPr="000B7E74" w:rsidRDefault="000B7E74" w:rsidP="000B7E74">
            <w:pPr>
              <w:pStyle w:val="E"/>
              <w:widowControl w:val="0"/>
              <w:spacing w:after="0"/>
              <w:ind w:firstLine="0"/>
              <w:jc w:val="center"/>
              <w:rPr>
                <w:sz w:val="20"/>
                <w:szCs w:val="20"/>
              </w:rPr>
            </w:pPr>
            <w:r w:rsidRPr="000B7E74">
              <w:rPr>
                <w:sz w:val="20"/>
                <w:szCs w:val="20"/>
              </w:rPr>
              <w:t>Способ прокладки: подземный L=827трубы ст.Д=159мм Ст 20, изол</w:t>
            </w:r>
            <w:r w:rsidR="00185BB4">
              <w:rPr>
                <w:sz w:val="20"/>
                <w:szCs w:val="20"/>
              </w:rPr>
              <w:t>яция -гидр</w:t>
            </w:r>
            <w:r w:rsidRPr="000B7E74">
              <w:rPr>
                <w:sz w:val="20"/>
                <w:szCs w:val="20"/>
              </w:rPr>
              <w:t>офобка, глубина прокладки - 4 м</w:t>
            </w:r>
          </w:p>
        </w:tc>
      </w:tr>
      <w:tr w:rsidR="000B7E74" w:rsidRPr="000B7E74" w14:paraId="358BEF31" w14:textId="77777777" w:rsidTr="000B7E74">
        <w:trPr>
          <w:trHeight w:val="900"/>
        </w:trPr>
        <w:tc>
          <w:tcPr>
            <w:tcW w:w="1028" w:type="pct"/>
            <w:shd w:val="clear" w:color="auto" w:fill="auto"/>
            <w:vAlign w:val="center"/>
            <w:hideMark/>
          </w:tcPr>
          <w:p w14:paraId="4ABFB8F3" w14:textId="77777777" w:rsidR="000B7E74" w:rsidRPr="000B7E74" w:rsidRDefault="000B7E74" w:rsidP="000B7E74">
            <w:pPr>
              <w:pStyle w:val="E"/>
              <w:widowControl w:val="0"/>
              <w:spacing w:after="0"/>
              <w:ind w:firstLine="0"/>
              <w:jc w:val="center"/>
              <w:rPr>
                <w:sz w:val="20"/>
                <w:szCs w:val="20"/>
              </w:rPr>
            </w:pPr>
            <w:r w:rsidRPr="000B7E74">
              <w:rPr>
                <w:sz w:val="20"/>
                <w:szCs w:val="20"/>
              </w:rPr>
              <w:t>Наружные сети канализации 36 квартирного ж/дома №35</w:t>
            </w:r>
          </w:p>
        </w:tc>
        <w:tc>
          <w:tcPr>
            <w:tcW w:w="1546" w:type="pct"/>
            <w:shd w:val="clear" w:color="000000" w:fill="FFFFFF"/>
            <w:vAlign w:val="center"/>
            <w:hideMark/>
          </w:tcPr>
          <w:p w14:paraId="38271200" w14:textId="68812BD2"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д.35</w:t>
            </w:r>
          </w:p>
        </w:tc>
        <w:tc>
          <w:tcPr>
            <w:tcW w:w="2426" w:type="pct"/>
            <w:shd w:val="clear" w:color="000000" w:fill="FFFFFF"/>
            <w:vAlign w:val="center"/>
            <w:hideMark/>
          </w:tcPr>
          <w:p w14:paraId="4DEA6E07" w14:textId="54C7816B"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канализации общей протяженностью 1</w:t>
            </w:r>
            <w:r w:rsidR="00185BB4">
              <w:rPr>
                <w:sz w:val="20"/>
                <w:szCs w:val="20"/>
              </w:rPr>
              <w:t>34,5 п.м. Способ прокладки подз</w:t>
            </w:r>
            <w:r w:rsidRPr="000B7E74">
              <w:rPr>
                <w:sz w:val="20"/>
                <w:szCs w:val="20"/>
              </w:rPr>
              <w:t>емный Ду 219мм, Ду 150мм стальные. глубина прокладки - 3,5 м, изоляция ППУ</w:t>
            </w:r>
          </w:p>
        </w:tc>
      </w:tr>
      <w:tr w:rsidR="000B7E74" w:rsidRPr="000B7E74" w14:paraId="0A21D254" w14:textId="77777777" w:rsidTr="000B7E74">
        <w:trPr>
          <w:trHeight w:val="70"/>
        </w:trPr>
        <w:tc>
          <w:tcPr>
            <w:tcW w:w="1028" w:type="pct"/>
            <w:shd w:val="clear" w:color="auto" w:fill="auto"/>
            <w:vAlign w:val="center"/>
            <w:hideMark/>
          </w:tcPr>
          <w:p w14:paraId="5463ECD0"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вахтового общежития на 75 мест</w:t>
            </w:r>
          </w:p>
        </w:tc>
        <w:tc>
          <w:tcPr>
            <w:tcW w:w="1546" w:type="pct"/>
            <w:shd w:val="clear" w:color="000000" w:fill="FFFFFF"/>
            <w:vAlign w:val="center"/>
            <w:hideMark/>
          </w:tcPr>
          <w:p w14:paraId="1880C261"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п.Сорум</w:t>
            </w:r>
          </w:p>
        </w:tc>
        <w:tc>
          <w:tcPr>
            <w:tcW w:w="2426" w:type="pct"/>
            <w:shd w:val="clear" w:color="000000" w:fill="FFFFFF"/>
            <w:vAlign w:val="center"/>
            <w:hideMark/>
          </w:tcPr>
          <w:p w14:paraId="1EADBC69"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rsidR="000B7E74" w:rsidRPr="000B7E74" w14:paraId="7C1A5D4F" w14:textId="77777777" w:rsidTr="000B7E74">
        <w:trPr>
          <w:trHeight w:val="412"/>
        </w:trPr>
        <w:tc>
          <w:tcPr>
            <w:tcW w:w="1028" w:type="pct"/>
            <w:shd w:val="clear" w:color="auto" w:fill="auto"/>
            <w:vAlign w:val="center"/>
            <w:hideMark/>
          </w:tcPr>
          <w:p w14:paraId="4E8E8D3F" w14:textId="77777777" w:rsidR="000B7E74" w:rsidRPr="000B7E74" w:rsidRDefault="000B7E74" w:rsidP="000B7E74">
            <w:pPr>
              <w:pStyle w:val="E"/>
              <w:widowControl w:val="0"/>
              <w:spacing w:after="0"/>
              <w:ind w:firstLine="0"/>
              <w:jc w:val="center"/>
              <w:rPr>
                <w:sz w:val="20"/>
                <w:szCs w:val="20"/>
              </w:rPr>
            </w:pPr>
            <w:r w:rsidRPr="000B7E74">
              <w:rPr>
                <w:sz w:val="20"/>
                <w:szCs w:val="20"/>
              </w:rPr>
              <w:lastRenderedPageBreak/>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4DCD9496"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Строителей</w:t>
            </w:r>
          </w:p>
        </w:tc>
        <w:tc>
          <w:tcPr>
            <w:tcW w:w="2426" w:type="pct"/>
            <w:shd w:val="clear" w:color="000000" w:fill="FFFFFF"/>
            <w:vAlign w:val="center"/>
            <w:hideMark/>
          </w:tcPr>
          <w:p w14:paraId="62CA0B24"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образование Белоярский район</w:t>
            </w:r>
            <w:r w:rsidRPr="000B7E74">
              <w:rPr>
                <w:sz w:val="20"/>
                <w:szCs w:val="20"/>
              </w:rPr>
              <w:br/>
              <w:t>91/100</w:t>
            </w:r>
          </w:p>
        </w:tc>
      </w:tr>
      <w:tr w:rsidR="000B7E74" w:rsidRPr="000B7E74" w14:paraId="0311520F" w14:textId="77777777" w:rsidTr="000B7E74">
        <w:trPr>
          <w:trHeight w:val="900"/>
        </w:trPr>
        <w:tc>
          <w:tcPr>
            <w:tcW w:w="1028" w:type="pct"/>
            <w:shd w:val="clear" w:color="000000" w:fill="FFFFFF"/>
            <w:noWrap/>
            <w:vAlign w:val="center"/>
            <w:hideMark/>
          </w:tcPr>
          <w:p w14:paraId="1A7A9BDC" w14:textId="77777777" w:rsidR="000B7E74" w:rsidRPr="000B7E74" w:rsidRDefault="000B7E74" w:rsidP="000B7E74">
            <w:pPr>
              <w:pStyle w:val="E"/>
              <w:widowControl w:val="0"/>
              <w:spacing w:after="0"/>
              <w:ind w:firstLine="0"/>
              <w:jc w:val="center"/>
              <w:rPr>
                <w:sz w:val="20"/>
                <w:szCs w:val="20"/>
              </w:rPr>
            </w:pPr>
            <w:r w:rsidRPr="000B7E74">
              <w:rPr>
                <w:sz w:val="20"/>
                <w:szCs w:val="20"/>
              </w:rPr>
              <w:t>Установка УДВ-50/7 (бактерицидная)</w:t>
            </w:r>
          </w:p>
        </w:tc>
        <w:tc>
          <w:tcPr>
            <w:tcW w:w="1546" w:type="pct"/>
            <w:shd w:val="clear" w:color="000000" w:fill="FFFFFF"/>
            <w:vAlign w:val="center"/>
            <w:hideMark/>
          </w:tcPr>
          <w:p w14:paraId="6CB9F9A5" w14:textId="77777777" w:rsidR="000B7E74" w:rsidRPr="000B7E74" w:rsidRDefault="000B7E74" w:rsidP="000B7E74">
            <w:pPr>
              <w:pStyle w:val="E"/>
              <w:widowControl w:val="0"/>
              <w:spacing w:after="0"/>
              <w:ind w:firstLine="0"/>
              <w:jc w:val="center"/>
              <w:rPr>
                <w:sz w:val="20"/>
                <w:szCs w:val="20"/>
              </w:rPr>
            </w:pPr>
            <w:r w:rsidRPr="000B7E74">
              <w:rPr>
                <w:sz w:val="20"/>
                <w:szCs w:val="20"/>
              </w:rPr>
              <w:t>ХМАО, Белоярский р-н, пос.Сорум, КОС</w:t>
            </w:r>
          </w:p>
        </w:tc>
        <w:tc>
          <w:tcPr>
            <w:tcW w:w="2426" w:type="pct"/>
            <w:shd w:val="clear" w:color="000000" w:fill="FFFFFF"/>
            <w:vAlign w:val="center"/>
            <w:hideMark/>
          </w:tcPr>
          <w:p w14:paraId="35AB2E05" w14:textId="3403FD62" w:rsidR="000B7E74" w:rsidRPr="000B7E74" w:rsidRDefault="000B7E74" w:rsidP="000B7E74">
            <w:pPr>
              <w:pStyle w:val="E"/>
              <w:widowControl w:val="0"/>
              <w:spacing w:after="0"/>
              <w:ind w:firstLine="0"/>
              <w:jc w:val="center"/>
              <w:rPr>
                <w:sz w:val="20"/>
                <w:szCs w:val="20"/>
              </w:rPr>
            </w:pPr>
            <w:r w:rsidRPr="000B7E74">
              <w:rPr>
                <w:sz w:val="20"/>
                <w:szCs w:val="20"/>
              </w:rPr>
              <w:t>Предназначена для обеззараживания воды.</w:t>
            </w:r>
            <w:r w:rsidR="00185BB4">
              <w:rPr>
                <w:sz w:val="20"/>
                <w:szCs w:val="20"/>
              </w:rPr>
              <w:t xml:space="preserve"> Мощность Р=0,6КВт, производите</w:t>
            </w:r>
            <w:r w:rsidRPr="000B7E74">
              <w:rPr>
                <w:sz w:val="20"/>
                <w:szCs w:val="20"/>
              </w:rPr>
              <w:t>льность 50 м</w:t>
            </w:r>
            <w:r w:rsidRPr="000B7E74">
              <w:rPr>
                <w:sz w:val="20"/>
                <w:szCs w:val="20"/>
                <w:vertAlign w:val="superscript"/>
              </w:rPr>
              <w:t>3</w:t>
            </w:r>
            <w:r w:rsidRPr="000B7E74">
              <w:rPr>
                <w:sz w:val="20"/>
                <w:szCs w:val="20"/>
              </w:rPr>
              <w:t>/час, Р раб =10 кгс/см2, Tводы макс. = 30 C, V камеры = 7 0 дм</w:t>
            </w:r>
            <w:r w:rsidRPr="000B7E74">
              <w:rPr>
                <w:sz w:val="20"/>
                <w:szCs w:val="20"/>
                <w:vertAlign w:val="superscript"/>
              </w:rPr>
              <w:t>3</w:t>
            </w:r>
            <w:r w:rsidRPr="000B7E74">
              <w:rPr>
                <w:sz w:val="20"/>
                <w:szCs w:val="20"/>
              </w:rPr>
              <w:t>, напряжение = 220 В</w:t>
            </w:r>
          </w:p>
        </w:tc>
      </w:tr>
    </w:tbl>
    <w:p w14:paraId="4A85AD90"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05605C4A" w14:textId="002BE446"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r w:rsidRPr="000B7E74">
        <w:rPr>
          <w:rFonts w:ascii="Times New Roman" w:hAnsi="Times New Roman"/>
          <w:bCs/>
          <w:sz w:val="24"/>
          <w:szCs w:val="24"/>
          <w:lang w:eastAsia="x-none"/>
        </w:rPr>
        <w:t xml:space="preserve">Состав и технические характеристики оборудования КОС-400 представлены в таблице </w:t>
      </w:r>
      <w:r>
        <w:rPr>
          <w:rFonts w:ascii="Times New Roman" w:hAnsi="Times New Roman"/>
          <w:bCs/>
          <w:sz w:val="24"/>
          <w:szCs w:val="24"/>
          <w:lang w:eastAsia="x-none"/>
        </w:rPr>
        <w:t>56</w:t>
      </w:r>
      <w:r w:rsidRPr="000B7E74">
        <w:rPr>
          <w:rFonts w:ascii="Times New Roman" w:hAnsi="Times New Roman"/>
          <w:bCs/>
          <w:sz w:val="24"/>
          <w:szCs w:val="24"/>
          <w:lang w:eastAsia="x-none"/>
        </w:rPr>
        <w:t>.</w:t>
      </w:r>
    </w:p>
    <w:p w14:paraId="5CC1275F"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791052F5"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56</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Состав и технические характеристики оборудования КОС-400</w:t>
      </w:r>
    </w:p>
    <w:p w14:paraId="024B6CFB"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000" w:type="pct"/>
        <w:tblCellMar>
          <w:left w:w="28" w:type="dxa"/>
          <w:right w:w="28" w:type="dxa"/>
        </w:tblCellMar>
        <w:tblLook w:val="04A0" w:firstRow="1" w:lastRow="0" w:firstColumn="1" w:lastColumn="0" w:noHBand="0" w:noVBand="1"/>
      </w:tblPr>
      <w:tblGrid>
        <w:gridCol w:w="569"/>
        <w:gridCol w:w="2676"/>
        <w:gridCol w:w="1751"/>
        <w:gridCol w:w="2020"/>
        <w:gridCol w:w="985"/>
        <w:gridCol w:w="1693"/>
      </w:tblGrid>
      <w:tr w:rsidR="000B7E74" w:rsidRPr="000B7E74" w14:paraId="7060C362" w14:textId="77777777" w:rsidTr="000B7E74">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082EC"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02CB51E3"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4D1113C8"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2330C0D8"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Парамерты</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062D924"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0B30F62D"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Примечание</w:t>
            </w:r>
          </w:p>
        </w:tc>
      </w:tr>
      <w:tr w:rsidR="000B7E74" w:rsidRPr="000B7E74" w14:paraId="370AD6B1" w14:textId="77777777" w:rsidTr="000B7E7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3478C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КНС-1</w:t>
            </w:r>
          </w:p>
        </w:tc>
      </w:tr>
      <w:tr w:rsidR="000B7E74" w:rsidRPr="000B7E74" w14:paraId="0F937FDD"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5DB211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329037B5"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61B5ECE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B4D2A37"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Q=100м</w:t>
            </w:r>
            <w:r w:rsidRPr="000B7E74">
              <w:rPr>
                <w:rFonts w:ascii="Times New Roman" w:hAnsi="Times New Roman"/>
                <w:sz w:val="20"/>
                <w:szCs w:val="20"/>
                <w:vertAlign w:val="superscript"/>
              </w:rPr>
              <w:t>3</w:t>
            </w:r>
            <w:r w:rsidRPr="000B7E74">
              <w:rPr>
                <w:rFonts w:ascii="Times New Roman" w:hAnsi="Times New Roman"/>
                <w:sz w:val="20"/>
                <w:szCs w:val="20"/>
              </w:rPr>
              <w:t>/ч; Н=40м; Ду 1400мм; Н=4м,</w:t>
            </w:r>
          </w:p>
        </w:tc>
        <w:tc>
          <w:tcPr>
            <w:tcW w:w="508" w:type="pct"/>
            <w:tcBorders>
              <w:top w:val="nil"/>
              <w:left w:val="nil"/>
              <w:bottom w:val="single" w:sz="4" w:space="0" w:color="auto"/>
              <w:right w:val="single" w:sz="4" w:space="0" w:color="auto"/>
            </w:tcBorders>
            <w:shd w:val="clear" w:color="auto" w:fill="auto"/>
            <w:vAlign w:val="center"/>
            <w:hideMark/>
          </w:tcPr>
          <w:p w14:paraId="7A59357A"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4B657DA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стоки самотеком с поселка</w:t>
            </w:r>
          </w:p>
        </w:tc>
      </w:tr>
      <w:tr w:rsidR="000B7E74" w:rsidRPr="000B7E74" w14:paraId="3E859474"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289CFA3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938851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7855E2F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11F23A37"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V=6м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4B000E9"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3F1FB59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r>
      <w:tr w:rsidR="000B7E74" w:rsidRPr="000B7E74" w14:paraId="152E99AD" w14:textId="77777777" w:rsidTr="000B7E7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9D0DFE"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КОС-400</w:t>
            </w:r>
          </w:p>
        </w:tc>
      </w:tr>
      <w:tr w:rsidR="000B7E74" w:rsidRPr="000B7E74" w14:paraId="3CE26579"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7CA3181"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62D9E96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5CDC999E"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15FE23E2"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Ду 100мм, Н=1,2м, V=0,9м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1B354A4"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67C2F29D"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14583D7C"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545BB72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5D8D8DE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A8AE9F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5E3E379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3E68E2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EE8CEF5"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77206792"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183B858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E7E70D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13BB0DE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A10C95C"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109869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57E3E1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6E5B873E"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313231D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6DAFE5C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00F75E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C2B4B7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Vр=5,8*3,5*1,5м, Нр=26м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3FB6D5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F9FBE7D"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0B699219"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48603A7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2EAF416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46C7D9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211A985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452377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1259FA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5AB4E0AA"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6C167BC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5988CE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3862C93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0CF405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9E51E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5D9AC5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22AA45DE"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681BC4E7"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0C5DC86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04DD11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FFEA46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Vр=5,8*3,5*1,5м, Нр=26м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6F6D3D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5629F509"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4CBFDD37"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947293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3A042AF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блок доочистки, фильтр 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4CF0605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3CAD3F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Ду=1500мм, Sф=1,76м</w:t>
            </w:r>
            <w:r w:rsidRPr="000B7E74">
              <w:rPr>
                <w:rFonts w:ascii="Times New Roman" w:hAnsi="Times New Roman"/>
                <w:color w:val="000000"/>
                <w:sz w:val="20"/>
                <w:szCs w:val="20"/>
                <w:vertAlign w:val="superscript"/>
              </w:rPr>
              <w:t>2</w:t>
            </w:r>
            <w:r w:rsidRPr="000B7E74">
              <w:rPr>
                <w:rFonts w:ascii="Times New Roman" w:hAnsi="Times New Roman"/>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5D73878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3</w:t>
            </w:r>
          </w:p>
        </w:tc>
        <w:tc>
          <w:tcPr>
            <w:tcW w:w="872" w:type="pct"/>
            <w:tcBorders>
              <w:top w:val="nil"/>
              <w:left w:val="nil"/>
              <w:bottom w:val="single" w:sz="4" w:space="0" w:color="auto"/>
              <w:right w:val="single" w:sz="4" w:space="0" w:color="auto"/>
            </w:tcBorders>
            <w:shd w:val="clear" w:color="auto" w:fill="auto"/>
            <w:vAlign w:val="center"/>
            <w:hideMark/>
          </w:tcPr>
          <w:p w14:paraId="342363F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57174F4D"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7966DE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6</w:t>
            </w:r>
          </w:p>
        </w:tc>
        <w:tc>
          <w:tcPr>
            <w:tcW w:w="1380" w:type="pct"/>
            <w:tcBorders>
              <w:top w:val="nil"/>
              <w:left w:val="nil"/>
              <w:bottom w:val="single" w:sz="4" w:space="0" w:color="auto"/>
              <w:right w:val="single" w:sz="4" w:space="0" w:color="auto"/>
            </w:tcBorders>
            <w:shd w:val="clear" w:color="auto" w:fill="auto"/>
            <w:vAlign w:val="center"/>
            <w:hideMark/>
          </w:tcPr>
          <w:p w14:paraId="6104335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7931FEB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E04E30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Ду=200мм, Н=100мм</w:t>
            </w:r>
          </w:p>
        </w:tc>
        <w:tc>
          <w:tcPr>
            <w:tcW w:w="508" w:type="pct"/>
            <w:tcBorders>
              <w:top w:val="nil"/>
              <w:left w:val="nil"/>
              <w:bottom w:val="single" w:sz="4" w:space="0" w:color="auto"/>
              <w:right w:val="single" w:sz="4" w:space="0" w:color="auto"/>
            </w:tcBorders>
            <w:shd w:val="clear" w:color="auto" w:fill="auto"/>
            <w:vAlign w:val="center"/>
            <w:hideMark/>
          </w:tcPr>
          <w:p w14:paraId="6C877B9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49DDC4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7BD09F70"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44A24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1B73830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Хлораторная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39775FB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33A0C39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397BF08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62C6B31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164936E5"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0D818D1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E0E798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4C58350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6EF6843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Q=50 кг/сут, 100л</w:t>
            </w:r>
          </w:p>
        </w:tc>
        <w:tc>
          <w:tcPr>
            <w:tcW w:w="508" w:type="pct"/>
            <w:tcBorders>
              <w:top w:val="nil"/>
              <w:left w:val="nil"/>
              <w:bottom w:val="single" w:sz="4" w:space="0" w:color="auto"/>
              <w:right w:val="single" w:sz="4" w:space="0" w:color="auto"/>
            </w:tcBorders>
            <w:shd w:val="clear" w:color="auto" w:fill="auto"/>
            <w:vAlign w:val="center"/>
            <w:hideMark/>
          </w:tcPr>
          <w:p w14:paraId="023A05F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0702ECF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0B7E74" w14:paraId="1CEC0085"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11CBA90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4D2044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69FD3B9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sigma</w:t>
            </w:r>
          </w:p>
        </w:tc>
        <w:tc>
          <w:tcPr>
            <w:tcW w:w="1042" w:type="pct"/>
            <w:tcBorders>
              <w:top w:val="nil"/>
              <w:left w:val="nil"/>
              <w:bottom w:val="single" w:sz="4" w:space="0" w:color="auto"/>
              <w:right w:val="single" w:sz="4" w:space="0" w:color="auto"/>
            </w:tcBorders>
            <w:shd w:val="clear" w:color="auto" w:fill="auto"/>
            <w:vAlign w:val="center"/>
            <w:hideMark/>
          </w:tcPr>
          <w:p w14:paraId="32E3E56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6BE54AB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566FDFD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0B7E74" w14:paraId="583357E1"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4DCC2F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4431212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2BD0B1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0042C66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Q=800 м</w:t>
            </w:r>
            <w:r w:rsidRPr="000B7E74">
              <w:rPr>
                <w:rFonts w:ascii="Times New Roman" w:hAnsi="Times New Roman"/>
                <w:sz w:val="20"/>
                <w:szCs w:val="20"/>
                <w:vertAlign w:val="superscript"/>
              </w:rPr>
              <w:t>3</w:t>
            </w:r>
            <w:r w:rsidRPr="000B7E74">
              <w:rPr>
                <w:rFonts w:ascii="Times New Roman" w:hAnsi="Times New Roman"/>
                <w:color w:val="000000"/>
                <w:sz w:val="20"/>
                <w:szCs w:val="20"/>
              </w:rPr>
              <w:t>/ч, Р=40кПа</w:t>
            </w:r>
          </w:p>
        </w:tc>
        <w:tc>
          <w:tcPr>
            <w:tcW w:w="508" w:type="pct"/>
            <w:tcBorders>
              <w:top w:val="nil"/>
              <w:left w:val="nil"/>
              <w:bottom w:val="single" w:sz="4" w:space="0" w:color="auto"/>
              <w:right w:val="single" w:sz="4" w:space="0" w:color="auto"/>
            </w:tcBorders>
            <w:shd w:val="clear" w:color="auto" w:fill="auto"/>
            <w:vAlign w:val="center"/>
            <w:hideMark/>
          </w:tcPr>
          <w:p w14:paraId="1CC1C2E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505E997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53C31307"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4BF3C2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7773E089"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3379DA5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64B9E4B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карта 25*15 м</w:t>
            </w:r>
            <w:r w:rsidRPr="000B7E74">
              <w:rPr>
                <w:rFonts w:ascii="Times New Roman" w:hAnsi="Times New Roman"/>
                <w:color w:val="000000"/>
                <w:sz w:val="20"/>
                <w:szCs w:val="20"/>
                <w:vertAlign w:val="superscript"/>
              </w:rPr>
              <w:t>2</w:t>
            </w:r>
          </w:p>
        </w:tc>
        <w:tc>
          <w:tcPr>
            <w:tcW w:w="508" w:type="pct"/>
            <w:tcBorders>
              <w:top w:val="nil"/>
              <w:left w:val="nil"/>
              <w:bottom w:val="single" w:sz="4" w:space="0" w:color="auto"/>
              <w:right w:val="single" w:sz="4" w:space="0" w:color="auto"/>
            </w:tcBorders>
            <w:shd w:val="clear" w:color="auto" w:fill="auto"/>
            <w:vAlign w:val="center"/>
            <w:hideMark/>
          </w:tcPr>
          <w:p w14:paraId="4A891C2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0909B07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03F35E8D"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DBDD8E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7737A65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2CF5DBFC"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6F050DD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2FEFD867"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1F4DBA5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bl>
    <w:p w14:paraId="2A7EF5C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63A6BF3C" w14:textId="02E750B7" w:rsidR="000B7E74" w:rsidRDefault="000B7E74" w:rsidP="000B7E74">
      <w:pPr>
        <w:pStyle w:val="afff0"/>
        <w:widowControl w:val="0"/>
        <w:spacing w:line="240" w:lineRule="auto"/>
        <w:contextualSpacing/>
        <w:rPr>
          <w:szCs w:val="24"/>
        </w:rPr>
      </w:pPr>
      <w:r w:rsidRPr="000B7E74">
        <w:rPr>
          <w:szCs w:val="24"/>
        </w:rP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в таблице </w:t>
      </w:r>
      <w:r>
        <w:rPr>
          <w:szCs w:val="24"/>
        </w:rPr>
        <w:t>57</w:t>
      </w:r>
      <w:r w:rsidRPr="000B7E74">
        <w:rPr>
          <w:szCs w:val="24"/>
        </w:rPr>
        <w:t>.</w:t>
      </w:r>
    </w:p>
    <w:p w14:paraId="2EE0F236" w14:textId="77777777" w:rsidR="000B7E74" w:rsidRPr="000B7E74" w:rsidRDefault="000B7E74" w:rsidP="000B7E74">
      <w:pPr>
        <w:pStyle w:val="afff0"/>
        <w:widowControl w:val="0"/>
        <w:spacing w:line="240" w:lineRule="auto"/>
        <w:contextualSpacing/>
        <w:rPr>
          <w:szCs w:val="24"/>
        </w:rPr>
      </w:pPr>
    </w:p>
    <w:p w14:paraId="0F033DA3" w14:textId="77777777" w:rsidR="000B7E74" w:rsidRPr="000B7E74" w:rsidRDefault="000B7E74" w:rsidP="00185BB4">
      <w:pPr>
        <w:keepNext/>
        <w:keepLines/>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lastRenderedPageBreak/>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57</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Состав и характеристика приборов учёта</w:t>
      </w:r>
    </w:p>
    <w:p w14:paraId="0A604BB8" w14:textId="77777777" w:rsidR="000B7E74" w:rsidRPr="000B7E74" w:rsidRDefault="000B7E74" w:rsidP="00185BB4">
      <w:pPr>
        <w:keepNext/>
        <w:keepLines/>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2338"/>
        <w:gridCol w:w="2596"/>
        <w:gridCol w:w="2460"/>
        <w:gridCol w:w="2460"/>
      </w:tblGrid>
      <w:tr w:rsidR="000B7E74" w:rsidRPr="000B7E74" w14:paraId="58B53857" w14:textId="77777777" w:rsidTr="000B7E74">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5797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35240E5"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5906989"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302D662A"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Периодичность поверки</w:t>
            </w:r>
          </w:p>
        </w:tc>
      </w:tr>
      <w:tr w:rsidR="000B7E74" w:rsidRPr="000B7E74" w14:paraId="6E96EA99" w14:textId="77777777" w:rsidTr="000B7E74">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3B3F4EB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счетчик холодной воды «ВСГ»</w:t>
            </w:r>
          </w:p>
        </w:tc>
        <w:tc>
          <w:tcPr>
            <w:tcW w:w="1317" w:type="pct"/>
            <w:tcBorders>
              <w:top w:val="nil"/>
              <w:left w:val="nil"/>
              <w:bottom w:val="single" w:sz="4" w:space="0" w:color="auto"/>
              <w:right w:val="single" w:sz="4" w:space="0" w:color="auto"/>
            </w:tcBorders>
            <w:shd w:val="clear" w:color="auto" w:fill="auto"/>
            <w:vAlign w:val="center"/>
            <w:hideMark/>
          </w:tcPr>
          <w:p w14:paraId="06BB14D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521BB14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0B6CF8F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 раз в 6 лет</w:t>
            </w:r>
          </w:p>
        </w:tc>
      </w:tr>
    </w:tbl>
    <w:p w14:paraId="2EB2E080"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1F5B5E27" w14:textId="29A2F921" w:rsidR="000B7E74" w:rsidRPr="000B7E74" w:rsidRDefault="000B7E74" w:rsidP="000B7E74">
      <w:pPr>
        <w:pStyle w:val="afff0"/>
        <w:widowControl w:val="0"/>
        <w:spacing w:line="240" w:lineRule="auto"/>
        <w:contextualSpacing/>
        <w:rPr>
          <w:szCs w:val="24"/>
        </w:rPr>
      </w:pPr>
      <w:r w:rsidRPr="000B7E74">
        <w:rPr>
          <w:szCs w:val="24"/>
        </w:rPr>
        <w:t xml:space="preserve">Технические характеристики централизованных систем водоотведения представлены в таблице </w:t>
      </w:r>
      <w:r>
        <w:rPr>
          <w:szCs w:val="24"/>
        </w:rPr>
        <w:t>58</w:t>
      </w:r>
      <w:r w:rsidRPr="000B7E74">
        <w:rPr>
          <w:szCs w:val="24"/>
        </w:rPr>
        <w:t>.</w:t>
      </w:r>
    </w:p>
    <w:p w14:paraId="0F37B4DE"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6722730D"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58</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Технические характеристики КОС-400</w:t>
      </w:r>
    </w:p>
    <w:p w14:paraId="2FA4A1B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Style w:val="af1"/>
        <w:tblW w:w="5000" w:type="pct"/>
        <w:tblLook w:val="04A0" w:firstRow="1" w:lastRow="0" w:firstColumn="1" w:lastColumn="0" w:noHBand="0" w:noVBand="1"/>
      </w:tblPr>
      <w:tblGrid>
        <w:gridCol w:w="3910"/>
        <w:gridCol w:w="5944"/>
      </w:tblGrid>
      <w:tr w:rsidR="000B7E74" w:rsidRPr="000B7E74" w14:paraId="1169E646" w14:textId="77777777" w:rsidTr="000B7E74">
        <w:trPr>
          <w:trHeight w:val="77"/>
          <w:tblHeader/>
        </w:trPr>
        <w:tc>
          <w:tcPr>
            <w:tcW w:w="5000" w:type="pct"/>
            <w:gridSpan w:val="2"/>
            <w:vAlign w:val="center"/>
          </w:tcPr>
          <w:p w14:paraId="59DD148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КОС-400</w:t>
            </w:r>
          </w:p>
        </w:tc>
      </w:tr>
      <w:tr w:rsidR="000B7E74" w:rsidRPr="000B7E74" w14:paraId="2475B6A3" w14:textId="77777777" w:rsidTr="000B7E74">
        <w:trPr>
          <w:trHeight w:val="77"/>
        </w:trPr>
        <w:tc>
          <w:tcPr>
            <w:tcW w:w="1984" w:type="pct"/>
            <w:vAlign w:val="center"/>
          </w:tcPr>
          <w:p w14:paraId="26B3D3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Год постройки</w:t>
            </w:r>
          </w:p>
        </w:tc>
        <w:tc>
          <w:tcPr>
            <w:tcW w:w="3016" w:type="pct"/>
            <w:vAlign w:val="center"/>
          </w:tcPr>
          <w:p w14:paraId="5BCEB80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1986</w:t>
            </w:r>
          </w:p>
        </w:tc>
      </w:tr>
      <w:tr w:rsidR="000B7E74" w:rsidRPr="000B7E74" w14:paraId="7AB2B9C6" w14:textId="77777777" w:rsidTr="000B7E74">
        <w:trPr>
          <w:trHeight w:val="77"/>
        </w:trPr>
        <w:tc>
          <w:tcPr>
            <w:tcW w:w="1984" w:type="pct"/>
            <w:vAlign w:val="center"/>
          </w:tcPr>
          <w:p w14:paraId="52EC4E8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Дата ввода в эксплуатацию</w:t>
            </w:r>
          </w:p>
        </w:tc>
        <w:tc>
          <w:tcPr>
            <w:tcW w:w="3016" w:type="pct"/>
            <w:vAlign w:val="center"/>
          </w:tcPr>
          <w:p w14:paraId="4E8C62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1986</w:t>
            </w:r>
          </w:p>
        </w:tc>
      </w:tr>
      <w:tr w:rsidR="000B7E74" w:rsidRPr="000B7E74" w14:paraId="362AC203" w14:textId="77777777" w:rsidTr="000B7E74">
        <w:trPr>
          <w:trHeight w:val="1417"/>
        </w:trPr>
        <w:tc>
          <w:tcPr>
            <w:tcW w:w="1984" w:type="pct"/>
            <w:vAlign w:val="center"/>
          </w:tcPr>
          <w:p w14:paraId="358DD7D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Марка оборудования, производительность</w:t>
            </w:r>
          </w:p>
        </w:tc>
        <w:tc>
          <w:tcPr>
            <w:tcW w:w="3016" w:type="pct"/>
            <w:vAlign w:val="center"/>
          </w:tcPr>
          <w:p w14:paraId="1D9E37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sidRPr="000B7E74">
              <w:rPr>
                <w:rFonts w:ascii="Times New Roman" w:hAnsi="Times New Roman"/>
                <w:sz w:val="20"/>
                <w:szCs w:val="20"/>
                <w:lang w:val="en-US"/>
              </w:rPr>
              <w:t>DT</w:t>
            </w:r>
            <w:r w:rsidRPr="000B7E74">
              <w:rPr>
                <w:rFonts w:ascii="Times New Roman" w:hAnsi="Times New Roman"/>
                <w:sz w:val="20"/>
                <w:szCs w:val="20"/>
              </w:rPr>
              <w:t xml:space="preserve"> </w:t>
            </w:r>
            <w:r w:rsidRPr="000B7E74">
              <w:rPr>
                <w:rFonts w:ascii="Times New Roman" w:hAnsi="Times New Roman"/>
                <w:sz w:val="20"/>
                <w:szCs w:val="20"/>
                <w:lang w:val="en-US"/>
              </w:rPr>
              <w:t>Lotus</w:t>
            </w:r>
            <w:r w:rsidRPr="000B7E74">
              <w:rPr>
                <w:rFonts w:ascii="Times New Roman" w:hAnsi="Times New Roman"/>
                <w:sz w:val="20"/>
                <w:szCs w:val="20"/>
              </w:rPr>
              <w:t xml:space="preserve"> – 2 шт, насосы К65-50-160 – 2шт, К80-65-160 – 2шт, К65-50-125 – 2 шт.</w:t>
            </w:r>
          </w:p>
          <w:p w14:paraId="59B5FFF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Суммарная производительность оборудования КОС – 400 м³/ч</w:t>
            </w:r>
          </w:p>
        </w:tc>
      </w:tr>
      <w:tr w:rsidR="000B7E74" w:rsidRPr="000B7E74" w14:paraId="23D75B7A" w14:textId="77777777" w:rsidTr="000B7E74">
        <w:trPr>
          <w:trHeight w:val="77"/>
        </w:trPr>
        <w:tc>
          <w:tcPr>
            <w:tcW w:w="1984" w:type="pct"/>
            <w:vAlign w:val="center"/>
          </w:tcPr>
          <w:p w14:paraId="2161C7E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Материал и диаметр трубопроводов по проекту и по исполнительной документации</w:t>
            </w:r>
          </w:p>
        </w:tc>
        <w:tc>
          <w:tcPr>
            <w:tcW w:w="3016" w:type="pct"/>
            <w:vAlign w:val="center"/>
          </w:tcPr>
          <w:p w14:paraId="3F3EC87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Сталь:</w:t>
            </w:r>
          </w:p>
          <w:p w14:paraId="669CD4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Ду200 – 50м;</w:t>
            </w:r>
          </w:p>
          <w:p w14:paraId="298A20E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Ду150 – 200м;</w:t>
            </w:r>
          </w:p>
          <w:p w14:paraId="331C68C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Ду100 – 60м;</w:t>
            </w:r>
          </w:p>
          <w:p w14:paraId="63ED4D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Ду70 – 120м.</w:t>
            </w:r>
          </w:p>
          <w:p w14:paraId="21B4977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Полипропилен:</w:t>
            </w:r>
          </w:p>
          <w:p w14:paraId="2824B8E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Ду32 – 136м.</w:t>
            </w:r>
          </w:p>
        </w:tc>
      </w:tr>
      <w:tr w:rsidR="000B7E74" w:rsidRPr="000B7E74" w14:paraId="54ADBEDF" w14:textId="77777777" w:rsidTr="000B7E74">
        <w:trPr>
          <w:trHeight w:val="77"/>
        </w:trPr>
        <w:tc>
          <w:tcPr>
            <w:tcW w:w="1984" w:type="pct"/>
            <w:vAlign w:val="center"/>
          </w:tcPr>
          <w:p w14:paraId="17DD291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состояние</w:t>
            </w:r>
          </w:p>
        </w:tc>
        <w:tc>
          <w:tcPr>
            <w:tcW w:w="3016" w:type="pct"/>
            <w:vAlign w:val="center"/>
          </w:tcPr>
          <w:p w14:paraId="1A7D518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Канализационно-очистные сооружения находятся в исправном состоянии.</w:t>
            </w:r>
          </w:p>
        </w:tc>
      </w:tr>
      <w:tr w:rsidR="000B7E74" w:rsidRPr="000B7E74" w14:paraId="2CF65A11" w14:textId="77777777" w:rsidTr="000B7E74">
        <w:tc>
          <w:tcPr>
            <w:tcW w:w="1984" w:type="pct"/>
            <w:vAlign w:val="center"/>
          </w:tcPr>
          <w:p w14:paraId="2880638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износа</w:t>
            </w:r>
          </w:p>
        </w:tc>
        <w:tc>
          <w:tcPr>
            <w:tcW w:w="3016" w:type="pct"/>
            <w:vAlign w:val="center"/>
          </w:tcPr>
          <w:p w14:paraId="607614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6188159" w14:textId="77777777" w:rsidTr="000B7E74">
        <w:tc>
          <w:tcPr>
            <w:tcW w:w="1984" w:type="pct"/>
            <w:vAlign w:val="center"/>
          </w:tcPr>
          <w:p w14:paraId="01EA14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0C23E914" w14:textId="06CA8126"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400</w:t>
            </w:r>
            <w:r w:rsidR="00185BB4">
              <w:rPr>
                <w:rFonts w:ascii="Times New Roman" w:hAnsi="Times New Roman"/>
                <w:sz w:val="20"/>
                <w:szCs w:val="20"/>
              </w:rPr>
              <w:t xml:space="preserve"> </w:t>
            </w:r>
            <w:r w:rsidRPr="000B7E74">
              <w:rPr>
                <w:rFonts w:ascii="Times New Roman" w:hAnsi="Times New Roman"/>
                <w:sz w:val="20"/>
                <w:szCs w:val="20"/>
              </w:rPr>
              <w:t>м³/ч – проектная</w:t>
            </w:r>
          </w:p>
          <w:p w14:paraId="58B155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301,2 м³/ч - фактическая</w:t>
            </w:r>
          </w:p>
        </w:tc>
      </w:tr>
      <w:tr w:rsidR="000B7E74" w:rsidRPr="000B7E74" w14:paraId="164C560D" w14:textId="77777777" w:rsidTr="000B7E74">
        <w:tc>
          <w:tcPr>
            <w:tcW w:w="1984" w:type="pct"/>
            <w:vAlign w:val="center"/>
          </w:tcPr>
          <w:p w14:paraId="1526EF4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Сведения об аварийности</w:t>
            </w:r>
          </w:p>
        </w:tc>
        <w:tc>
          <w:tcPr>
            <w:tcW w:w="3016" w:type="pct"/>
            <w:vAlign w:val="center"/>
          </w:tcPr>
          <w:p w14:paraId="11B6364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Нет</w:t>
            </w:r>
          </w:p>
        </w:tc>
      </w:tr>
      <w:tr w:rsidR="000B7E74" w:rsidRPr="000B7E74" w14:paraId="09DB93EB" w14:textId="77777777" w:rsidTr="000B7E74">
        <w:tc>
          <w:tcPr>
            <w:tcW w:w="1984" w:type="pct"/>
            <w:vAlign w:val="center"/>
          </w:tcPr>
          <w:p w14:paraId="098DDC8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14:paraId="2253176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04.2018 г. Капитальный ремонт «КОС-400»</w:t>
            </w:r>
          </w:p>
          <w:p w14:paraId="68B52F1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0B7E74" w:rsidRPr="000B7E74" w14:paraId="0C52317A" w14:textId="77777777" w:rsidTr="000B7E74">
        <w:tc>
          <w:tcPr>
            <w:tcW w:w="1984" w:type="pct"/>
            <w:vAlign w:val="center"/>
          </w:tcPr>
          <w:p w14:paraId="47C651B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 том числе:</w:t>
            </w:r>
          </w:p>
        </w:tc>
        <w:tc>
          <w:tcPr>
            <w:tcW w:w="3016" w:type="pct"/>
            <w:vAlign w:val="center"/>
          </w:tcPr>
          <w:p w14:paraId="1E3903C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1DC29117" w14:textId="77777777" w:rsidTr="000B7E74">
        <w:tc>
          <w:tcPr>
            <w:tcW w:w="1984" w:type="pct"/>
            <w:vAlign w:val="center"/>
          </w:tcPr>
          <w:p w14:paraId="4840BC6F"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Текущий ремонт, из него</w:t>
            </w:r>
          </w:p>
        </w:tc>
        <w:tc>
          <w:tcPr>
            <w:tcW w:w="3016" w:type="pct"/>
            <w:vAlign w:val="center"/>
          </w:tcPr>
          <w:p w14:paraId="7689C11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718A8A4C" w14:textId="77777777" w:rsidTr="000B7E74">
        <w:tc>
          <w:tcPr>
            <w:tcW w:w="1984" w:type="pct"/>
            <w:vAlign w:val="center"/>
          </w:tcPr>
          <w:p w14:paraId="4C44D621"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Профилактический ремонт</w:t>
            </w:r>
          </w:p>
        </w:tc>
        <w:tc>
          <w:tcPr>
            <w:tcW w:w="3016" w:type="pct"/>
            <w:vAlign w:val="center"/>
          </w:tcPr>
          <w:p w14:paraId="07D7815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57411027" w14:textId="77777777" w:rsidTr="000B7E74">
        <w:tc>
          <w:tcPr>
            <w:tcW w:w="1984" w:type="pct"/>
            <w:vAlign w:val="center"/>
          </w:tcPr>
          <w:p w14:paraId="6AE88AAE"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Непредвиденный ремонт</w:t>
            </w:r>
          </w:p>
        </w:tc>
        <w:tc>
          <w:tcPr>
            <w:tcW w:w="3016" w:type="pct"/>
            <w:vAlign w:val="center"/>
          </w:tcPr>
          <w:p w14:paraId="761D25D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FCE4DBB" w14:textId="77777777" w:rsidTr="000B7E74">
        <w:tc>
          <w:tcPr>
            <w:tcW w:w="1984" w:type="pct"/>
            <w:vAlign w:val="center"/>
          </w:tcPr>
          <w:p w14:paraId="761595C9"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Капитальный ремонт</w:t>
            </w:r>
          </w:p>
        </w:tc>
        <w:tc>
          <w:tcPr>
            <w:tcW w:w="3016" w:type="pct"/>
            <w:vAlign w:val="center"/>
          </w:tcPr>
          <w:p w14:paraId="3520364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0A286891" w14:textId="77777777" w:rsidTr="000B7E74">
        <w:tc>
          <w:tcPr>
            <w:tcW w:w="1984" w:type="pct"/>
            <w:vAlign w:val="center"/>
          </w:tcPr>
          <w:p w14:paraId="1888CAE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Выявленные дефекты и нарушения</w:t>
            </w:r>
          </w:p>
        </w:tc>
        <w:tc>
          <w:tcPr>
            <w:tcW w:w="3016" w:type="pct"/>
            <w:vAlign w:val="center"/>
          </w:tcPr>
          <w:p w14:paraId="52DD2D8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Отсутствуют</w:t>
            </w:r>
          </w:p>
        </w:tc>
      </w:tr>
      <w:tr w:rsidR="000B7E74" w:rsidRPr="000B7E74" w14:paraId="5DEBB29E" w14:textId="77777777" w:rsidTr="000B7E74">
        <w:trPr>
          <w:trHeight w:val="77"/>
        </w:trPr>
        <w:tc>
          <w:tcPr>
            <w:tcW w:w="1984" w:type="pct"/>
            <w:vAlign w:val="center"/>
          </w:tcPr>
          <w:p w14:paraId="4B4031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Оценка технического состояния объекта в момент проведения обследования</w:t>
            </w:r>
          </w:p>
        </w:tc>
        <w:tc>
          <w:tcPr>
            <w:tcW w:w="3016" w:type="pct"/>
            <w:vAlign w:val="center"/>
          </w:tcPr>
          <w:p w14:paraId="78C94F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Оборудование находится в хорошем состоянии, периодически возникающие мелкие неполадки устраняются в рабочем порядке</w:t>
            </w:r>
          </w:p>
        </w:tc>
      </w:tr>
      <w:tr w:rsidR="000B7E74" w:rsidRPr="000B7E74" w14:paraId="7CFC823D" w14:textId="77777777" w:rsidTr="000B7E74">
        <w:trPr>
          <w:trHeight w:val="77"/>
        </w:trPr>
        <w:tc>
          <w:tcPr>
            <w:tcW w:w="1984" w:type="pct"/>
            <w:vAlign w:val="center"/>
          </w:tcPr>
          <w:p w14:paraId="3630371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72BDF8B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Оборудование находится в хорошем состоянии, периодически возникающие мелкие неполадки устраняются в рабочем порядке</w:t>
            </w:r>
          </w:p>
        </w:tc>
      </w:tr>
      <w:tr w:rsidR="000B7E74" w:rsidRPr="000B7E74" w14:paraId="5E0A0304" w14:textId="77777777" w:rsidTr="000B7E74">
        <w:trPr>
          <w:trHeight w:val="77"/>
        </w:trPr>
        <w:tc>
          <w:tcPr>
            <w:tcW w:w="1984" w:type="pct"/>
            <w:vAlign w:val="center"/>
          </w:tcPr>
          <w:p w14:paraId="7E1D49A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Протяженность канализационной сети, (км)</w:t>
            </w:r>
          </w:p>
        </w:tc>
        <w:tc>
          <w:tcPr>
            <w:tcW w:w="3016" w:type="pct"/>
            <w:vAlign w:val="center"/>
          </w:tcPr>
          <w:p w14:paraId="44A08B3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highlight w:val="yellow"/>
              </w:rPr>
            </w:pPr>
            <w:r w:rsidRPr="000B7E74">
              <w:rPr>
                <w:rFonts w:ascii="Times New Roman" w:hAnsi="Times New Roman"/>
                <w:sz w:val="20"/>
                <w:szCs w:val="20"/>
              </w:rPr>
              <w:t>0</w:t>
            </w:r>
          </w:p>
        </w:tc>
      </w:tr>
      <w:tr w:rsidR="000B7E74" w:rsidRPr="000B7E74" w14:paraId="6BBBA27E" w14:textId="77777777" w:rsidTr="000B7E74">
        <w:trPr>
          <w:trHeight w:val="77"/>
        </w:trPr>
        <w:tc>
          <w:tcPr>
            <w:tcW w:w="1984" w:type="pct"/>
            <w:vAlign w:val="center"/>
          </w:tcPr>
          <w:p w14:paraId="41228D3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xml:space="preserve">Доля проб сточной воды, не соответствующим установленным </w:t>
            </w:r>
            <w:r w:rsidRPr="000B7E74">
              <w:rPr>
                <w:rFonts w:ascii="Times New Roman" w:hAnsi="Times New Roman"/>
                <w:sz w:val="20"/>
                <w:szCs w:val="20"/>
              </w:rPr>
              <w:lastRenderedPageBreak/>
              <w:t>требованиям, в общем объеме проб, отобранных по результатам производственного контроля качества сточных вод, (%)</w:t>
            </w:r>
          </w:p>
        </w:tc>
        <w:tc>
          <w:tcPr>
            <w:tcW w:w="3016" w:type="pct"/>
            <w:vAlign w:val="center"/>
          </w:tcPr>
          <w:p w14:paraId="65904BD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lastRenderedPageBreak/>
              <w:t>0</w:t>
            </w:r>
          </w:p>
        </w:tc>
      </w:tr>
      <w:tr w:rsidR="000B7E74" w:rsidRPr="000B7E74" w14:paraId="197621AA" w14:textId="77777777" w:rsidTr="000B7E74">
        <w:trPr>
          <w:trHeight w:val="77"/>
        </w:trPr>
        <w:tc>
          <w:tcPr>
            <w:tcW w:w="1984" w:type="pct"/>
            <w:vAlign w:val="center"/>
          </w:tcPr>
          <w:p w14:paraId="1855BEF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lastRenderedPageBreak/>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14:paraId="2C8C326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6F4DDF13" w14:textId="77777777" w:rsidTr="000B7E74">
        <w:trPr>
          <w:trHeight w:val="77"/>
        </w:trPr>
        <w:tc>
          <w:tcPr>
            <w:tcW w:w="1984" w:type="pct"/>
            <w:vAlign w:val="center"/>
          </w:tcPr>
          <w:p w14:paraId="63F629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14:paraId="75A252C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30</w:t>
            </w:r>
          </w:p>
        </w:tc>
      </w:tr>
      <w:tr w:rsidR="000B7E74" w:rsidRPr="000B7E74" w14:paraId="3A57CB40" w14:textId="77777777" w:rsidTr="000B7E74">
        <w:trPr>
          <w:trHeight w:val="77"/>
        </w:trPr>
        <w:tc>
          <w:tcPr>
            <w:tcW w:w="1984" w:type="pct"/>
            <w:vAlign w:val="center"/>
          </w:tcPr>
          <w:p w14:paraId="1973CCD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0A8563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0,15кВт/м³</w:t>
            </w:r>
          </w:p>
        </w:tc>
      </w:tr>
      <w:tr w:rsidR="000B7E74" w:rsidRPr="000B7E74" w14:paraId="4DC01475" w14:textId="77777777" w:rsidTr="000B7E74">
        <w:trPr>
          <w:trHeight w:val="77"/>
        </w:trPr>
        <w:tc>
          <w:tcPr>
            <w:tcW w:w="1984" w:type="pct"/>
            <w:vAlign w:val="center"/>
          </w:tcPr>
          <w:p w14:paraId="551D20A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597A8EA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Аварии и технологические нарушения при работе инженерных сетей устранялись оперативно, с соблюдением норм.</w:t>
            </w:r>
          </w:p>
        </w:tc>
      </w:tr>
      <w:tr w:rsidR="000B7E74" w:rsidRPr="000B7E74" w14:paraId="5D0A8792" w14:textId="77777777" w:rsidTr="000B7E74">
        <w:tc>
          <w:tcPr>
            <w:tcW w:w="1984" w:type="pct"/>
            <w:vAlign w:val="center"/>
          </w:tcPr>
          <w:p w14:paraId="5CDD9A4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 техническом состоянии объекта</w:t>
            </w:r>
          </w:p>
        </w:tc>
        <w:tc>
          <w:tcPr>
            <w:tcW w:w="3016" w:type="pct"/>
            <w:vAlign w:val="center"/>
          </w:tcPr>
          <w:p w14:paraId="3C748476"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Исправное</w:t>
            </w:r>
          </w:p>
        </w:tc>
      </w:tr>
      <w:tr w:rsidR="000B7E74" w:rsidRPr="000B7E74" w14:paraId="7C3780AF" w14:textId="77777777" w:rsidTr="000B7E74">
        <w:trPr>
          <w:trHeight w:val="77"/>
        </w:trPr>
        <w:tc>
          <w:tcPr>
            <w:tcW w:w="1984" w:type="pct"/>
            <w:vAlign w:val="center"/>
          </w:tcPr>
          <w:p w14:paraId="77FFCAA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 возможности дальнейшей эксплуатации объекта</w:t>
            </w:r>
          </w:p>
        </w:tc>
        <w:tc>
          <w:tcPr>
            <w:tcW w:w="3016" w:type="pct"/>
            <w:vAlign w:val="center"/>
          </w:tcPr>
          <w:p w14:paraId="2B0F122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Эксплуатация возможна</w:t>
            </w:r>
          </w:p>
        </w:tc>
      </w:tr>
      <w:tr w:rsidR="000B7E74" w:rsidRPr="000B7E74" w14:paraId="0A947C8B" w14:textId="77777777" w:rsidTr="000B7E74">
        <w:tc>
          <w:tcPr>
            <w:tcW w:w="1984" w:type="pct"/>
            <w:vAlign w:val="center"/>
          </w:tcPr>
          <w:p w14:paraId="7850ADB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 условиях и сроках дальнейшей эксплуатации объекта</w:t>
            </w:r>
          </w:p>
        </w:tc>
        <w:tc>
          <w:tcPr>
            <w:tcW w:w="3016" w:type="pct"/>
            <w:vAlign w:val="center"/>
          </w:tcPr>
          <w:p w14:paraId="4A250DF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5 лет</w:t>
            </w:r>
          </w:p>
        </w:tc>
      </w:tr>
      <w:tr w:rsidR="000B7E74" w:rsidRPr="000B7E74" w14:paraId="5D060150" w14:textId="77777777" w:rsidTr="000B7E74">
        <w:tc>
          <w:tcPr>
            <w:tcW w:w="1984" w:type="pct"/>
            <w:vAlign w:val="center"/>
          </w:tcPr>
          <w:p w14:paraId="7D7A977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6312A3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6D26755" w14:textId="77777777" w:rsidTr="000B7E74">
        <w:tc>
          <w:tcPr>
            <w:tcW w:w="1984" w:type="pct"/>
            <w:vAlign w:val="center"/>
          </w:tcPr>
          <w:p w14:paraId="4A6D40D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Плановые показатели качества обслуживания абонентов:</w:t>
            </w:r>
          </w:p>
        </w:tc>
        <w:tc>
          <w:tcPr>
            <w:tcW w:w="3016" w:type="pct"/>
            <w:vAlign w:val="center"/>
          </w:tcPr>
          <w:p w14:paraId="5C5E403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51AFDCAC" w14:textId="77777777" w:rsidTr="000B7E74">
        <w:tc>
          <w:tcPr>
            <w:tcW w:w="1984" w:type="pct"/>
            <w:vAlign w:val="center"/>
          </w:tcPr>
          <w:p w14:paraId="70D2EA3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666F2A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rsidR="000B7E74" w:rsidRPr="000B7E74" w14:paraId="5B999BBA" w14:textId="77777777" w:rsidTr="000B7E74">
        <w:tc>
          <w:tcPr>
            <w:tcW w:w="1984" w:type="pct"/>
            <w:vAlign w:val="center"/>
          </w:tcPr>
          <w:p w14:paraId="62B1A48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 мероприятиям</w:t>
            </w:r>
          </w:p>
        </w:tc>
        <w:tc>
          <w:tcPr>
            <w:tcW w:w="3016" w:type="pct"/>
            <w:vAlign w:val="center"/>
          </w:tcPr>
          <w:p w14:paraId="5401940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Ежесменно</w:t>
            </w:r>
          </w:p>
        </w:tc>
      </w:tr>
      <w:tr w:rsidR="000B7E74" w:rsidRPr="000B7E74" w14:paraId="6B383C9F" w14:textId="77777777" w:rsidTr="000B7E74">
        <w:tc>
          <w:tcPr>
            <w:tcW w:w="1984" w:type="pct"/>
            <w:vAlign w:val="center"/>
          </w:tcPr>
          <w:p w14:paraId="2EF802B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Способы приведения объекта в состояние, необходимое для дальнейшей эксплуатации</w:t>
            </w:r>
          </w:p>
        </w:tc>
        <w:tc>
          <w:tcPr>
            <w:tcW w:w="3016" w:type="pct"/>
            <w:vAlign w:val="center"/>
          </w:tcPr>
          <w:p w14:paraId="7B8CFFA4" w14:textId="351C668E"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Кап.</w:t>
            </w:r>
            <w:r w:rsidR="00185BB4">
              <w:rPr>
                <w:rFonts w:ascii="Times New Roman" w:hAnsi="Times New Roman"/>
                <w:sz w:val="20"/>
                <w:szCs w:val="20"/>
              </w:rPr>
              <w:t xml:space="preserve"> </w:t>
            </w:r>
            <w:r w:rsidRPr="000B7E74">
              <w:rPr>
                <w:rFonts w:ascii="Times New Roman" w:hAnsi="Times New Roman"/>
                <w:sz w:val="20"/>
                <w:szCs w:val="20"/>
              </w:rPr>
              <w:t>ремонт подрядным способом</w:t>
            </w:r>
          </w:p>
        </w:tc>
      </w:tr>
      <w:tr w:rsidR="000B7E74" w:rsidRPr="000B7E74" w14:paraId="3AD7D8DB" w14:textId="77777777" w:rsidTr="000B7E74">
        <w:tc>
          <w:tcPr>
            <w:tcW w:w="1984" w:type="pct"/>
            <w:vAlign w:val="center"/>
          </w:tcPr>
          <w:p w14:paraId="677A9E5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66185B52" w14:textId="3CF2C928"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Ревизия насосного оборудования, ревизия ЗРА.</w:t>
            </w:r>
          </w:p>
          <w:p w14:paraId="4F74471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Согласно графика ППР.</w:t>
            </w:r>
          </w:p>
        </w:tc>
      </w:tr>
      <w:tr w:rsidR="000B7E74" w:rsidRPr="000B7E74" w14:paraId="0CB616E1" w14:textId="77777777" w:rsidTr="000B7E74">
        <w:tc>
          <w:tcPr>
            <w:tcW w:w="1984" w:type="pct"/>
            <w:vAlign w:val="center"/>
          </w:tcPr>
          <w:p w14:paraId="05A716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 том числе:</w:t>
            </w:r>
          </w:p>
        </w:tc>
        <w:tc>
          <w:tcPr>
            <w:tcW w:w="3016" w:type="pct"/>
            <w:vAlign w:val="center"/>
          </w:tcPr>
          <w:p w14:paraId="7614881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5F4F6B9E" w14:textId="77777777" w:rsidTr="000B7E74">
        <w:tc>
          <w:tcPr>
            <w:tcW w:w="1984" w:type="pct"/>
            <w:vAlign w:val="center"/>
          </w:tcPr>
          <w:p w14:paraId="40986984"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Текущий ремонт, из него</w:t>
            </w:r>
          </w:p>
        </w:tc>
        <w:tc>
          <w:tcPr>
            <w:tcW w:w="3016" w:type="pct"/>
            <w:vAlign w:val="center"/>
          </w:tcPr>
          <w:p w14:paraId="3214B4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33B4CC8D" w14:textId="77777777" w:rsidTr="000B7E74">
        <w:tc>
          <w:tcPr>
            <w:tcW w:w="1984" w:type="pct"/>
            <w:vAlign w:val="center"/>
          </w:tcPr>
          <w:p w14:paraId="04E0827D"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Профилактический ремонт</w:t>
            </w:r>
          </w:p>
        </w:tc>
        <w:tc>
          <w:tcPr>
            <w:tcW w:w="3016" w:type="pct"/>
            <w:vAlign w:val="center"/>
          </w:tcPr>
          <w:p w14:paraId="33FAB3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453DEF35" w14:textId="77777777" w:rsidTr="000B7E74">
        <w:tc>
          <w:tcPr>
            <w:tcW w:w="1984" w:type="pct"/>
            <w:vAlign w:val="center"/>
          </w:tcPr>
          <w:p w14:paraId="3A17FF3C"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Непредвиденный ремонт</w:t>
            </w:r>
          </w:p>
        </w:tc>
        <w:tc>
          <w:tcPr>
            <w:tcW w:w="3016" w:type="pct"/>
            <w:vAlign w:val="center"/>
          </w:tcPr>
          <w:p w14:paraId="45A77B9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471F2A5" w14:textId="77777777" w:rsidTr="000B7E74">
        <w:tc>
          <w:tcPr>
            <w:tcW w:w="1984" w:type="pct"/>
            <w:vAlign w:val="center"/>
          </w:tcPr>
          <w:p w14:paraId="740E8E6E"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Капитальный ремонт</w:t>
            </w:r>
          </w:p>
        </w:tc>
        <w:tc>
          <w:tcPr>
            <w:tcW w:w="3016" w:type="pct"/>
            <w:vAlign w:val="center"/>
          </w:tcPr>
          <w:p w14:paraId="6D7B0B6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6D640BDE" w14:textId="77777777" w:rsidTr="000B7E74">
        <w:tc>
          <w:tcPr>
            <w:tcW w:w="1984" w:type="pct"/>
            <w:vAlign w:val="center"/>
          </w:tcPr>
          <w:p w14:paraId="427677A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14:paraId="55D87DE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Отсутствуют</w:t>
            </w:r>
          </w:p>
        </w:tc>
      </w:tr>
      <w:tr w:rsidR="000B7E74" w:rsidRPr="000B7E74" w14:paraId="7EA19892" w14:textId="77777777" w:rsidTr="000B7E74">
        <w:tc>
          <w:tcPr>
            <w:tcW w:w="1984" w:type="pct"/>
            <w:vAlign w:val="center"/>
          </w:tcPr>
          <w:p w14:paraId="32283FE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Определение потребности в производственном персонале</w:t>
            </w:r>
          </w:p>
        </w:tc>
        <w:tc>
          <w:tcPr>
            <w:tcW w:w="3016" w:type="pct"/>
            <w:vAlign w:val="center"/>
          </w:tcPr>
          <w:p w14:paraId="4D277AD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bl>
    <w:p w14:paraId="186717E5" w14:textId="77777777"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p>
    <w:p w14:paraId="460C7399" w14:textId="339CBDE6"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r w:rsidRPr="000B7E74">
        <w:rPr>
          <w:rFonts w:ascii="Times New Roman" w:hAnsi="Times New Roman"/>
          <w:bCs/>
          <w:sz w:val="24"/>
          <w:szCs w:val="24"/>
          <w:lang w:eastAsia="x-none"/>
        </w:rPr>
        <w:t xml:space="preserve">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w:t>
      </w:r>
      <w:r w:rsidRPr="000B7E74">
        <w:rPr>
          <w:rFonts w:ascii="Times New Roman" w:hAnsi="Times New Roman"/>
          <w:bCs/>
          <w:sz w:val="24"/>
          <w:szCs w:val="24"/>
          <w:lang w:eastAsia="x-none"/>
        </w:rPr>
        <w:lastRenderedPageBreak/>
        <w:t xml:space="preserve">допустимых сбросов загрязняющих веществ и микроорганизмов, лимитам на сбросы </w:t>
      </w:r>
      <w:r>
        <w:rPr>
          <w:rFonts w:ascii="Times New Roman" w:hAnsi="Times New Roman"/>
          <w:bCs/>
          <w:sz w:val="24"/>
          <w:szCs w:val="24"/>
          <w:lang w:eastAsia="x-none"/>
        </w:rPr>
        <w:t>приведена в таблице 59</w:t>
      </w:r>
      <w:r w:rsidRPr="000B7E74">
        <w:rPr>
          <w:rFonts w:ascii="Times New Roman" w:hAnsi="Times New Roman"/>
          <w:bCs/>
          <w:sz w:val="24"/>
          <w:szCs w:val="24"/>
          <w:lang w:eastAsia="x-none"/>
        </w:rPr>
        <w:t>.</w:t>
      </w:r>
    </w:p>
    <w:p w14:paraId="66BB9264"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44EBF00D"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59</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2A6507E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5"/>
        <w:gridCol w:w="1363"/>
        <w:gridCol w:w="1129"/>
        <w:gridCol w:w="1213"/>
        <w:gridCol w:w="1360"/>
        <w:gridCol w:w="1182"/>
        <w:gridCol w:w="1213"/>
      </w:tblGrid>
      <w:tr w:rsidR="000B7E74" w:rsidRPr="000B7E74" w14:paraId="70315CDA" w14:textId="77777777" w:rsidTr="000B7E74">
        <w:trPr>
          <w:trHeight w:val="196"/>
          <w:tblHeader/>
        </w:trPr>
        <w:tc>
          <w:tcPr>
            <w:tcW w:w="804" w:type="pct"/>
            <w:vMerge w:val="restart"/>
            <w:vAlign w:val="center"/>
          </w:tcPr>
          <w:p w14:paraId="00EBFE7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Нормируемые показатели состава очищенных вод (включая микроорганизмы)</w:t>
            </w:r>
          </w:p>
        </w:tc>
        <w:tc>
          <w:tcPr>
            <w:tcW w:w="358" w:type="pct"/>
            <w:vMerge w:val="restart"/>
            <w:vAlign w:val="center"/>
          </w:tcPr>
          <w:p w14:paraId="788D9F6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Един. изм.</w:t>
            </w:r>
          </w:p>
        </w:tc>
        <w:tc>
          <w:tcPr>
            <w:tcW w:w="685" w:type="pct"/>
            <w:vMerge w:val="restart"/>
            <w:vAlign w:val="center"/>
          </w:tcPr>
          <w:p w14:paraId="6C29F90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качество очищенных вод за 2018 год (среднегодовые концентрации)</w:t>
            </w:r>
          </w:p>
        </w:tc>
        <w:tc>
          <w:tcPr>
            <w:tcW w:w="584" w:type="pct"/>
            <w:vMerge w:val="restart"/>
            <w:vAlign w:val="center"/>
          </w:tcPr>
          <w:p w14:paraId="2143849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количество проб сточных вод за 2018 год</w:t>
            </w:r>
          </w:p>
        </w:tc>
        <w:tc>
          <w:tcPr>
            <w:tcW w:w="1305" w:type="pct"/>
            <w:gridSpan w:val="2"/>
            <w:vAlign w:val="center"/>
          </w:tcPr>
          <w:p w14:paraId="3642893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Проектные параметры очистки сточных вод</w:t>
            </w:r>
          </w:p>
        </w:tc>
        <w:tc>
          <w:tcPr>
            <w:tcW w:w="608" w:type="pct"/>
            <w:vMerge w:val="restart"/>
            <w:vAlign w:val="center"/>
          </w:tcPr>
          <w:p w14:paraId="3197068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Соответствие проектным параметрам очистки сточных вод (+/-)</w:t>
            </w:r>
          </w:p>
        </w:tc>
        <w:tc>
          <w:tcPr>
            <w:tcW w:w="656" w:type="pct"/>
            <w:vMerge w:val="restart"/>
            <w:vAlign w:val="center"/>
          </w:tcPr>
          <w:p w14:paraId="09E34DE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Нормативная концентрация (содержание) в составе нормативов допустимого сброса (НДС)</w:t>
            </w:r>
          </w:p>
        </w:tc>
      </w:tr>
      <w:tr w:rsidR="000B7E74" w:rsidRPr="000B7E74" w14:paraId="04A8E5B7" w14:textId="77777777" w:rsidTr="000B7E74">
        <w:trPr>
          <w:trHeight w:val="127"/>
          <w:tblHeader/>
        </w:trPr>
        <w:tc>
          <w:tcPr>
            <w:tcW w:w="804" w:type="pct"/>
            <w:vMerge/>
            <w:vAlign w:val="center"/>
          </w:tcPr>
          <w:p w14:paraId="30C41CA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358" w:type="pct"/>
            <w:vMerge/>
            <w:vAlign w:val="center"/>
          </w:tcPr>
          <w:p w14:paraId="6E8BAC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85" w:type="pct"/>
            <w:vMerge/>
            <w:vAlign w:val="center"/>
          </w:tcPr>
          <w:p w14:paraId="7F6F0E2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584" w:type="pct"/>
            <w:vMerge/>
            <w:vAlign w:val="center"/>
          </w:tcPr>
          <w:p w14:paraId="627FB8A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21" w:type="pct"/>
            <w:vAlign w:val="center"/>
          </w:tcPr>
          <w:p w14:paraId="58DCA7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Проектная концентрация</w:t>
            </w:r>
          </w:p>
        </w:tc>
        <w:tc>
          <w:tcPr>
            <w:tcW w:w="684" w:type="pct"/>
            <w:vAlign w:val="center"/>
          </w:tcPr>
          <w:p w14:paraId="2402892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Эффективность очистки, %</w:t>
            </w:r>
          </w:p>
        </w:tc>
        <w:tc>
          <w:tcPr>
            <w:tcW w:w="608" w:type="pct"/>
            <w:vMerge/>
            <w:vAlign w:val="center"/>
          </w:tcPr>
          <w:p w14:paraId="105368D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56" w:type="pct"/>
            <w:vMerge/>
            <w:vAlign w:val="center"/>
          </w:tcPr>
          <w:p w14:paraId="6AE8EB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63D9045E" w14:textId="77777777" w:rsidTr="000B7E74">
        <w:tc>
          <w:tcPr>
            <w:tcW w:w="804" w:type="pct"/>
            <w:vAlign w:val="center"/>
          </w:tcPr>
          <w:p w14:paraId="5E81638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Взвешенные вещества</w:t>
            </w:r>
          </w:p>
        </w:tc>
        <w:tc>
          <w:tcPr>
            <w:tcW w:w="358" w:type="pct"/>
            <w:vAlign w:val="center"/>
          </w:tcPr>
          <w:p w14:paraId="24D478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623932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8,867</w:t>
            </w:r>
          </w:p>
        </w:tc>
        <w:tc>
          <w:tcPr>
            <w:tcW w:w="584" w:type="pct"/>
            <w:vAlign w:val="center"/>
          </w:tcPr>
          <w:p w14:paraId="1DCFEAA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4C6A9D3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9,3</w:t>
            </w:r>
          </w:p>
        </w:tc>
        <w:tc>
          <w:tcPr>
            <w:tcW w:w="684" w:type="pct"/>
            <w:vAlign w:val="center"/>
          </w:tcPr>
          <w:p w14:paraId="311EA49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92</w:t>
            </w:r>
          </w:p>
        </w:tc>
        <w:tc>
          <w:tcPr>
            <w:tcW w:w="608" w:type="pct"/>
            <w:vAlign w:val="center"/>
          </w:tcPr>
          <w:p w14:paraId="7F9E267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7136F16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w:t>
            </w:r>
          </w:p>
        </w:tc>
      </w:tr>
      <w:tr w:rsidR="000B7E74" w:rsidRPr="000B7E74" w14:paraId="1145FAEA" w14:textId="77777777" w:rsidTr="000B7E74">
        <w:tc>
          <w:tcPr>
            <w:tcW w:w="804" w:type="pct"/>
            <w:vAlign w:val="center"/>
          </w:tcPr>
          <w:p w14:paraId="17896A4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Сухой остаток</w:t>
            </w:r>
          </w:p>
        </w:tc>
        <w:tc>
          <w:tcPr>
            <w:tcW w:w="358" w:type="pct"/>
            <w:vAlign w:val="center"/>
          </w:tcPr>
          <w:p w14:paraId="0DBF27B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963965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137,584</w:t>
            </w:r>
          </w:p>
        </w:tc>
        <w:tc>
          <w:tcPr>
            <w:tcW w:w="584" w:type="pct"/>
            <w:vAlign w:val="center"/>
          </w:tcPr>
          <w:p w14:paraId="7C8B28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01A0664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146</w:t>
            </w:r>
          </w:p>
        </w:tc>
        <w:tc>
          <w:tcPr>
            <w:tcW w:w="684" w:type="pct"/>
            <w:vAlign w:val="center"/>
          </w:tcPr>
          <w:p w14:paraId="017F467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0ABE48C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0FBA71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4F267E54" w14:textId="77777777" w:rsidTr="000B7E74">
        <w:tc>
          <w:tcPr>
            <w:tcW w:w="804" w:type="pct"/>
            <w:vAlign w:val="center"/>
          </w:tcPr>
          <w:p w14:paraId="44B7B06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Фосфаты</w:t>
            </w:r>
          </w:p>
        </w:tc>
        <w:tc>
          <w:tcPr>
            <w:tcW w:w="358" w:type="pct"/>
            <w:vAlign w:val="center"/>
          </w:tcPr>
          <w:p w14:paraId="55F777F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11C25E6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0,170</w:t>
            </w:r>
          </w:p>
        </w:tc>
        <w:tc>
          <w:tcPr>
            <w:tcW w:w="584" w:type="pct"/>
            <w:vAlign w:val="center"/>
          </w:tcPr>
          <w:p w14:paraId="68AC722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3AA523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0,183</w:t>
            </w:r>
          </w:p>
        </w:tc>
        <w:tc>
          <w:tcPr>
            <w:tcW w:w="684" w:type="pct"/>
            <w:vAlign w:val="center"/>
          </w:tcPr>
          <w:p w14:paraId="6C53C36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82</w:t>
            </w:r>
          </w:p>
        </w:tc>
        <w:tc>
          <w:tcPr>
            <w:tcW w:w="608" w:type="pct"/>
            <w:vAlign w:val="center"/>
          </w:tcPr>
          <w:p w14:paraId="647D2FC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319F81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w:t>
            </w:r>
          </w:p>
        </w:tc>
      </w:tr>
      <w:tr w:rsidR="000B7E74" w:rsidRPr="000B7E74" w14:paraId="7B74C1D3" w14:textId="77777777" w:rsidTr="000B7E74">
        <w:tc>
          <w:tcPr>
            <w:tcW w:w="804" w:type="pct"/>
            <w:vAlign w:val="center"/>
          </w:tcPr>
          <w:p w14:paraId="12C9359C"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ХПК</w:t>
            </w:r>
          </w:p>
        </w:tc>
        <w:tc>
          <w:tcPr>
            <w:tcW w:w="358" w:type="pct"/>
            <w:vAlign w:val="center"/>
          </w:tcPr>
          <w:p w14:paraId="4C1A540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916466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9,121</w:t>
            </w:r>
          </w:p>
        </w:tc>
        <w:tc>
          <w:tcPr>
            <w:tcW w:w="584" w:type="pct"/>
            <w:vAlign w:val="center"/>
          </w:tcPr>
          <w:p w14:paraId="5698415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A0FE24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84" w:type="pct"/>
            <w:vAlign w:val="center"/>
          </w:tcPr>
          <w:p w14:paraId="3E697E3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91</w:t>
            </w:r>
          </w:p>
        </w:tc>
        <w:tc>
          <w:tcPr>
            <w:tcW w:w="608" w:type="pct"/>
            <w:vAlign w:val="center"/>
          </w:tcPr>
          <w:p w14:paraId="701AC59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E1AF6A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w:t>
            </w:r>
          </w:p>
        </w:tc>
      </w:tr>
      <w:tr w:rsidR="000B7E74" w:rsidRPr="000B7E74" w14:paraId="17FF4CEB" w14:textId="77777777" w:rsidTr="000B7E74">
        <w:tc>
          <w:tcPr>
            <w:tcW w:w="804" w:type="pct"/>
            <w:vAlign w:val="center"/>
          </w:tcPr>
          <w:p w14:paraId="493CAA1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БПКполн.</w:t>
            </w:r>
          </w:p>
        </w:tc>
        <w:tc>
          <w:tcPr>
            <w:tcW w:w="358" w:type="pct"/>
            <w:vAlign w:val="center"/>
          </w:tcPr>
          <w:p w14:paraId="3756510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56F72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2,908</w:t>
            </w:r>
          </w:p>
        </w:tc>
        <w:tc>
          <w:tcPr>
            <w:tcW w:w="584" w:type="pct"/>
            <w:vAlign w:val="center"/>
          </w:tcPr>
          <w:p w14:paraId="1F8792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F10077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2,954</w:t>
            </w:r>
          </w:p>
        </w:tc>
        <w:tc>
          <w:tcPr>
            <w:tcW w:w="684" w:type="pct"/>
            <w:vAlign w:val="center"/>
          </w:tcPr>
          <w:p w14:paraId="14FA70A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96</w:t>
            </w:r>
          </w:p>
        </w:tc>
        <w:tc>
          <w:tcPr>
            <w:tcW w:w="608" w:type="pct"/>
            <w:vAlign w:val="center"/>
          </w:tcPr>
          <w:p w14:paraId="66C0F1D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130A94E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r w:rsidR="000B7E74" w:rsidRPr="000B7E74" w14:paraId="12498A4C" w14:textId="77777777" w:rsidTr="000B7E74">
        <w:tc>
          <w:tcPr>
            <w:tcW w:w="804" w:type="pct"/>
            <w:vAlign w:val="center"/>
          </w:tcPr>
          <w:p w14:paraId="3836958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 xml:space="preserve">Аммоний-ион (по </w:t>
            </w:r>
            <w:r w:rsidRPr="000B7E74">
              <w:rPr>
                <w:rFonts w:ascii="Times New Roman" w:hAnsi="Times New Roman"/>
                <w:sz w:val="20"/>
                <w:szCs w:val="20"/>
                <w:lang w:val="en-US"/>
              </w:rPr>
              <w:t>N</w:t>
            </w:r>
            <w:r w:rsidRPr="000B7E74">
              <w:rPr>
                <w:rFonts w:ascii="Times New Roman" w:hAnsi="Times New Roman"/>
                <w:sz w:val="20"/>
                <w:szCs w:val="20"/>
              </w:rPr>
              <w:t>)</w:t>
            </w:r>
          </w:p>
        </w:tc>
        <w:tc>
          <w:tcPr>
            <w:tcW w:w="358" w:type="pct"/>
            <w:vAlign w:val="center"/>
          </w:tcPr>
          <w:p w14:paraId="21136B2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102B4D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0,361</w:t>
            </w:r>
          </w:p>
        </w:tc>
        <w:tc>
          <w:tcPr>
            <w:tcW w:w="584" w:type="pct"/>
            <w:vAlign w:val="center"/>
          </w:tcPr>
          <w:p w14:paraId="5FDFCD9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7DE992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0,380</w:t>
            </w:r>
          </w:p>
        </w:tc>
        <w:tc>
          <w:tcPr>
            <w:tcW w:w="684" w:type="pct"/>
            <w:vAlign w:val="center"/>
          </w:tcPr>
          <w:p w14:paraId="21A76D0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96</w:t>
            </w:r>
          </w:p>
        </w:tc>
        <w:tc>
          <w:tcPr>
            <w:tcW w:w="608" w:type="pct"/>
            <w:vAlign w:val="center"/>
          </w:tcPr>
          <w:p w14:paraId="2F0E6DE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579BE26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r w:rsidR="000B7E74" w:rsidRPr="000B7E74" w14:paraId="108C1F98" w14:textId="77777777" w:rsidTr="000B7E74">
        <w:tc>
          <w:tcPr>
            <w:tcW w:w="804" w:type="pct"/>
            <w:vAlign w:val="center"/>
          </w:tcPr>
          <w:p w14:paraId="2A4B4945"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Нитрит-анион</w:t>
            </w:r>
          </w:p>
        </w:tc>
        <w:tc>
          <w:tcPr>
            <w:tcW w:w="358" w:type="pct"/>
            <w:vAlign w:val="center"/>
          </w:tcPr>
          <w:p w14:paraId="2546B6B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4DCF58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0,071</w:t>
            </w:r>
          </w:p>
        </w:tc>
        <w:tc>
          <w:tcPr>
            <w:tcW w:w="584" w:type="pct"/>
            <w:vAlign w:val="center"/>
          </w:tcPr>
          <w:p w14:paraId="4BC434D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412B7B5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0,080</w:t>
            </w:r>
          </w:p>
        </w:tc>
        <w:tc>
          <w:tcPr>
            <w:tcW w:w="684" w:type="pct"/>
            <w:vAlign w:val="center"/>
          </w:tcPr>
          <w:p w14:paraId="3C286A2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757D9CC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EF38D9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21E7D4FB" w14:textId="77777777" w:rsidTr="000B7E74">
        <w:tc>
          <w:tcPr>
            <w:tcW w:w="804" w:type="pct"/>
            <w:vAlign w:val="center"/>
          </w:tcPr>
          <w:p w14:paraId="6AA4CB2E"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Нитрат-анион</w:t>
            </w:r>
          </w:p>
        </w:tc>
        <w:tc>
          <w:tcPr>
            <w:tcW w:w="358" w:type="pct"/>
            <w:vAlign w:val="center"/>
          </w:tcPr>
          <w:p w14:paraId="4F13900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3C8A5BF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37,790</w:t>
            </w:r>
          </w:p>
        </w:tc>
        <w:tc>
          <w:tcPr>
            <w:tcW w:w="584" w:type="pct"/>
            <w:vAlign w:val="center"/>
          </w:tcPr>
          <w:p w14:paraId="22F6649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617D39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40,00</w:t>
            </w:r>
          </w:p>
        </w:tc>
        <w:tc>
          <w:tcPr>
            <w:tcW w:w="684" w:type="pct"/>
            <w:vAlign w:val="center"/>
          </w:tcPr>
          <w:p w14:paraId="1C1155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601B4A6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1203412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01E4E5D7" w14:textId="77777777" w:rsidTr="000B7E74">
        <w:tc>
          <w:tcPr>
            <w:tcW w:w="804" w:type="pct"/>
            <w:vAlign w:val="center"/>
          </w:tcPr>
          <w:p w14:paraId="55E26A2A"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Сульфаты</w:t>
            </w:r>
          </w:p>
        </w:tc>
        <w:tc>
          <w:tcPr>
            <w:tcW w:w="358" w:type="pct"/>
            <w:vAlign w:val="center"/>
          </w:tcPr>
          <w:p w14:paraId="6A0FA3F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511812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18,370</w:t>
            </w:r>
          </w:p>
        </w:tc>
        <w:tc>
          <w:tcPr>
            <w:tcW w:w="584" w:type="pct"/>
            <w:vAlign w:val="center"/>
          </w:tcPr>
          <w:p w14:paraId="3B95D51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7E1CDEA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22,34</w:t>
            </w:r>
          </w:p>
        </w:tc>
        <w:tc>
          <w:tcPr>
            <w:tcW w:w="684" w:type="pct"/>
            <w:vAlign w:val="center"/>
          </w:tcPr>
          <w:p w14:paraId="349653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060D73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D06332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42BA7546" w14:textId="77777777" w:rsidTr="000B7E74">
        <w:tc>
          <w:tcPr>
            <w:tcW w:w="804" w:type="pct"/>
            <w:vAlign w:val="center"/>
          </w:tcPr>
          <w:p w14:paraId="455222F3"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Хлориды</w:t>
            </w:r>
          </w:p>
        </w:tc>
        <w:tc>
          <w:tcPr>
            <w:tcW w:w="358" w:type="pct"/>
            <w:vAlign w:val="center"/>
          </w:tcPr>
          <w:p w14:paraId="7B13A6C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3BF33E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18,137</w:t>
            </w:r>
          </w:p>
        </w:tc>
        <w:tc>
          <w:tcPr>
            <w:tcW w:w="584" w:type="pct"/>
            <w:vAlign w:val="center"/>
          </w:tcPr>
          <w:p w14:paraId="7DB44C1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08D8F60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20,76</w:t>
            </w:r>
          </w:p>
        </w:tc>
        <w:tc>
          <w:tcPr>
            <w:tcW w:w="684" w:type="pct"/>
            <w:vAlign w:val="center"/>
          </w:tcPr>
          <w:p w14:paraId="0662A6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118C466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D75FE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716BAAB5" w14:textId="77777777" w:rsidTr="000B7E74">
        <w:tc>
          <w:tcPr>
            <w:tcW w:w="804" w:type="pct"/>
            <w:vAlign w:val="center"/>
          </w:tcPr>
          <w:p w14:paraId="0631C564"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Железо</w:t>
            </w:r>
          </w:p>
        </w:tc>
        <w:tc>
          <w:tcPr>
            <w:tcW w:w="358" w:type="pct"/>
            <w:vAlign w:val="center"/>
          </w:tcPr>
          <w:p w14:paraId="3E6E415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6CD0F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0,079</w:t>
            </w:r>
          </w:p>
        </w:tc>
        <w:tc>
          <w:tcPr>
            <w:tcW w:w="584" w:type="pct"/>
            <w:vAlign w:val="center"/>
          </w:tcPr>
          <w:p w14:paraId="23DC69D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59D5A10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0,100</w:t>
            </w:r>
          </w:p>
        </w:tc>
        <w:tc>
          <w:tcPr>
            <w:tcW w:w="684" w:type="pct"/>
            <w:vAlign w:val="center"/>
          </w:tcPr>
          <w:p w14:paraId="738FFC7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94</w:t>
            </w:r>
          </w:p>
        </w:tc>
        <w:tc>
          <w:tcPr>
            <w:tcW w:w="608" w:type="pct"/>
            <w:vAlign w:val="center"/>
          </w:tcPr>
          <w:p w14:paraId="75D5100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09D5FD8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6</w:t>
            </w:r>
          </w:p>
        </w:tc>
      </w:tr>
      <w:tr w:rsidR="000B7E74" w:rsidRPr="000B7E74" w14:paraId="5E65BBB0" w14:textId="77777777" w:rsidTr="000B7E74">
        <w:tc>
          <w:tcPr>
            <w:tcW w:w="804" w:type="pct"/>
            <w:vAlign w:val="center"/>
          </w:tcPr>
          <w:p w14:paraId="4A80E853"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Нефтепродукты</w:t>
            </w:r>
          </w:p>
        </w:tc>
        <w:tc>
          <w:tcPr>
            <w:tcW w:w="358" w:type="pct"/>
            <w:vAlign w:val="center"/>
          </w:tcPr>
          <w:p w14:paraId="4E5D9A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803FF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0,025</w:t>
            </w:r>
          </w:p>
        </w:tc>
        <w:tc>
          <w:tcPr>
            <w:tcW w:w="584" w:type="pct"/>
            <w:vAlign w:val="center"/>
          </w:tcPr>
          <w:p w14:paraId="4C7EAE9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32FDDD2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0,05</w:t>
            </w:r>
          </w:p>
        </w:tc>
        <w:tc>
          <w:tcPr>
            <w:tcW w:w="684" w:type="pct"/>
            <w:vAlign w:val="center"/>
          </w:tcPr>
          <w:p w14:paraId="501A27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1673603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33E0C2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7EA791CE" w14:textId="77777777" w:rsidTr="000B7E74">
        <w:tc>
          <w:tcPr>
            <w:tcW w:w="804" w:type="pct"/>
            <w:vAlign w:val="center"/>
          </w:tcPr>
          <w:p w14:paraId="7FDE489E"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АПАВ</w:t>
            </w:r>
          </w:p>
        </w:tc>
        <w:tc>
          <w:tcPr>
            <w:tcW w:w="358" w:type="pct"/>
            <w:vAlign w:val="center"/>
          </w:tcPr>
          <w:p w14:paraId="0D94D50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1BC47B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0,076</w:t>
            </w:r>
          </w:p>
        </w:tc>
        <w:tc>
          <w:tcPr>
            <w:tcW w:w="584" w:type="pct"/>
            <w:vAlign w:val="center"/>
          </w:tcPr>
          <w:p w14:paraId="4F18858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7AC79FE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0,08</w:t>
            </w:r>
          </w:p>
        </w:tc>
        <w:tc>
          <w:tcPr>
            <w:tcW w:w="684" w:type="pct"/>
            <w:vAlign w:val="center"/>
          </w:tcPr>
          <w:p w14:paraId="574D3CA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53</w:t>
            </w:r>
          </w:p>
        </w:tc>
        <w:tc>
          <w:tcPr>
            <w:tcW w:w="608" w:type="pct"/>
            <w:vAlign w:val="center"/>
          </w:tcPr>
          <w:p w14:paraId="491D8CB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0DAB45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47</w:t>
            </w:r>
          </w:p>
        </w:tc>
      </w:tr>
      <w:tr w:rsidR="000B7E74" w:rsidRPr="000B7E74" w14:paraId="7DB06D8F" w14:textId="77777777" w:rsidTr="000B7E74">
        <w:tc>
          <w:tcPr>
            <w:tcW w:w="804" w:type="pct"/>
            <w:vAlign w:val="center"/>
          </w:tcPr>
          <w:p w14:paraId="7D9188D0"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Общие колиформные бактерии</w:t>
            </w:r>
          </w:p>
        </w:tc>
        <w:tc>
          <w:tcPr>
            <w:tcW w:w="358" w:type="pct"/>
            <w:vAlign w:val="center"/>
          </w:tcPr>
          <w:p w14:paraId="533A92D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КОЕ/ 100мл</w:t>
            </w:r>
          </w:p>
        </w:tc>
        <w:tc>
          <w:tcPr>
            <w:tcW w:w="685" w:type="pct"/>
            <w:vAlign w:val="center"/>
          </w:tcPr>
          <w:p w14:paraId="0921198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5DC2EF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7B01E5E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более 500</w:t>
            </w:r>
          </w:p>
        </w:tc>
        <w:tc>
          <w:tcPr>
            <w:tcW w:w="684" w:type="pct"/>
            <w:vAlign w:val="center"/>
          </w:tcPr>
          <w:p w14:paraId="12DD057E"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442865F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5CDBF7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72A2D57C" w14:textId="77777777" w:rsidTr="000B7E74">
        <w:tc>
          <w:tcPr>
            <w:tcW w:w="804" w:type="pct"/>
            <w:vAlign w:val="center"/>
          </w:tcPr>
          <w:p w14:paraId="7467FA0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Колифаги</w:t>
            </w:r>
          </w:p>
        </w:tc>
        <w:tc>
          <w:tcPr>
            <w:tcW w:w="358" w:type="pct"/>
            <w:vAlign w:val="center"/>
          </w:tcPr>
          <w:p w14:paraId="53F02B7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БОЕ/ 100мл</w:t>
            </w:r>
          </w:p>
        </w:tc>
        <w:tc>
          <w:tcPr>
            <w:tcW w:w="685" w:type="pct"/>
            <w:vAlign w:val="center"/>
          </w:tcPr>
          <w:p w14:paraId="3FC092B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9C8E3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0AD606D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более 10</w:t>
            </w:r>
          </w:p>
        </w:tc>
        <w:tc>
          <w:tcPr>
            <w:tcW w:w="684" w:type="pct"/>
            <w:vAlign w:val="center"/>
          </w:tcPr>
          <w:p w14:paraId="4FD1CBA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3E7FE76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BDCD9F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1E8B2BAA" w14:textId="77777777" w:rsidTr="000B7E74">
        <w:tc>
          <w:tcPr>
            <w:tcW w:w="804" w:type="pct"/>
            <w:vAlign w:val="center"/>
          </w:tcPr>
          <w:p w14:paraId="6BE4E071"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Патогенные в т.ч. сальмонеллы</w:t>
            </w:r>
          </w:p>
        </w:tc>
        <w:tc>
          <w:tcPr>
            <w:tcW w:w="358" w:type="pct"/>
            <w:vAlign w:val="center"/>
          </w:tcPr>
          <w:p w14:paraId="46834C8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мл</w:t>
            </w:r>
          </w:p>
        </w:tc>
        <w:tc>
          <w:tcPr>
            <w:tcW w:w="685" w:type="pct"/>
            <w:vAlign w:val="center"/>
          </w:tcPr>
          <w:p w14:paraId="361CC70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1000,0</w:t>
            </w:r>
          </w:p>
        </w:tc>
        <w:tc>
          <w:tcPr>
            <w:tcW w:w="584" w:type="pct"/>
            <w:vAlign w:val="center"/>
          </w:tcPr>
          <w:p w14:paraId="090BBFB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22C6B27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допускается в 1000,0</w:t>
            </w:r>
          </w:p>
        </w:tc>
        <w:tc>
          <w:tcPr>
            <w:tcW w:w="684" w:type="pct"/>
            <w:vAlign w:val="center"/>
          </w:tcPr>
          <w:p w14:paraId="3BB930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4A8D7EE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314AD2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570B8672" w14:textId="77777777" w:rsidTr="000B7E74">
        <w:tc>
          <w:tcPr>
            <w:tcW w:w="804" w:type="pct"/>
            <w:vAlign w:val="center"/>
          </w:tcPr>
          <w:p w14:paraId="5C16D081"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Термотолерантные колиформные бактерии</w:t>
            </w:r>
          </w:p>
        </w:tc>
        <w:tc>
          <w:tcPr>
            <w:tcW w:w="358" w:type="pct"/>
            <w:vAlign w:val="center"/>
          </w:tcPr>
          <w:p w14:paraId="7249C41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мл</w:t>
            </w:r>
          </w:p>
        </w:tc>
        <w:tc>
          <w:tcPr>
            <w:tcW w:w="685" w:type="pct"/>
            <w:vAlign w:val="center"/>
          </w:tcPr>
          <w:p w14:paraId="12F4C7C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39FF4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3A72E37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допускается в 100,0</w:t>
            </w:r>
          </w:p>
        </w:tc>
        <w:tc>
          <w:tcPr>
            <w:tcW w:w="684" w:type="pct"/>
            <w:vAlign w:val="center"/>
          </w:tcPr>
          <w:p w14:paraId="648CD20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096123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E94A1A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bl>
    <w:p w14:paraId="7031B587" w14:textId="77777777" w:rsidR="000B7E74" w:rsidRPr="000B7E74" w:rsidRDefault="000B7E74" w:rsidP="000B7E74">
      <w:pPr>
        <w:pStyle w:val="1e"/>
        <w:widowControl w:val="0"/>
        <w:spacing w:before="0"/>
        <w:contextualSpacing/>
        <w:rPr>
          <w:color w:val="000000" w:themeColor="text1"/>
          <w:sz w:val="24"/>
          <w:lang w:val="en-US"/>
        </w:rPr>
      </w:pPr>
    </w:p>
    <w:p w14:paraId="3E0DEE62" w14:textId="77777777" w:rsidR="000B7E74" w:rsidRPr="000B7E74" w:rsidRDefault="000B7E74" w:rsidP="000B7E74">
      <w:pPr>
        <w:pStyle w:val="1e"/>
        <w:widowControl w:val="0"/>
        <w:spacing w:before="0"/>
        <w:contextualSpacing/>
        <w:rPr>
          <w:sz w:val="24"/>
        </w:rPr>
      </w:pPr>
      <w:r w:rsidRPr="000B7E74">
        <w:rPr>
          <w:sz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w:t>
      </w:r>
      <w:r w:rsidRPr="000B7E74">
        <w:rPr>
          <w:sz w:val="24"/>
        </w:rPr>
        <w:lastRenderedPageBreak/>
        <w:t>транспортировка, очистка и отведение сточных вод или прямой (без очистки) выпуск сточных вод в водный объект.</w:t>
      </w:r>
    </w:p>
    <w:p w14:paraId="377F06A2" w14:textId="77777777" w:rsidR="000B7E74" w:rsidRPr="000B7E74" w:rsidRDefault="000B7E74" w:rsidP="000B7E74">
      <w:pPr>
        <w:pStyle w:val="1e"/>
        <w:widowControl w:val="0"/>
        <w:spacing w:before="0"/>
        <w:contextualSpacing/>
        <w:rPr>
          <w:sz w:val="24"/>
        </w:rPr>
      </w:pPr>
      <w:r w:rsidRPr="000B7E74">
        <w:rPr>
          <w:sz w:val="24"/>
        </w:rPr>
        <w:t>На момент актуализации Схемы водоснабжения и водоотведения в сельском поселение Сорум деятельность по приёму, транспортировке и очистке сточных вод осуществляет Сорумское ЛПУ МГ ООО «Газпром трансгаз Югорск».</w:t>
      </w:r>
    </w:p>
    <w:p w14:paraId="1F2E574F" w14:textId="77777777" w:rsidR="000B7E74" w:rsidRPr="000B7E74" w:rsidRDefault="000B7E74" w:rsidP="000B7E74">
      <w:pPr>
        <w:pStyle w:val="1e"/>
        <w:widowControl w:val="0"/>
        <w:spacing w:before="0"/>
        <w:contextualSpacing/>
        <w:rPr>
          <w:sz w:val="24"/>
        </w:rPr>
      </w:pPr>
      <w:r w:rsidRPr="000B7E74">
        <w:rPr>
          <w:sz w:val="24"/>
        </w:rPr>
        <w:t>Сорумское ЛПУ МГ осуществляет приём,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участке ручья Чирьча (Чирча) (132 км от устья реки Сорум) и в болото без названия.</w:t>
      </w:r>
    </w:p>
    <w:p w14:paraId="4FD83F19" w14:textId="77777777" w:rsidR="000B7E74" w:rsidRPr="000B7E74" w:rsidRDefault="000B7E74" w:rsidP="000B7E74">
      <w:pPr>
        <w:pStyle w:val="1e"/>
        <w:widowControl w:val="0"/>
        <w:spacing w:before="0"/>
        <w:contextualSpacing/>
        <w:rPr>
          <w:sz w:val="24"/>
        </w:rPr>
      </w:pPr>
      <w:r w:rsidRPr="000B7E74">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14:paraId="35F99446" w14:textId="77777777" w:rsidR="000B7E74" w:rsidRPr="000B7E74" w:rsidRDefault="000B7E74" w:rsidP="000B7E74">
      <w:pPr>
        <w:pStyle w:val="afff0"/>
        <w:widowControl w:val="0"/>
        <w:spacing w:line="240" w:lineRule="auto"/>
        <w:contextualSpacing/>
        <w:rPr>
          <w:szCs w:val="24"/>
        </w:rPr>
      </w:pPr>
      <w:r w:rsidRPr="000B7E74">
        <w:rPr>
          <w:szCs w:val="24"/>
        </w:rP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14:paraId="42BA1460" w14:textId="77777777" w:rsidR="000B7E74" w:rsidRPr="000B7E74" w:rsidRDefault="000B7E74" w:rsidP="000B7E74">
      <w:pPr>
        <w:pStyle w:val="afff0"/>
        <w:widowControl w:val="0"/>
        <w:spacing w:line="240" w:lineRule="auto"/>
        <w:contextualSpacing/>
        <w:rPr>
          <w:szCs w:val="24"/>
        </w:rPr>
      </w:pPr>
      <w:r w:rsidRPr="000B7E74">
        <w:rPr>
          <w:szCs w:val="24"/>
        </w:rP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14:paraId="77AC83A2" w14:textId="77777777" w:rsidR="000B7E74" w:rsidRPr="000B7E74" w:rsidRDefault="000B7E74" w:rsidP="000B7E74">
      <w:pPr>
        <w:pStyle w:val="afff0"/>
        <w:widowControl w:val="0"/>
        <w:spacing w:line="240" w:lineRule="auto"/>
        <w:contextualSpacing/>
        <w:rPr>
          <w:szCs w:val="24"/>
        </w:rPr>
      </w:pPr>
      <w:r w:rsidRPr="000B7E74">
        <w:rPr>
          <w:szCs w:val="24"/>
        </w:rPr>
        <w:t>Осадок, минерализованный в аэротенках, уплотненный, обезвоженный и обеззараженный на иловых картах вывозится на поля фильтрации.</w:t>
      </w:r>
    </w:p>
    <w:p w14:paraId="3042D91C" w14:textId="77777777" w:rsidR="000B7E74" w:rsidRPr="000B7E74" w:rsidRDefault="000B7E74" w:rsidP="000B7E74">
      <w:pPr>
        <w:pStyle w:val="1e"/>
        <w:widowControl w:val="0"/>
        <w:spacing w:before="0"/>
        <w:contextualSpacing/>
        <w:rPr>
          <w:sz w:val="24"/>
        </w:rPr>
      </w:pPr>
      <w:r w:rsidRPr="000B7E74">
        <w:rPr>
          <w:sz w:val="24"/>
        </w:rPr>
        <w:t>Все технологические зоны системы централизованного водоотведения сельского поселения Сорум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14:paraId="0F8FD95F" w14:textId="77777777" w:rsidR="000B7E74" w:rsidRPr="000B7E74" w:rsidRDefault="000B7E74" w:rsidP="000B7E74">
      <w:pPr>
        <w:pStyle w:val="1e"/>
        <w:widowControl w:val="0"/>
        <w:spacing w:before="0"/>
        <w:contextualSpacing/>
        <w:rPr>
          <w:sz w:val="24"/>
        </w:rPr>
      </w:pPr>
      <w:r w:rsidRPr="000B7E74">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14:paraId="1C92CEF5" w14:textId="77777777" w:rsidR="000B7E74" w:rsidRPr="000B7E74" w:rsidRDefault="000B7E74" w:rsidP="000B7E74">
      <w:pPr>
        <w:pStyle w:val="1e"/>
        <w:widowControl w:val="0"/>
        <w:spacing w:before="0"/>
        <w:contextualSpacing/>
        <w:rPr>
          <w:sz w:val="24"/>
        </w:rPr>
      </w:pPr>
      <w:r w:rsidRPr="000B7E74">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471A3E62" w14:textId="77777777" w:rsidR="000B7E74" w:rsidRPr="000B7E74" w:rsidRDefault="000B7E74" w:rsidP="000B7E74">
      <w:pPr>
        <w:pStyle w:val="1e"/>
        <w:widowControl w:val="0"/>
        <w:spacing w:before="0"/>
        <w:contextualSpacing/>
        <w:rPr>
          <w:sz w:val="24"/>
        </w:rPr>
      </w:pPr>
      <w:r w:rsidRPr="000B7E74">
        <w:rPr>
          <w:sz w:val="24"/>
        </w:rPr>
        <w:t>Выпуск по конструкции представляет собой трубу диаметром 200 мм, труба проложена в земляной траншее длиной 1,5 км.</w:t>
      </w:r>
    </w:p>
    <w:p w14:paraId="54D803FA" w14:textId="77777777" w:rsidR="000B7E74" w:rsidRPr="000B7E74" w:rsidRDefault="000B7E74" w:rsidP="000B7E74">
      <w:pPr>
        <w:pStyle w:val="1e"/>
        <w:widowControl w:val="0"/>
        <w:spacing w:before="0"/>
        <w:contextualSpacing/>
        <w:rPr>
          <w:sz w:val="24"/>
        </w:rPr>
      </w:pPr>
      <w:r w:rsidRPr="000B7E74">
        <w:rPr>
          <w:sz w:val="24"/>
        </w:rPr>
        <w:t>Сети оборудованы пожарными гидрантами северного исполнении и стальной запорной арматурой.</w:t>
      </w:r>
    </w:p>
    <w:p w14:paraId="7E1D6782" w14:textId="77777777" w:rsidR="000B7E74" w:rsidRPr="000B7E74" w:rsidRDefault="000B7E74" w:rsidP="000B7E74">
      <w:pPr>
        <w:pStyle w:val="afff0"/>
        <w:widowControl w:val="0"/>
        <w:spacing w:line="240" w:lineRule="auto"/>
        <w:contextualSpacing/>
        <w:rPr>
          <w:szCs w:val="24"/>
        </w:rPr>
      </w:pPr>
      <w:r w:rsidRPr="000B7E74">
        <w:rPr>
          <w:szCs w:val="24"/>
        </w:rPr>
        <w:t>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Сорум.</w:t>
      </w:r>
    </w:p>
    <w:p w14:paraId="4918D053" w14:textId="77777777" w:rsidR="000B7E74" w:rsidRPr="000B7E74" w:rsidRDefault="000B7E74" w:rsidP="000B7E74">
      <w:pPr>
        <w:pStyle w:val="afff0"/>
        <w:widowControl w:val="0"/>
        <w:spacing w:line="240" w:lineRule="auto"/>
        <w:contextualSpacing/>
        <w:rPr>
          <w:szCs w:val="24"/>
        </w:rPr>
      </w:pPr>
      <w:r w:rsidRPr="000B7E74">
        <w:rPr>
          <w:szCs w:val="24"/>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w:t>
      </w:r>
      <w:r w:rsidRPr="000B7E74">
        <w:rPr>
          <w:szCs w:val="24"/>
        </w:rPr>
        <w:lastRenderedPageBreak/>
        <w:t>электрохимической коррозии.</w:t>
      </w:r>
    </w:p>
    <w:p w14:paraId="57FCE1C8" w14:textId="77777777" w:rsidR="000B7E74" w:rsidRPr="000B7E74" w:rsidRDefault="000B7E74" w:rsidP="000B7E74">
      <w:pPr>
        <w:pStyle w:val="afff0"/>
        <w:widowControl w:val="0"/>
        <w:spacing w:line="240" w:lineRule="auto"/>
        <w:contextualSpacing/>
        <w:rPr>
          <w:szCs w:val="24"/>
        </w:rPr>
      </w:pPr>
      <w:r w:rsidRPr="000B7E74">
        <w:rPr>
          <w:szCs w:val="24"/>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1B6EA97F"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строительство канализационно-очистных сооружений (КОС);</w:t>
      </w:r>
    </w:p>
    <w:p w14:paraId="7F693FEE"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строительство канализационных насосных станций (КНС);</w:t>
      </w:r>
    </w:p>
    <w:p w14:paraId="03C682A7"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обеспечение строгого охранно-пропускного режима на сооружения системы водоотведения;</w:t>
      </w:r>
    </w:p>
    <w:p w14:paraId="718EF770"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повышение уровня автоматизации технологических процессов;</w:t>
      </w:r>
    </w:p>
    <w:p w14:paraId="14B77B6D"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замена устаревшего оборудования на современное, энергоэффективное;</w:t>
      </w:r>
    </w:p>
    <w:p w14:paraId="5E06C243"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1F2DE7F7" w14:textId="77777777" w:rsidR="000B7E74" w:rsidRDefault="000B7E74" w:rsidP="000B7E74">
      <w:pPr>
        <w:pStyle w:val="afff0"/>
        <w:widowControl w:val="0"/>
        <w:spacing w:line="240" w:lineRule="auto"/>
        <w:contextualSpacing/>
        <w:rPr>
          <w:szCs w:val="24"/>
        </w:rPr>
      </w:pPr>
    </w:p>
    <w:p w14:paraId="445770FC" w14:textId="77777777" w:rsidR="000B7E74" w:rsidRPr="000B7E74" w:rsidRDefault="000B7E74" w:rsidP="000B7E74">
      <w:pPr>
        <w:pStyle w:val="afff0"/>
        <w:widowControl w:val="0"/>
        <w:spacing w:line="240" w:lineRule="auto"/>
        <w:contextualSpacing/>
        <w:rPr>
          <w:szCs w:val="24"/>
        </w:rPr>
      </w:pPr>
      <w:r w:rsidRPr="000B7E74">
        <w:rPr>
          <w:szCs w:val="24"/>
        </w:rPr>
        <w:t>Объекты централизованной системы водоотведения с.п. Сорум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69965BEB"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w:t>
      </w:r>
    </w:p>
    <w:p w14:paraId="4851478C"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7132A564"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Надежность. По информации, полученной от Сорумского ЛПУ МГ ООО «Газпром трансгаз Югорск», на объектах системы водоотведения в посёлке Сорум не происходили аварийные ситуации на сетях водоотведения.</w:t>
      </w:r>
    </w:p>
    <w:p w14:paraId="3EFFDDDF"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Управляемость. Обслуживание объектов системы водоотведения осуществляется Сорумским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78EF8741" w14:textId="77777777" w:rsidR="000B7E74" w:rsidRPr="000B7E74" w:rsidRDefault="000B7E74" w:rsidP="000B7E74">
      <w:pPr>
        <w:pStyle w:val="1e"/>
        <w:widowControl w:val="0"/>
        <w:spacing w:before="0"/>
        <w:contextualSpacing/>
        <w:rPr>
          <w:sz w:val="24"/>
        </w:rPr>
      </w:pPr>
    </w:p>
    <w:p w14:paraId="1824C140" w14:textId="77777777" w:rsidR="000B7E74" w:rsidRPr="000B7E74" w:rsidRDefault="000B7E74" w:rsidP="000B7E74">
      <w:pPr>
        <w:pStyle w:val="1e"/>
        <w:widowControl w:val="0"/>
        <w:spacing w:before="0"/>
        <w:contextualSpacing/>
        <w:rPr>
          <w:sz w:val="24"/>
        </w:rPr>
      </w:pPr>
      <w:r w:rsidRPr="000B7E74">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551678CF" w14:textId="77777777" w:rsidR="000B7E74" w:rsidRPr="000B7E74" w:rsidRDefault="000B7E74" w:rsidP="000B7E74">
      <w:pPr>
        <w:pStyle w:val="1e"/>
        <w:widowControl w:val="0"/>
        <w:spacing w:before="0"/>
        <w:contextualSpacing/>
        <w:rPr>
          <w:sz w:val="24"/>
        </w:rPr>
      </w:pPr>
      <w:r w:rsidRPr="000B7E74">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5A257EC1"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год прокладки канализационного трубопровода,</w:t>
      </w:r>
    </w:p>
    <w:p w14:paraId="6B7C9EFB"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диаметр трубопровода (толщина стенок),</w:t>
      </w:r>
    </w:p>
    <w:p w14:paraId="26EC0077"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нарушения в стыках трубопроводов,</w:t>
      </w:r>
    </w:p>
    <w:p w14:paraId="46DAA3AE"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дефекты внутренней поверхности,</w:t>
      </w:r>
    </w:p>
    <w:p w14:paraId="4CC62ADE"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засоры, препятствия,</w:t>
      </w:r>
    </w:p>
    <w:p w14:paraId="69676CA0"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нарушение герметичности,</w:t>
      </w:r>
    </w:p>
    <w:p w14:paraId="3FBF1822"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деформация трубы,</w:t>
      </w:r>
    </w:p>
    <w:p w14:paraId="210D9A4F"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глубина заложения труб,</w:t>
      </w:r>
    </w:p>
    <w:p w14:paraId="21E586E4"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состояние грунтов вокруг трубопровода,</w:t>
      </w:r>
    </w:p>
    <w:p w14:paraId="7D74A986"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наличие (отсутствие) подземных вод,</w:t>
      </w:r>
    </w:p>
    <w:p w14:paraId="7F986B91"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интенсивность транспортных потоков.</w:t>
      </w:r>
    </w:p>
    <w:p w14:paraId="15639D7A" w14:textId="77777777" w:rsidR="000B7E74" w:rsidRPr="000B7E74" w:rsidRDefault="000B7E74" w:rsidP="000B7E74">
      <w:pPr>
        <w:pStyle w:val="1e"/>
        <w:widowControl w:val="0"/>
        <w:spacing w:before="0"/>
        <w:contextualSpacing/>
        <w:rPr>
          <w:sz w:val="24"/>
        </w:rPr>
      </w:pPr>
    </w:p>
    <w:p w14:paraId="299D1847" w14:textId="77777777" w:rsidR="000B7E74" w:rsidRPr="000B7E74" w:rsidRDefault="000B7E74" w:rsidP="000B7E74">
      <w:pPr>
        <w:pStyle w:val="1e"/>
        <w:widowControl w:val="0"/>
        <w:spacing w:before="0"/>
        <w:contextualSpacing/>
        <w:rPr>
          <w:sz w:val="24"/>
        </w:rPr>
      </w:pPr>
      <w:r w:rsidRPr="000B7E74">
        <w:rPr>
          <w:sz w:val="24"/>
        </w:rPr>
        <w:lastRenderedPageBreak/>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14:paraId="0AB93629" w14:textId="77777777" w:rsidR="000B7E74" w:rsidRPr="000B7E74" w:rsidRDefault="000B7E74" w:rsidP="005056C1">
      <w:pPr>
        <w:pStyle w:val="1e"/>
        <w:widowControl w:val="0"/>
        <w:numPr>
          <w:ilvl w:val="0"/>
          <w:numId w:val="14"/>
        </w:numPr>
        <w:tabs>
          <w:tab w:val="left" w:pos="993"/>
        </w:tabs>
        <w:spacing w:before="0"/>
        <w:ind w:left="0" w:firstLine="709"/>
        <w:contextualSpacing/>
        <w:rPr>
          <w:sz w:val="24"/>
        </w:rPr>
      </w:pPr>
      <w:r w:rsidRPr="000B7E74">
        <w:rPr>
          <w:sz w:val="24"/>
        </w:rPr>
        <w:t>минимального ущерба (материального, экологического, социального) в случае аварийной ситуации, например, отказа участка канализационной сети;</w:t>
      </w:r>
    </w:p>
    <w:p w14:paraId="7E5F789D" w14:textId="77777777" w:rsidR="000B7E74" w:rsidRPr="000B7E74" w:rsidRDefault="000B7E74" w:rsidP="005056C1">
      <w:pPr>
        <w:pStyle w:val="1e"/>
        <w:widowControl w:val="0"/>
        <w:numPr>
          <w:ilvl w:val="0"/>
          <w:numId w:val="14"/>
        </w:numPr>
        <w:tabs>
          <w:tab w:val="left" w:pos="993"/>
        </w:tabs>
        <w:spacing w:before="0"/>
        <w:ind w:left="0" w:firstLine="709"/>
        <w:contextualSpacing/>
        <w:rPr>
          <w:sz w:val="24"/>
        </w:rPr>
      </w:pPr>
      <w:r w:rsidRPr="000B7E74">
        <w:rPr>
          <w:sz w:val="24"/>
        </w:rPr>
        <w:t>увеличения срока безаварийной эксплуатации участков сети.</w:t>
      </w:r>
    </w:p>
    <w:p w14:paraId="2FA3284E" w14:textId="77777777" w:rsidR="000B7E74" w:rsidRPr="000B7E74" w:rsidRDefault="000B7E74" w:rsidP="000B7E74">
      <w:pPr>
        <w:pStyle w:val="S"/>
        <w:widowControl w:val="0"/>
        <w:spacing w:before="0" w:after="0"/>
        <w:contextualSpacing/>
        <w:rPr>
          <w:szCs w:val="24"/>
        </w:rPr>
      </w:pPr>
    </w:p>
    <w:p w14:paraId="214E0930" w14:textId="77777777" w:rsidR="000B7E74" w:rsidRPr="000B7E74" w:rsidRDefault="000B7E74" w:rsidP="000B7E74">
      <w:pPr>
        <w:pStyle w:val="afff0"/>
        <w:widowControl w:val="0"/>
        <w:spacing w:line="240" w:lineRule="auto"/>
        <w:contextualSpacing/>
        <w:rPr>
          <w:szCs w:val="24"/>
        </w:rPr>
      </w:pPr>
      <w:r w:rsidRPr="000B7E74">
        <w:rPr>
          <w:szCs w:val="24"/>
        </w:rP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49C3298A" w14:textId="77777777" w:rsidR="000B7E74" w:rsidRPr="000B7E74" w:rsidRDefault="000B7E74" w:rsidP="000B7E74">
      <w:pPr>
        <w:pStyle w:val="afff0"/>
        <w:widowControl w:val="0"/>
        <w:spacing w:line="240" w:lineRule="auto"/>
        <w:contextualSpacing/>
        <w:rPr>
          <w:szCs w:val="24"/>
        </w:rPr>
      </w:pPr>
      <w:r w:rsidRPr="000B7E74">
        <w:rPr>
          <w:szCs w:val="24"/>
        </w:rPr>
        <w:t>При оценке сбросов по очистным сооружениям определяется воздействие на окружающую среду от эксплуатации объектов. При этом учитывается:</w:t>
      </w:r>
    </w:p>
    <w:p w14:paraId="5F1D6853"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на атмосферный воздух;</w:t>
      </w:r>
    </w:p>
    <w:p w14:paraId="06382627"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на поверхностные и подземные воды;</w:t>
      </w:r>
    </w:p>
    <w:p w14:paraId="331C4C28"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 xml:space="preserve">воздействие на окружающую среду при обращении с отходами; </w:t>
      </w:r>
    </w:p>
    <w:p w14:paraId="5FA277E4"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 xml:space="preserve">воздействие на здоровье; </w:t>
      </w:r>
    </w:p>
    <w:p w14:paraId="76DE4C1A"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от аварийных ситуаций.</w:t>
      </w:r>
    </w:p>
    <w:p w14:paraId="491A7F53" w14:textId="77777777" w:rsidR="000B7E74" w:rsidRPr="000B7E74" w:rsidRDefault="000B7E74" w:rsidP="000B7E74">
      <w:pPr>
        <w:pStyle w:val="afff0"/>
        <w:widowControl w:val="0"/>
        <w:spacing w:line="240" w:lineRule="auto"/>
        <w:contextualSpacing/>
        <w:rPr>
          <w:szCs w:val="24"/>
        </w:rPr>
      </w:pPr>
    </w:p>
    <w:p w14:paraId="189372FD"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14:paraId="6BAF1399"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14:paraId="368FBD8F"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14:paraId="4367DCDC"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14:paraId="0290A976" w14:textId="77777777" w:rsidR="000B7E74" w:rsidRPr="000B7E74" w:rsidRDefault="000B7E74" w:rsidP="000B7E74">
      <w:pPr>
        <w:pStyle w:val="1e"/>
        <w:widowControl w:val="0"/>
        <w:spacing w:before="0"/>
        <w:contextualSpacing/>
        <w:rPr>
          <w:rFonts w:eastAsia="Calibri"/>
          <w:sz w:val="24"/>
        </w:rPr>
      </w:pPr>
      <w:r w:rsidRPr="000B7E74">
        <w:rPr>
          <w:rFonts w:eastAsia="Calibri"/>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w:t>
      </w:r>
    </w:p>
    <w:p w14:paraId="02C1B690" w14:textId="77777777" w:rsidR="000B7E74" w:rsidRPr="000B7E74" w:rsidRDefault="000B7E74" w:rsidP="000B7E74">
      <w:pPr>
        <w:pStyle w:val="1e"/>
        <w:widowControl w:val="0"/>
        <w:spacing w:before="0"/>
        <w:contextualSpacing/>
        <w:rPr>
          <w:rFonts w:eastAsia="Calibri"/>
          <w:sz w:val="24"/>
        </w:rPr>
      </w:pPr>
      <w:r w:rsidRPr="000B7E74">
        <w:rPr>
          <w:rFonts w:eastAsia="Calibri"/>
          <w:sz w:val="24"/>
        </w:rPr>
        <w:t>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14:paraId="5C85699C" w14:textId="576AB79B" w:rsidR="000B7E74" w:rsidRPr="000B7E74" w:rsidRDefault="000B7E74" w:rsidP="000B7E74">
      <w:pPr>
        <w:pStyle w:val="1e"/>
        <w:widowControl w:val="0"/>
        <w:spacing w:before="0"/>
        <w:contextualSpacing/>
        <w:rPr>
          <w:sz w:val="24"/>
        </w:rPr>
      </w:pPr>
      <w:r w:rsidRPr="000B7E74">
        <w:rPr>
          <w:sz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w:t>
      </w:r>
      <w:r w:rsidR="0028157B">
        <w:rPr>
          <w:sz w:val="24"/>
        </w:rPr>
        <w:t>ум представлен в таблице 60.</w:t>
      </w:r>
    </w:p>
    <w:p w14:paraId="05317876"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55E6FD3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198C0EBB"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2D1DCBD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6B20C706"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6380109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sectPr w:rsidR="000B7E74" w:rsidRPr="000B7E74" w:rsidSect="000B7E74">
          <w:pgSz w:w="11906" w:h="16838"/>
          <w:pgMar w:top="1134" w:right="567" w:bottom="1134" w:left="1701" w:header="284" w:footer="567" w:gutter="0"/>
          <w:cols w:space="708"/>
          <w:docGrid w:linePitch="360"/>
        </w:sectPr>
      </w:pPr>
    </w:p>
    <w:p w14:paraId="430846FE"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lastRenderedPageBreak/>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60</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Прогнозные балансы поступления сточных вод в централизованную систему водоотведения и отведения стоков</w:t>
      </w:r>
    </w:p>
    <w:p w14:paraId="2F986095" w14:textId="77777777" w:rsidR="000B7E74" w:rsidRPr="000B7E74" w:rsidRDefault="000B7E74" w:rsidP="000B7E74">
      <w:pPr>
        <w:pStyle w:val="1e"/>
        <w:widowControl w:val="0"/>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4"/>
        <w:gridCol w:w="3863"/>
        <w:gridCol w:w="1181"/>
        <w:gridCol w:w="1115"/>
        <w:gridCol w:w="1033"/>
        <w:gridCol w:w="1036"/>
        <w:gridCol w:w="1036"/>
        <w:gridCol w:w="1036"/>
        <w:gridCol w:w="1036"/>
        <w:gridCol w:w="1033"/>
        <w:gridCol w:w="1024"/>
      </w:tblGrid>
      <w:tr w:rsidR="000B7E74" w:rsidRPr="0028157B" w14:paraId="14F9B0AC" w14:textId="77777777" w:rsidTr="000B7E74">
        <w:trPr>
          <w:trHeight w:val="85"/>
        </w:trPr>
        <w:tc>
          <w:tcPr>
            <w:tcW w:w="422" w:type="pct"/>
            <w:vMerge w:val="restart"/>
            <w:shd w:val="clear" w:color="auto" w:fill="auto"/>
            <w:vAlign w:val="center"/>
            <w:hideMark/>
          </w:tcPr>
          <w:p w14:paraId="03BDF39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п/п</w:t>
            </w:r>
          </w:p>
        </w:tc>
        <w:tc>
          <w:tcPr>
            <w:tcW w:w="1321" w:type="pct"/>
            <w:vMerge w:val="restart"/>
            <w:shd w:val="clear" w:color="auto" w:fill="auto"/>
            <w:noWrap/>
            <w:vAlign w:val="center"/>
            <w:hideMark/>
          </w:tcPr>
          <w:p w14:paraId="2936E24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Наименование</w:t>
            </w:r>
          </w:p>
        </w:tc>
        <w:tc>
          <w:tcPr>
            <w:tcW w:w="404" w:type="pct"/>
            <w:vMerge w:val="restart"/>
            <w:shd w:val="clear" w:color="auto" w:fill="auto"/>
            <w:vAlign w:val="center"/>
            <w:hideMark/>
          </w:tcPr>
          <w:p w14:paraId="3994031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Единица</w:t>
            </w:r>
            <w:r w:rsidRPr="0028157B">
              <w:rPr>
                <w:rFonts w:ascii="Times New Roman" w:hAnsi="Times New Roman"/>
                <w:color w:val="000000"/>
                <w:sz w:val="20"/>
                <w:szCs w:val="20"/>
              </w:rPr>
              <w:br/>
              <w:t>измерения</w:t>
            </w:r>
          </w:p>
        </w:tc>
        <w:tc>
          <w:tcPr>
            <w:tcW w:w="381" w:type="pct"/>
            <w:shd w:val="clear" w:color="auto" w:fill="auto"/>
            <w:vAlign w:val="center"/>
            <w:hideMark/>
          </w:tcPr>
          <w:p w14:paraId="7E46FA1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2019 год</w:t>
            </w:r>
          </w:p>
        </w:tc>
        <w:tc>
          <w:tcPr>
            <w:tcW w:w="353" w:type="pct"/>
            <w:shd w:val="clear" w:color="auto" w:fill="auto"/>
            <w:vAlign w:val="center"/>
          </w:tcPr>
          <w:p w14:paraId="03F45C4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2020 год</w:t>
            </w:r>
          </w:p>
        </w:tc>
        <w:tc>
          <w:tcPr>
            <w:tcW w:w="354" w:type="pct"/>
            <w:vMerge w:val="restart"/>
            <w:vAlign w:val="center"/>
          </w:tcPr>
          <w:p w14:paraId="5085049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2021 год</w:t>
            </w:r>
          </w:p>
        </w:tc>
        <w:tc>
          <w:tcPr>
            <w:tcW w:w="354" w:type="pct"/>
            <w:vMerge w:val="restart"/>
            <w:vAlign w:val="center"/>
          </w:tcPr>
          <w:p w14:paraId="1A0E8E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2022 год</w:t>
            </w:r>
          </w:p>
        </w:tc>
        <w:tc>
          <w:tcPr>
            <w:tcW w:w="354" w:type="pct"/>
            <w:vMerge w:val="restart"/>
            <w:vAlign w:val="center"/>
          </w:tcPr>
          <w:p w14:paraId="3B8F7F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2023 год</w:t>
            </w:r>
          </w:p>
        </w:tc>
        <w:tc>
          <w:tcPr>
            <w:tcW w:w="354" w:type="pct"/>
            <w:vMerge w:val="restart"/>
            <w:vAlign w:val="center"/>
          </w:tcPr>
          <w:p w14:paraId="0B2324C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2024 год</w:t>
            </w:r>
          </w:p>
        </w:tc>
        <w:tc>
          <w:tcPr>
            <w:tcW w:w="353" w:type="pct"/>
            <w:vMerge w:val="restart"/>
            <w:vAlign w:val="center"/>
          </w:tcPr>
          <w:p w14:paraId="5E4616C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2025 год</w:t>
            </w:r>
          </w:p>
        </w:tc>
        <w:tc>
          <w:tcPr>
            <w:tcW w:w="350" w:type="pct"/>
            <w:vMerge w:val="restart"/>
            <w:vAlign w:val="center"/>
          </w:tcPr>
          <w:p w14:paraId="41E54E4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2026 -2030 год</w:t>
            </w:r>
          </w:p>
        </w:tc>
      </w:tr>
      <w:tr w:rsidR="000B7E74" w:rsidRPr="0028157B" w14:paraId="47A608F6" w14:textId="77777777" w:rsidTr="000B7E74">
        <w:trPr>
          <w:trHeight w:val="85"/>
        </w:trPr>
        <w:tc>
          <w:tcPr>
            <w:tcW w:w="422" w:type="pct"/>
            <w:vMerge/>
            <w:shd w:val="clear" w:color="auto" w:fill="auto"/>
            <w:vAlign w:val="center"/>
            <w:hideMark/>
          </w:tcPr>
          <w:p w14:paraId="49FB8203"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0B78A86"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404" w:type="pct"/>
            <w:vMerge/>
            <w:shd w:val="clear" w:color="auto" w:fill="auto"/>
            <w:vAlign w:val="center"/>
            <w:hideMark/>
          </w:tcPr>
          <w:p w14:paraId="2C4A23E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381" w:type="pct"/>
            <w:shd w:val="clear" w:color="auto" w:fill="auto"/>
            <w:noWrap/>
            <w:vAlign w:val="center"/>
            <w:hideMark/>
          </w:tcPr>
          <w:p w14:paraId="33510E7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факт</w:t>
            </w:r>
          </w:p>
        </w:tc>
        <w:tc>
          <w:tcPr>
            <w:tcW w:w="353" w:type="pct"/>
            <w:shd w:val="clear" w:color="auto" w:fill="auto"/>
            <w:noWrap/>
            <w:hideMark/>
          </w:tcPr>
          <w:p w14:paraId="47A5D7F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ожид</w:t>
            </w:r>
          </w:p>
        </w:tc>
        <w:tc>
          <w:tcPr>
            <w:tcW w:w="354" w:type="pct"/>
            <w:vMerge/>
            <w:vAlign w:val="center"/>
          </w:tcPr>
          <w:p w14:paraId="405B9AB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vAlign w:val="center"/>
          </w:tcPr>
          <w:p w14:paraId="154B32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tcPr>
          <w:p w14:paraId="00EA9CE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tcPr>
          <w:p w14:paraId="43921D3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3" w:type="pct"/>
            <w:vMerge/>
          </w:tcPr>
          <w:p w14:paraId="5778866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0" w:type="pct"/>
            <w:vMerge/>
          </w:tcPr>
          <w:p w14:paraId="45C8E9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28157B" w14:paraId="686CC97B" w14:textId="77777777" w:rsidTr="000B7E74">
        <w:trPr>
          <w:trHeight w:val="85"/>
        </w:trPr>
        <w:tc>
          <w:tcPr>
            <w:tcW w:w="422" w:type="pct"/>
            <w:shd w:val="clear" w:color="auto" w:fill="auto"/>
            <w:noWrap/>
            <w:vAlign w:val="center"/>
            <w:hideMark/>
          </w:tcPr>
          <w:p w14:paraId="47B2A64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1321" w:type="pct"/>
            <w:shd w:val="clear" w:color="auto" w:fill="auto"/>
            <w:vAlign w:val="center"/>
            <w:hideMark/>
          </w:tcPr>
          <w:p w14:paraId="2BA0B9C5"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Принято сточных вод всего</w:t>
            </w:r>
          </w:p>
        </w:tc>
        <w:tc>
          <w:tcPr>
            <w:tcW w:w="404" w:type="pct"/>
            <w:shd w:val="clear" w:color="auto" w:fill="auto"/>
            <w:noWrap/>
            <w:vAlign w:val="center"/>
            <w:hideMark/>
          </w:tcPr>
          <w:p w14:paraId="5003903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33C032B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6F65B0A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2B36D64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71C732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01FA168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723EFDE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vAlign w:val="center"/>
          </w:tcPr>
          <w:p w14:paraId="759F5D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0" w:type="pct"/>
            <w:vAlign w:val="center"/>
          </w:tcPr>
          <w:p w14:paraId="7DE5800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r>
      <w:tr w:rsidR="000B7E74" w:rsidRPr="0028157B" w14:paraId="43609E27" w14:textId="77777777" w:rsidTr="000B7E74">
        <w:trPr>
          <w:trHeight w:val="85"/>
        </w:trPr>
        <w:tc>
          <w:tcPr>
            <w:tcW w:w="422" w:type="pct"/>
            <w:vMerge w:val="restart"/>
            <w:shd w:val="clear" w:color="auto" w:fill="auto"/>
            <w:noWrap/>
            <w:vAlign w:val="center"/>
            <w:hideMark/>
          </w:tcPr>
          <w:p w14:paraId="307A5E2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w:t>
            </w:r>
          </w:p>
        </w:tc>
        <w:tc>
          <w:tcPr>
            <w:tcW w:w="1321" w:type="pct"/>
            <w:vMerge w:val="restart"/>
            <w:shd w:val="clear" w:color="auto" w:fill="auto"/>
            <w:vAlign w:val="center"/>
            <w:hideMark/>
          </w:tcPr>
          <w:p w14:paraId="617B02A4"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Хозяйственные нужды предприятия</w:t>
            </w:r>
          </w:p>
        </w:tc>
        <w:tc>
          <w:tcPr>
            <w:tcW w:w="404" w:type="pct"/>
            <w:shd w:val="clear" w:color="auto" w:fill="auto"/>
            <w:noWrap/>
            <w:vAlign w:val="center"/>
            <w:hideMark/>
          </w:tcPr>
          <w:p w14:paraId="47212C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5EC0FC3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3" w:type="pct"/>
            <w:shd w:val="clear" w:color="auto" w:fill="auto"/>
            <w:noWrap/>
            <w:vAlign w:val="center"/>
            <w:hideMark/>
          </w:tcPr>
          <w:p w14:paraId="2C99470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0F46274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115E1CA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627CD8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6A83DC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3" w:type="pct"/>
            <w:vAlign w:val="center"/>
          </w:tcPr>
          <w:p w14:paraId="5FBB10A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0" w:type="pct"/>
            <w:vAlign w:val="center"/>
          </w:tcPr>
          <w:p w14:paraId="267A782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r>
      <w:tr w:rsidR="000B7E74" w:rsidRPr="0028157B" w14:paraId="5EE9876A" w14:textId="77777777" w:rsidTr="000B7E74">
        <w:trPr>
          <w:trHeight w:val="85"/>
        </w:trPr>
        <w:tc>
          <w:tcPr>
            <w:tcW w:w="422" w:type="pct"/>
            <w:vMerge/>
            <w:shd w:val="clear" w:color="auto" w:fill="auto"/>
            <w:vAlign w:val="center"/>
            <w:hideMark/>
          </w:tcPr>
          <w:p w14:paraId="6CA00F2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372A5A8"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404" w:type="pct"/>
            <w:shd w:val="clear" w:color="auto" w:fill="auto"/>
            <w:vAlign w:val="center"/>
            <w:hideMark/>
          </w:tcPr>
          <w:p w14:paraId="704A115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381" w:type="pct"/>
            <w:shd w:val="clear" w:color="auto" w:fill="auto"/>
            <w:noWrap/>
            <w:vAlign w:val="center"/>
            <w:hideMark/>
          </w:tcPr>
          <w:p w14:paraId="64884BB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3" w:type="pct"/>
            <w:shd w:val="clear" w:color="auto" w:fill="auto"/>
            <w:noWrap/>
            <w:vAlign w:val="center"/>
            <w:hideMark/>
          </w:tcPr>
          <w:p w14:paraId="5BCD70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73728FA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0CFD420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6AD9AF1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3C20302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3" w:type="pct"/>
            <w:vAlign w:val="center"/>
          </w:tcPr>
          <w:p w14:paraId="39E3ED4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0" w:type="pct"/>
            <w:vAlign w:val="center"/>
          </w:tcPr>
          <w:p w14:paraId="7811D37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36139702" w14:textId="77777777" w:rsidTr="000B7E74">
        <w:trPr>
          <w:trHeight w:val="85"/>
        </w:trPr>
        <w:tc>
          <w:tcPr>
            <w:tcW w:w="422" w:type="pct"/>
            <w:shd w:val="clear" w:color="auto" w:fill="auto"/>
            <w:noWrap/>
            <w:vAlign w:val="center"/>
            <w:hideMark/>
          </w:tcPr>
          <w:p w14:paraId="3FFCE6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w:t>
            </w:r>
          </w:p>
        </w:tc>
        <w:tc>
          <w:tcPr>
            <w:tcW w:w="1321" w:type="pct"/>
            <w:shd w:val="clear" w:color="auto" w:fill="auto"/>
            <w:vAlign w:val="center"/>
            <w:hideMark/>
          </w:tcPr>
          <w:p w14:paraId="64357C6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Принято от потребителей, из них:</w:t>
            </w:r>
          </w:p>
        </w:tc>
        <w:tc>
          <w:tcPr>
            <w:tcW w:w="404" w:type="pct"/>
            <w:shd w:val="clear" w:color="auto" w:fill="auto"/>
            <w:noWrap/>
            <w:vAlign w:val="center"/>
            <w:hideMark/>
          </w:tcPr>
          <w:p w14:paraId="72F3549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C01DDE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3" w:type="pct"/>
            <w:shd w:val="clear" w:color="auto" w:fill="auto"/>
            <w:noWrap/>
            <w:vAlign w:val="center"/>
            <w:hideMark/>
          </w:tcPr>
          <w:p w14:paraId="6EAAE33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2CDBE8B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0B7C44D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3969F6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311F72E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3" w:type="pct"/>
            <w:vAlign w:val="center"/>
          </w:tcPr>
          <w:p w14:paraId="1E8841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0" w:type="pct"/>
            <w:vAlign w:val="center"/>
          </w:tcPr>
          <w:p w14:paraId="6C37DC8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r>
      <w:tr w:rsidR="000B7E74" w:rsidRPr="0028157B" w14:paraId="73C3766C" w14:textId="77777777" w:rsidTr="000B7E74">
        <w:trPr>
          <w:trHeight w:val="85"/>
        </w:trPr>
        <w:tc>
          <w:tcPr>
            <w:tcW w:w="422" w:type="pct"/>
            <w:shd w:val="clear" w:color="auto" w:fill="auto"/>
            <w:noWrap/>
            <w:vAlign w:val="center"/>
            <w:hideMark/>
          </w:tcPr>
          <w:p w14:paraId="289506A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1.1.1.</w:t>
            </w:r>
          </w:p>
        </w:tc>
        <w:tc>
          <w:tcPr>
            <w:tcW w:w="1321" w:type="pct"/>
            <w:shd w:val="clear" w:color="auto" w:fill="auto"/>
            <w:noWrap/>
            <w:vAlign w:val="center"/>
            <w:hideMark/>
          </w:tcPr>
          <w:p w14:paraId="782D608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населения в том числе:</w:t>
            </w:r>
          </w:p>
        </w:tc>
        <w:tc>
          <w:tcPr>
            <w:tcW w:w="404" w:type="pct"/>
            <w:shd w:val="clear" w:color="auto" w:fill="auto"/>
            <w:noWrap/>
            <w:vAlign w:val="center"/>
            <w:hideMark/>
          </w:tcPr>
          <w:p w14:paraId="7FDDF54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0117D94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3" w:type="pct"/>
            <w:shd w:val="clear" w:color="auto" w:fill="auto"/>
            <w:noWrap/>
            <w:vAlign w:val="center"/>
            <w:hideMark/>
          </w:tcPr>
          <w:p w14:paraId="0AF8021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6775F3A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3310CF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26F55FD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2E6A2B4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3" w:type="pct"/>
            <w:vAlign w:val="center"/>
          </w:tcPr>
          <w:p w14:paraId="3A0BCF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0" w:type="pct"/>
            <w:vAlign w:val="center"/>
          </w:tcPr>
          <w:p w14:paraId="7234EF0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r>
      <w:tr w:rsidR="000B7E74" w:rsidRPr="0028157B" w14:paraId="557F89E3" w14:textId="77777777" w:rsidTr="000B7E74">
        <w:trPr>
          <w:trHeight w:val="85"/>
        </w:trPr>
        <w:tc>
          <w:tcPr>
            <w:tcW w:w="422" w:type="pct"/>
            <w:shd w:val="clear" w:color="auto" w:fill="auto"/>
            <w:noWrap/>
            <w:vAlign w:val="center"/>
            <w:hideMark/>
          </w:tcPr>
          <w:p w14:paraId="2CA3102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1.1.2.</w:t>
            </w:r>
          </w:p>
        </w:tc>
        <w:tc>
          <w:tcPr>
            <w:tcW w:w="1321" w:type="pct"/>
            <w:shd w:val="clear" w:color="auto" w:fill="auto"/>
            <w:noWrap/>
            <w:vAlign w:val="center"/>
            <w:hideMark/>
          </w:tcPr>
          <w:p w14:paraId="06AECEC8"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бюджетных организаций в том числе:</w:t>
            </w:r>
          </w:p>
        </w:tc>
        <w:tc>
          <w:tcPr>
            <w:tcW w:w="404" w:type="pct"/>
            <w:shd w:val="clear" w:color="auto" w:fill="auto"/>
            <w:noWrap/>
            <w:vAlign w:val="center"/>
            <w:hideMark/>
          </w:tcPr>
          <w:p w14:paraId="7B3F8DB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502DAFF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3" w:type="pct"/>
            <w:shd w:val="clear" w:color="auto" w:fill="auto"/>
            <w:noWrap/>
            <w:vAlign w:val="center"/>
            <w:hideMark/>
          </w:tcPr>
          <w:p w14:paraId="03C4F0B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3552C59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43720A8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090B393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0E9D8CE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3" w:type="pct"/>
            <w:vAlign w:val="center"/>
          </w:tcPr>
          <w:p w14:paraId="4D324E2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0" w:type="pct"/>
            <w:vAlign w:val="center"/>
          </w:tcPr>
          <w:p w14:paraId="1DEE2E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r>
      <w:tr w:rsidR="000B7E74" w:rsidRPr="0028157B" w14:paraId="1BCFE2B3" w14:textId="77777777" w:rsidTr="000B7E74">
        <w:trPr>
          <w:trHeight w:val="85"/>
        </w:trPr>
        <w:tc>
          <w:tcPr>
            <w:tcW w:w="422" w:type="pct"/>
            <w:shd w:val="clear" w:color="auto" w:fill="auto"/>
            <w:noWrap/>
            <w:vAlign w:val="center"/>
            <w:hideMark/>
          </w:tcPr>
          <w:p w14:paraId="18D9BA8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1.1.3.</w:t>
            </w:r>
          </w:p>
        </w:tc>
        <w:tc>
          <w:tcPr>
            <w:tcW w:w="1321" w:type="pct"/>
            <w:shd w:val="clear" w:color="auto" w:fill="auto"/>
            <w:noWrap/>
            <w:vAlign w:val="center"/>
            <w:hideMark/>
          </w:tcPr>
          <w:p w14:paraId="73D5D0E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прочих потребителей в том числе:</w:t>
            </w:r>
          </w:p>
        </w:tc>
        <w:tc>
          <w:tcPr>
            <w:tcW w:w="404" w:type="pct"/>
            <w:shd w:val="clear" w:color="auto" w:fill="auto"/>
            <w:noWrap/>
            <w:vAlign w:val="center"/>
            <w:hideMark/>
          </w:tcPr>
          <w:p w14:paraId="6CBC953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19B57B0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3" w:type="pct"/>
            <w:shd w:val="clear" w:color="auto" w:fill="auto"/>
            <w:noWrap/>
            <w:vAlign w:val="center"/>
            <w:hideMark/>
          </w:tcPr>
          <w:p w14:paraId="623EAFB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19E7BAF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69FCC4D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2118328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3857A81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3" w:type="pct"/>
            <w:vAlign w:val="center"/>
          </w:tcPr>
          <w:p w14:paraId="15D8003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0" w:type="pct"/>
            <w:vAlign w:val="center"/>
          </w:tcPr>
          <w:p w14:paraId="1A8C84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r>
      <w:tr w:rsidR="000B7E74" w:rsidRPr="0028157B" w14:paraId="72978E70" w14:textId="77777777" w:rsidTr="000B7E74">
        <w:trPr>
          <w:trHeight w:val="85"/>
        </w:trPr>
        <w:tc>
          <w:tcPr>
            <w:tcW w:w="422" w:type="pct"/>
            <w:shd w:val="clear" w:color="auto" w:fill="auto"/>
            <w:noWrap/>
            <w:vAlign w:val="center"/>
            <w:hideMark/>
          </w:tcPr>
          <w:p w14:paraId="1138BD47"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2</w:t>
            </w:r>
          </w:p>
        </w:tc>
        <w:tc>
          <w:tcPr>
            <w:tcW w:w="1321" w:type="pct"/>
            <w:shd w:val="clear" w:color="auto" w:fill="auto"/>
            <w:noWrap/>
            <w:vAlign w:val="center"/>
            <w:hideMark/>
          </w:tcPr>
          <w:p w14:paraId="48C214E0"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транспортируемых сточных вод</w:t>
            </w:r>
          </w:p>
        </w:tc>
        <w:tc>
          <w:tcPr>
            <w:tcW w:w="404" w:type="pct"/>
            <w:shd w:val="clear" w:color="auto" w:fill="auto"/>
            <w:noWrap/>
            <w:vAlign w:val="center"/>
            <w:hideMark/>
          </w:tcPr>
          <w:p w14:paraId="58A7A5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327873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2064C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6B9A4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AE8C02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E20897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1463FE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7F0F023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7DD5151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12D3E45C" w14:textId="77777777" w:rsidTr="000B7E74">
        <w:trPr>
          <w:trHeight w:val="85"/>
        </w:trPr>
        <w:tc>
          <w:tcPr>
            <w:tcW w:w="422" w:type="pct"/>
            <w:shd w:val="clear" w:color="auto" w:fill="auto"/>
            <w:noWrap/>
            <w:vAlign w:val="center"/>
            <w:hideMark/>
          </w:tcPr>
          <w:p w14:paraId="3B4052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2.1</w:t>
            </w:r>
          </w:p>
        </w:tc>
        <w:tc>
          <w:tcPr>
            <w:tcW w:w="1321" w:type="pct"/>
            <w:shd w:val="clear" w:color="auto" w:fill="auto"/>
            <w:noWrap/>
            <w:vAlign w:val="center"/>
            <w:hideMark/>
          </w:tcPr>
          <w:p w14:paraId="2DADB7C9"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На собственные очистные сооружения</w:t>
            </w:r>
          </w:p>
        </w:tc>
        <w:tc>
          <w:tcPr>
            <w:tcW w:w="404" w:type="pct"/>
            <w:shd w:val="clear" w:color="auto" w:fill="auto"/>
            <w:noWrap/>
            <w:vAlign w:val="center"/>
            <w:hideMark/>
          </w:tcPr>
          <w:p w14:paraId="7C706BB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FE03EB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8D1DA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5BC18B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1C0DFF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601D04F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4546F7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46450C1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61EE6CE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187F5C87" w14:textId="77777777" w:rsidTr="000B7E74">
        <w:trPr>
          <w:trHeight w:val="85"/>
        </w:trPr>
        <w:tc>
          <w:tcPr>
            <w:tcW w:w="422" w:type="pct"/>
            <w:shd w:val="clear" w:color="auto" w:fill="auto"/>
            <w:noWrap/>
            <w:vAlign w:val="center"/>
            <w:hideMark/>
          </w:tcPr>
          <w:p w14:paraId="65EC511F"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3</w:t>
            </w:r>
          </w:p>
        </w:tc>
        <w:tc>
          <w:tcPr>
            <w:tcW w:w="1321" w:type="pct"/>
            <w:shd w:val="clear" w:color="auto" w:fill="auto"/>
            <w:vAlign w:val="center"/>
            <w:hideMark/>
          </w:tcPr>
          <w:p w14:paraId="35F0F8D7"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8871D2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27570B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1E716AA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0156A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0A758E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F0B8B2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8E59BA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5B920D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0D0F215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3BBB3170" w14:textId="77777777" w:rsidTr="000B7E74">
        <w:trPr>
          <w:trHeight w:val="85"/>
        </w:trPr>
        <w:tc>
          <w:tcPr>
            <w:tcW w:w="422" w:type="pct"/>
            <w:shd w:val="clear" w:color="auto" w:fill="auto"/>
            <w:noWrap/>
            <w:vAlign w:val="center"/>
            <w:hideMark/>
          </w:tcPr>
          <w:p w14:paraId="690D70E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3.1</w:t>
            </w:r>
          </w:p>
        </w:tc>
        <w:tc>
          <w:tcPr>
            <w:tcW w:w="1321" w:type="pct"/>
            <w:shd w:val="clear" w:color="auto" w:fill="auto"/>
            <w:noWrap/>
            <w:vAlign w:val="center"/>
            <w:hideMark/>
          </w:tcPr>
          <w:p w14:paraId="43B1EB5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Объем сточных вод, прошедших очистку</w:t>
            </w:r>
          </w:p>
        </w:tc>
        <w:tc>
          <w:tcPr>
            <w:tcW w:w="404" w:type="pct"/>
            <w:shd w:val="clear" w:color="auto" w:fill="auto"/>
            <w:noWrap/>
            <w:vAlign w:val="center"/>
            <w:hideMark/>
          </w:tcPr>
          <w:p w14:paraId="1B9D7D9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млн. куб. м</w:t>
            </w:r>
          </w:p>
        </w:tc>
        <w:tc>
          <w:tcPr>
            <w:tcW w:w="381" w:type="pct"/>
            <w:shd w:val="clear" w:color="auto" w:fill="auto"/>
            <w:noWrap/>
            <w:vAlign w:val="center"/>
            <w:hideMark/>
          </w:tcPr>
          <w:p w14:paraId="03E894D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0CA243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4808932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C025D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1C69D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4B8E4F9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2D9151C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3AFA9F3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7E55D6E3" w14:textId="77777777" w:rsidTr="000B7E74">
        <w:trPr>
          <w:trHeight w:val="85"/>
        </w:trPr>
        <w:tc>
          <w:tcPr>
            <w:tcW w:w="422" w:type="pct"/>
            <w:shd w:val="clear" w:color="auto" w:fill="auto"/>
            <w:noWrap/>
            <w:vAlign w:val="center"/>
            <w:hideMark/>
          </w:tcPr>
          <w:p w14:paraId="1764667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3.2</w:t>
            </w:r>
          </w:p>
        </w:tc>
        <w:tc>
          <w:tcPr>
            <w:tcW w:w="1321" w:type="pct"/>
            <w:shd w:val="clear" w:color="auto" w:fill="auto"/>
            <w:vAlign w:val="center"/>
            <w:hideMark/>
          </w:tcPr>
          <w:p w14:paraId="01BB8F5E"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Сбросы сточных вод в пределах нормативов и лимитов</w:t>
            </w:r>
          </w:p>
        </w:tc>
        <w:tc>
          <w:tcPr>
            <w:tcW w:w="404" w:type="pct"/>
            <w:shd w:val="clear" w:color="auto" w:fill="auto"/>
            <w:noWrap/>
            <w:vAlign w:val="center"/>
            <w:hideMark/>
          </w:tcPr>
          <w:p w14:paraId="1377BC1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млн. куб. м</w:t>
            </w:r>
          </w:p>
        </w:tc>
        <w:tc>
          <w:tcPr>
            <w:tcW w:w="381" w:type="pct"/>
            <w:shd w:val="clear" w:color="auto" w:fill="auto"/>
            <w:noWrap/>
            <w:vAlign w:val="center"/>
            <w:hideMark/>
          </w:tcPr>
          <w:p w14:paraId="7377F8B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C8CF8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71D31A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607A6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E79D8E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7383C94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21CD5FB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5EDDCED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369F6483" w14:textId="77777777" w:rsidTr="000B7E74">
        <w:trPr>
          <w:trHeight w:val="85"/>
        </w:trPr>
        <w:tc>
          <w:tcPr>
            <w:tcW w:w="422" w:type="pct"/>
            <w:shd w:val="clear" w:color="auto" w:fill="auto"/>
            <w:noWrap/>
            <w:vAlign w:val="center"/>
            <w:hideMark/>
          </w:tcPr>
          <w:p w14:paraId="3E21C42B"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4</w:t>
            </w:r>
          </w:p>
        </w:tc>
        <w:tc>
          <w:tcPr>
            <w:tcW w:w="1321" w:type="pct"/>
            <w:shd w:val="clear" w:color="auto" w:fill="auto"/>
            <w:noWrap/>
            <w:vAlign w:val="center"/>
            <w:hideMark/>
          </w:tcPr>
          <w:p w14:paraId="306F694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обезвоженного осадка сточных вод</w:t>
            </w:r>
          </w:p>
        </w:tc>
        <w:tc>
          <w:tcPr>
            <w:tcW w:w="404" w:type="pct"/>
            <w:shd w:val="clear" w:color="auto" w:fill="auto"/>
            <w:noWrap/>
            <w:vAlign w:val="center"/>
            <w:hideMark/>
          </w:tcPr>
          <w:p w14:paraId="3D26C9D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14194EE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3" w:type="pct"/>
            <w:shd w:val="clear" w:color="auto" w:fill="auto"/>
            <w:noWrap/>
            <w:vAlign w:val="center"/>
            <w:hideMark/>
          </w:tcPr>
          <w:p w14:paraId="29F42CE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176AD2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782640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6E962D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124B1AE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3" w:type="pct"/>
            <w:vAlign w:val="center"/>
          </w:tcPr>
          <w:p w14:paraId="6654A9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0" w:type="pct"/>
            <w:vAlign w:val="center"/>
          </w:tcPr>
          <w:p w14:paraId="58F47E5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r>
    </w:tbl>
    <w:p w14:paraId="1BDFC31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724B35F8" w14:textId="2B7C55C6" w:rsidR="000B7E74" w:rsidRPr="000B7E74" w:rsidRDefault="000B7E74" w:rsidP="000B7E74">
      <w:pPr>
        <w:pStyle w:val="1e"/>
        <w:widowControl w:val="0"/>
        <w:spacing w:before="0"/>
        <w:contextualSpacing/>
        <w:rPr>
          <w:sz w:val="24"/>
        </w:rPr>
      </w:pPr>
      <w:r w:rsidRPr="000B7E74">
        <w:rPr>
          <w:sz w:val="24"/>
        </w:rPr>
        <w:t>Производственные показатели Сорумского ЛПУ МГ по водо</w:t>
      </w:r>
      <w:r w:rsidR="00185BB4">
        <w:rPr>
          <w:sz w:val="24"/>
        </w:rPr>
        <w:t>о</w:t>
      </w:r>
      <w:r w:rsidRPr="000B7E74">
        <w:rPr>
          <w:sz w:val="24"/>
        </w:rPr>
        <w:t>тв</w:t>
      </w:r>
      <w:r w:rsidR="0028157B">
        <w:rPr>
          <w:sz w:val="24"/>
        </w:rPr>
        <w:t>едению представлены в таблице 61</w:t>
      </w:r>
      <w:r w:rsidRPr="000B7E74">
        <w:rPr>
          <w:sz w:val="24"/>
        </w:rPr>
        <w:t>.</w:t>
      </w:r>
    </w:p>
    <w:p w14:paraId="4A626048" w14:textId="77777777" w:rsidR="000B7E74" w:rsidRPr="000B7E74" w:rsidRDefault="000B7E74" w:rsidP="000B7E74">
      <w:pPr>
        <w:widowControl w:val="0"/>
        <w:spacing w:after="0" w:line="240" w:lineRule="auto"/>
        <w:contextualSpacing/>
        <w:jc w:val="both"/>
        <w:rPr>
          <w:rFonts w:ascii="Times New Roman" w:hAnsi="Times New Roman"/>
          <w:bCs/>
          <w:sz w:val="24"/>
          <w:szCs w:val="24"/>
          <w:lang w:val="x-none" w:eastAsia="x-none"/>
        </w:rPr>
      </w:pPr>
    </w:p>
    <w:p w14:paraId="3B14874B" w14:textId="4BD20759"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61</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Производственные показатели Сорумского ЛПУ МГ по водо</w:t>
      </w:r>
      <w:r w:rsidR="00185BB4">
        <w:rPr>
          <w:rFonts w:ascii="Times New Roman" w:hAnsi="Times New Roman"/>
          <w:bCs/>
          <w:sz w:val="24"/>
          <w:szCs w:val="24"/>
          <w:lang w:eastAsia="x-none"/>
        </w:rPr>
        <w:t>о</w:t>
      </w:r>
      <w:r w:rsidRPr="000B7E74">
        <w:rPr>
          <w:rFonts w:ascii="Times New Roman" w:hAnsi="Times New Roman"/>
          <w:bCs/>
          <w:sz w:val="24"/>
          <w:szCs w:val="24"/>
          <w:lang w:eastAsia="x-none"/>
        </w:rPr>
        <w:t>тведению</w:t>
      </w:r>
    </w:p>
    <w:p w14:paraId="1D97199F" w14:textId="77777777" w:rsidR="000B7E74" w:rsidRPr="000B7E74" w:rsidRDefault="000B7E74" w:rsidP="000B7E74">
      <w:pPr>
        <w:widowControl w:val="0"/>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72"/>
        <w:gridCol w:w="2364"/>
        <w:gridCol w:w="2370"/>
        <w:gridCol w:w="1723"/>
        <w:gridCol w:w="1498"/>
      </w:tblGrid>
      <w:tr w:rsidR="000B7E74" w:rsidRPr="0028157B" w14:paraId="448C6AF1" w14:textId="77777777" w:rsidTr="000B7E74">
        <w:trPr>
          <w:trHeight w:val="85"/>
          <w:tblHeader/>
        </w:trPr>
        <w:tc>
          <w:tcPr>
            <w:tcW w:w="2281" w:type="pct"/>
            <w:shd w:val="clear" w:color="auto" w:fill="auto"/>
            <w:noWrap/>
            <w:vAlign w:val="center"/>
          </w:tcPr>
          <w:p w14:paraId="48BEA647"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Показатели</w:t>
            </w:r>
          </w:p>
        </w:tc>
        <w:tc>
          <w:tcPr>
            <w:tcW w:w="808" w:type="pct"/>
            <w:shd w:val="clear" w:color="auto" w:fill="auto"/>
            <w:noWrap/>
            <w:vAlign w:val="center"/>
          </w:tcPr>
          <w:p w14:paraId="54FDD080" w14:textId="34946AC4"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r w:rsidR="00185BB4">
              <w:rPr>
                <w:rFonts w:ascii="Times New Roman" w:hAnsi="Times New Roman"/>
                <w:color w:val="000000"/>
                <w:sz w:val="20"/>
                <w:szCs w:val="20"/>
              </w:rPr>
              <w:t xml:space="preserve"> </w:t>
            </w:r>
            <w:r w:rsidRPr="0028157B">
              <w:rPr>
                <w:rFonts w:ascii="Times New Roman" w:hAnsi="Times New Roman"/>
                <w:color w:val="000000"/>
                <w:sz w:val="20"/>
                <w:szCs w:val="20"/>
              </w:rPr>
              <w:t>измерения</w:t>
            </w:r>
          </w:p>
        </w:tc>
        <w:tc>
          <w:tcPr>
            <w:tcW w:w="810" w:type="pct"/>
            <w:shd w:val="clear" w:color="auto" w:fill="auto"/>
            <w:noWrap/>
            <w:vAlign w:val="center"/>
          </w:tcPr>
          <w:p w14:paraId="2834AF1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Факт 2018 год</w:t>
            </w:r>
          </w:p>
        </w:tc>
        <w:tc>
          <w:tcPr>
            <w:tcW w:w="589" w:type="pct"/>
            <w:shd w:val="clear" w:color="auto" w:fill="auto"/>
            <w:noWrap/>
            <w:vAlign w:val="center"/>
          </w:tcPr>
          <w:p w14:paraId="082EEBF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2019 год</w:t>
            </w:r>
          </w:p>
        </w:tc>
        <w:tc>
          <w:tcPr>
            <w:tcW w:w="512" w:type="pct"/>
            <w:shd w:val="clear" w:color="auto" w:fill="auto"/>
            <w:noWrap/>
            <w:vAlign w:val="center"/>
          </w:tcPr>
          <w:p w14:paraId="0B1F22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2020 год</w:t>
            </w:r>
          </w:p>
        </w:tc>
      </w:tr>
      <w:tr w:rsidR="000B7E74" w:rsidRPr="0028157B" w14:paraId="4B402FAE" w14:textId="77777777" w:rsidTr="000B7E74">
        <w:trPr>
          <w:trHeight w:val="85"/>
        </w:trPr>
        <w:tc>
          <w:tcPr>
            <w:tcW w:w="2281" w:type="pct"/>
            <w:shd w:val="clear" w:color="auto" w:fill="auto"/>
            <w:noWrap/>
            <w:vAlign w:val="center"/>
          </w:tcPr>
          <w:p w14:paraId="59EF6EE6" w14:textId="265F8EE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Числ</w:t>
            </w:r>
            <w:r w:rsidR="0028157B">
              <w:rPr>
                <w:rFonts w:ascii="Times New Roman" w:hAnsi="Times New Roman"/>
                <w:bCs/>
                <w:color w:val="000000"/>
                <w:sz w:val="20"/>
                <w:szCs w:val="20"/>
              </w:rPr>
              <w:t>о</w:t>
            </w:r>
            <w:r w:rsidRPr="0028157B">
              <w:rPr>
                <w:rFonts w:ascii="Times New Roman" w:hAnsi="Times New Roman"/>
                <w:bCs/>
                <w:color w:val="000000"/>
                <w:sz w:val="20"/>
                <w:szCs w:val="20"/>
              </w:rPr>
              <w:t xml:space="preserve"> канализаций</w:t>
            </w:r>
          </w:p>
        </w:tc>
        <w:tc>
          <w:tcPr>
            <w:tcW w:w="808" w:type="pct"/>
            <w:shd w:val="clear" w:color="auto" w:fill="auto"/>
            <w:noWrap/>
            <w:vAlign w:val="center"/>
          </w:tcPr>
          <w:p w14:paraId="517E551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p>
        </w:tc>
        <w:tc>
          <w:tcPr>
            <w:tcW w:w="810" w:type="pct"/>
            <w:shd w:val="clear" w:color="auto" w:fill="auto"/>
            <w:noWrap/>
            <w:vAlign w:val="center"/>
          </w:tcPr>
          <w:p w14:paraId="7693C7B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89" w:type="pct"/>
            <w:shd w:val="clear" w:color="auto" w:fill="auto"/>
            <w:noWrap/>
            <w:vAlign w:val="center"/>
          </w:tcPr>
          <w:p w14:paraId="1E60DE2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12" w:type="pct"/>
            <w:shd w:val="clear" w:color="auto" w:fill="auto"/>
            <w:noWrap/>
            <w:vAlign w:val="center"/>
          </w:tcPr>
          <w:p w14:paraId="0537DDA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r>
      <w:tr w:rsidR="000B7E74" w:rsidRPr="0028157B" w14:paraId="43E01263" w14:textId="77777777" w:rsidTr="000B7E74">
        <w:trPr>
          <w:trHeight w:val="85"/>
        </w:trPr>
        <w:tc>
          <w:tcPr>
            <w:tcW w:w="2281" w:type="pct"/>
            <w:shd w:val="clear" w:color="auto" w:fill="auto"/>
            <w:noWrap/>
            <w:vAlign w:val="center"/>
          </w:tcPr>
          <w:p w14:paraId="78720D6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Суммарная протяжённость канализационной сети</w:t>
            </w:r>
          </w:p>
        </w:tc>
        <w:tc>
          <w:tcPr>
            <w:tcW w:w="808" w:type="pct"/>
            <w:shd w:val="clear" w:color="auto" w:fill="auto"/>
            <w:noWrap/>
            <w:vAlign w:val="center"/>
          </w:tcPr>
          <w:p w14:paraId="4A786D6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км.</w:t>
            </w:r>
          </w:p>
        </w:tc>
        <w:tc>
          <w:tcPr>
            <w:tcW w:w="810" w:type="pct"/>
            <w:shd w:val="clear" w:color="auto" w:fill="auto"/>
            <w:noWrap/>
            <w:vAlign w:val="center"/>
          </w:tcPr>
          <w:p w14:paraId="0908D09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c>
          <w:tcPr>
            <w:tcW w:w="589" w:type="pct"/>
            <w:shd w:val="clear" w:color="auto" w:fill="auto"/>
            <w:noWrap/>
            <w:vAlign w:val="center"/>
          </w:tcPr>
          <w:p w14:paraId="323827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c>
          <w:tcPr>
            <w:tcW w:w="512" w:type="pct"/>
            <w:shd w:val="clear" w:color="auto" w:fill="auto"/>
            <w:noWrap/>
            <w:vAlign w:val="center"/>
          </w:tcPr>
          <w:p w14:paraId="2F6153F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r>
      <w:tr w:rsidR="000B7E74" w:rsidRPr="0028157B" w14:paraId="070E06B5" w14:textId="77777777" w:rsidTr="000B7E74">
        <w:trPr>
          <w:trHeight w:val="85"/>
        </w:trPr>
        <w:tc>
          <w:tcPr>
            <w:tcW w:w="2281" w:type="pct"/>
            <w:shd w:val="clear" w:color="auto" w:fill="auto"/>
            <w:vAlign w:val="center"/>
          </w:tcPr>
          <w:p w14:paraId="062E3503"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сетей водоснабжения</w:t>
            </w:r>
          </w:p>
        </w:tc>
        <w:tc>
          <w:tcPr>
            <w:tcW w:w="808" w:type="pct"/>
            <w:shd w:val="clear" w:color="auto" w:fill="auto"/>
            <w:noWrap/>
            <w:vAlign w:val="center"/>
          </w:tcPr>
          <w:p w14:paraId="35B46DC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65E48C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0BF33FA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0DDD8A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7CAE43D1" w14:textId="77777777" w:rsidTr="000B7E74">
        <w:trPr>
          <w:trHeight w:val="85"/>
        </w:trPr>
        <w:tc>
          <w:tcPr>
            <w:tcW w:w="2281" w:type="pct"/>
            <w:shd w:val="clear" w:color="auto" w:fill="auto"/>
            <w:noWrap/>
            <w:vAlign w:val="center"/>
          </w:tcPr>
          <w:p w14:paraId="4024037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Аварийность</w:t>
            </w:r>
          </w:p>
        </w:tc>
        <w:tc>
          <w:tcPr>
            <w:tcW w:w="808" w:type="pct"/>
            <w:shd w:val="clear" w:color="auto" w:fill="auto"/>
            <w:noWrap/>
            <w:vAlign w:val="center"/>
          </w:tcPr>
          <w:p w14:paraId="40A6423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Число аварий на 1 км сетей</w:t>
            </w:r>
          </w:p>
        </w:tc>
        <w:tc>
          <w:tcPr>
            <w:tcW w:w="810" w:type="pct"/>
            <w:shd w:val="clear" w:color="auto" w:fill="auto"/>
            <w:noWrap/>
            <w:vAlign w:val="center"/>
          </w:tcPr>
          <w:p w14:paraId="45477BE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89" w:type="pct"/>
            <w:shd w:val="clear" w:color="auto" w:fill="auto"/>
            <w:noWrap/>
            <w:vAlign w:val="center"/>
          </w:tcPr>
          <w:p w14:paraId="6269BFD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12" w:type="pct"/>
            <w:shd w:val="clear" w:color="auto" w:fill="auto"/>
            <w:noWrap/>
            <w:vAlign w:val="center"/>
          </w:tcPr>
          <w:p w14:paraId="0DF149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765090C3" w14:textId="77777777" w:rsidTr="000B7E74">
        <w:trPr>
          <w:trHeight w:val="85"/>
        </w:trPr>
        <w:tc>
          <w:tcPr>
            <w:tcW w:w="2281" w:type="pct"/>
            <w:shd w:val="clear" w:color="auto" w:fill="auto"/>
            <w:vAlign w:val="center"/>
          </w:tcPr>
          <w:p w14:paraId="446C9BA4"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Количество отдельно стоящих КНС</w:t>
            </w:r>
          </w:p>
        </w:tc>
        <w:tc>
          <w:tcPr>
            <w:tcW w:w="808" w:type="pct"/>
            <w:shd w:val="clear" w:color="auto" w:fill="auto"/>
            <w:noWrap/>
            <w:vAlign w:val="center"/>
          </w:tcPr>
          <w:p w14:paraId="159BC00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p>
        </w:tc>
        <w:tc>
          <w:tcPr>
            <w:tcW w:w="810" w:type="pct"/>
            <w:shd w:val="clear" w:color="auto" w:fill="auto"/>
            <w:noWrap/>
            <w:vAlign w:val="center"/>
          </w:tcPr>
          <w:p w14:paraId="1322205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89" w:type="pct"/>
            <w:shd w:val="clear" w:color="auto" w:fill="auto"/>
            <w:noWrap/>
            <w:vAlign w:val="center"/>
          </w:tcPr>
          <w:p w14:paraId="1F3F56A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12" w:type="pct"/>
            <w:shd w:val="clear" w:color="auto" w:fill="auto"/>
            <w:noWrap/>
            <w:vAlign w:val="center"/>
          </w:tcPr>
          <w:p w14:paraId="5BEB8B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r>
      <w:tr w:rsidR="000B7E74" w:rsidRPr="0028157B" w14:paraId="50C782C1" w14:textId="77777777" w:rsidTr="000B7E74">
        <w:trPr>
          <w:trHeight w:val="85"/>
        </w:trPr>
        <w:tc>
          <w:tcPr>
            <w:tcW w:w="2281" w:type="pct"/>
            <w:shd w:val="clear" w:color="auto" w:fill="auto"/>
            <w:noWrap/>
            <w:vAlign w:val="center"/>
          </w:tcPr>
          <w:p w14:paraId="0BCE8393"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Установленная производственная мощность КНС</w:t>
            </w:r>
          </w:p>
        </w:tc>
        <w:tc>
          <w:tcPr>
            <w:tcW w:w="808" w:type="pct"/>
            <w:shd w:val="clear" w:color="auto" w:fill="auto"/>
            <w:noWrap/>
            <w:vAlign w:val="center"/>
          </w:tcPr>
          <w:p w14:paraId="0C9A664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1A51D33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c>
          <w:tcPr>
            <w:tcW w:w="589" w:type="pct"/>
            <w:shd w:val="clear" w:color="auto" w:fill="auto"/>
            <w:noWrap/>
            <w:vAlign w:val="center"/>
          </w:tcPr>
          <w:p w14:paraId="502175C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c>
          <w:tcPr>
            <w:tcW w:w="512" w:type="pct"/>
            <w:shd w:val="clear" w:color="auto" w:fill="auto"/>
            <w:noWrap/>
            <w:vAlign w:val="center"/>
          </w:tcPr>
          <w:p w14:paraId="2EB0D42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r>
      <w:tr w:rsidR="000B7E74" w:rsidRPr="0028157B" w14:paraId="1ECE04CB" w14:textId="77777777" w:rsidTr="000B7E74">
        <w:trPr>
          <w:trHeight w:val="85"/>
        </w:trPr>
        <w:tc>
          <w:tcPr>
            <w:tcW w:w="2281" w:type="pct"/>
            <w:shd w:val="clear" w:color="auto" w:fill="auto"/>
            <w:noWrap/>
            <w:vAlign w:val="center"/>
          </w:tcPr>
          <w:p w14:paraId="10F014D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Фактически задействованная мощность КНС</w:t>
            </w:r>
          </w:p>
        </w:tc>
        <w:tc>
          <w:tcPr>
            <w:tcW w:w="808" w:type="pct"/>
            <w:shd w:val="clear" w:color="auto" w:fill="auto"/>
            <w:noWrap/>
            <w:vAlign w:val="center"/>
          </w:tcPr>
          <w:p w14:paraId="655D013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3C050E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c>
          <w:tcPr>
            <w:tcW w:w="589" w:type="pct"/>
            <w:shd w:val="clear" w:color="auto" w:fill="auto"/>
            <w:noWrap/>
            <w:vAlign w:val="center"/>
          </w:tcPr>
          <w:p w14:paraId="291B43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c>
          <w:tcPr>
            <w:tcW w:w="512" w:type="pct"/>
            <w:shd w:val="clear" w:color="auto" w:fill="auto"/>
            <w:noWrap/>
            <w:vAlign w:val="center"/>
          </w:tcPr>
          <w:p w14:paraId="160A28D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r>
      <w:tr w:rsidR="000B7E74" w:rsidRPr="0028157B" w14:paraId="274C0D23" w14:textId="77777777" w:rsidTr="000B7E74">
        <w:trPr>
          <w:trHeight w:val="85"/>
        </w:trPr>
        <w:tc>
          <w:tcPr>
            <w:tcW w:w="2281" w:type="pct"/>
            <w:shd w:val="clear" w:color="auto" w:fill="auto"/>
            <w:noWrap/>
            <w:vAlign w:val="center"/>
          </w:tcPr>
          <w:p w14:paraId="609AB22A"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29B1ED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2A030E7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c>
          <w:tcPr>
            <w:tcW w:w="589" w:type="pct"/>
            <w:shd w:val="clear" w:color="auto" w:fill="auto"/>
            <w:noWrap/>
            <w:vAlign w:val="center"/>
          </w:tcPr>
          <w:p w14:paraId="524F077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c>
          <w:tcPr>
            <w:tcW w:w="512" w:type="pct"/>
            <w:shd w:val="clear" w:color="auto" w:fill="auto"/>
            <w:noWrap/>
            <w:vAlign w:val="center"/>
          </w:tcPr>
          <w:p w14:paraId="3CDDE2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r>
      <w:tr w:rsidR="000B7E74" w:rsidRPr="0028157B" w14:paraId="2AA4157E" w14:textId="77777777" w:rsidTr="000B7E74">
        <w:trPr>
          <w:trHeight w:val="85"/>
        </w:trPr>
        <w:tc>
          <w:tcPr>
            <w:tcW w:w="2281" w:type="pct"/>
            <w:shd w:val="clear" w:color="auto" w:fill="auto"/>
            <w:noWrap/>
            <w:vAlign w:val="center"/>
          </w:tcPr>
          <w:p w14:paraId="2BA0B89B"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КНС</w:t>
            </w:r>
          </w:p>
        </w:tc>
        <w:tc>
          <w:tcPr>
            <w:tcW w:w="808" w:type="pct"/>
            <w:shd w:val="clear" w:color="auto" w:fill="auto"/>
            <w:noWrap/>
            <w:vAlign w:val="center"/>
          </w:tcPr>
          <w:p w14:paraId="4FD6D1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7F292DC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69CDEF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1C775FD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660CB6E8" w14:textId="77777777" w:rsidTr="000B7E74">
        <w:trPr>
          <w:trHeight w:val="85"/>
        </w:trPr>
        <w:tc>
          <w:tcPr>
            <w:tcW w:w="2281" w:type="pct"/>
            <w:shd w:val="clear" w:color="auto" w:fill="auto"/>
            <w:noWrap/>
            <w:vAlign w:val="center"/>
          </w:tcPr>
          <w:p w14:paraId="73D95591"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Установленная производственная мощность КОС</w:t>
            </w:r>
          </w:p>
        </w:tc>
        <w:tc>
          <w:tcPr>
            <w:tcW w:w="808" w:type="pct"/>
            <w:shd w:val="clear" w:color="auto" w:fill="auto"/>
            <w:noWrap/>
            <w:vAlign w:val="center"/>
          </w:tcPr>
          <w:p w14:paraId="73B490D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71264B6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c>
          <w:tcPr>
            <w:tcW w:w="589" w:type="pct"/>
            <w:shd w:val="clear" w:color="auto" w:fill="auto"/>
            <w:noWrap/>
            <w:vAlign w:val="center"/>
          </w:tcPr>
          <w:p w14:paraId="65283FA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c>
          <w:tcPr>
            <w:tcW w:w="512" w:type="pct"/>
            <w:shd w:val="clear" w:color="auto" w:fill="auto"/>
            <w:noWrap/>
            <w:vAlign w:val="center"/>
          </w:tcPr>
          <w:p w14:paraId="541FE12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r>
      <w:tr w:rsidR="000B7E74" w:rsidRPr="0028157B" w14:paraId="073643F2" w14:textId="77777777" w:rsidTr="000B7E74">
        <w:trPr>
          <w:trHeight w:val="85"/>
        </w:trPr>
        <w:tc>
          <w:tcPr>
            <w:tcW w:w="2281" w:type="pct"/>
            <w:shd w:val="clear" w:color="auto" w:fill="auto"/>
            <w:noWrap/>
            <w:vAlign w:val="center"/>
          </w:tcPr>
          <w:p w14:paraId="10D1CF2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Фактически задействованная мощность КОС</w:t>
            </w:r>
          </w:p>
        </w:tc>
        <w:tc>
          <w:tcPr>
            <w:tcW w:w="808" w:type="pct"/>
            <w:shd w:val="clear" w:color="auto" w:fill="auto"/>
            <w:noWrap/>
            <w:vAlign w:val="center"/>
          </w:tcPr>
          <w:p w14:paraId="5C04E21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4262347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c>
          <w:tcPr>
            <w:tcW w:w="589" w:type="pct"/>
            <w:shd w:val="clear" w:color="auto" w:fill="auto"/>
            <w:noWrap/>
            <w:vAlign w:val="center"/>
          </w:tcPr>
          <w:p w14:paraId="4C82B3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c>
          <w:tcPr>
            <w:tcW w:w="512" w:type="pct"/>
            <w:shd w:val="clear" w:color="auto" w:fill="auto"/>
            <w:noWrap/>
            <w:vAlign w:val="center"/>
          </w:tcPr>
          <w:p w14:paraId="4D350CB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r>
      <w:tr w:rsidR="000B7E74" w:rsidRPr="0028157B" w14:paraId="1CA9F94F" w14:textId="77777777" w:rsidTr="000B7E74">
        <w:trPr>
          <w:trHeight w:val="77"/>
        </w:trPr>
        <w:tc>
          <w:tcPr>
            <w:tcW w:w="2281" w:type="pct"/>
            <w:shd w:val="clear" w:color="auto" w:fill="auto"/>
            <w:noWrap/>
            <w:vAlign w:val="center"/>
          </w:tcPr>
          <w:p w14:paraId="47D93E81"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lastRenderedPageBreak/>
              <w:t>в % от установленной мощности</w:t>
            </w:r>
          </w:p>
        </w:tc>
        <w:tc>
          <w:tcPr>
            <w:tcW w:w="808" w:type="pct"/>
            <w:shd w:val="clear" w:color="auto" w:fill="auto"/>
            <w:noWrap/>
            <w:vAlign w:val="center"/>
          </w:tcPr>
          <w:p w14:paraId="743FBF6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4C9F3C9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c>
          <w:tcPr>
            <w:tcW w:w="589" w:type="pct"/>
            <w:shd w:val="clear" w:color="auto" w:fill="auto"/>
            <w:noWrap/>
            <w:vAlign w:val="center"/>
          </w:tcPr>
          <w:p w14:paraId="13E378A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c>
          <w:tcPr>
            <w:tcW w:w="512" w:type="pct"/>
            <w:shd w:val="clear" w:color="auto" w:fill="auto"/>
            <w:noWrap/>
            <w:vAlign w:val="center"/>
          </w:tcPr>
          <w:p w14:paraId="18980F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r>
      <w:tr w:rsidR="000B7E74" w:rsidRPr="0028157B" w14:paraId="7839C236" w14:textId="77777777" w:rsidTr="000B7E74">
        <w:trPr>
          <w:trHeight w:val="85"/>
        </w:trPr>
        <w:tc>
          <w:tcPr>
            <w:tcW w:w="2281" w:type="pct"/>
            <w:shd w:val="clear" w:color="auto" w:fill="auto"/>
            <w:noWrap/>
            <w:vAlign w:val="center"/>
          </w:tcPr>
          <w:p w14:paraId="3FCE1F7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КОС</w:t>
            </w:r>
          </w:p>
        </w:tc>
        <w:tc>
          <w:tcPr>
            <w:tcW w:w="808" w:type="pct"/>
            <w:shd w:val="clear" w:color="auto" w:fill="auto"/>
            <w:noWrap/>
            <w:vAlign w:val="center"/>
          </w:tcPr>
          <w:p w14:paraId="619A1B4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7015671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002066E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7617558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74F295EC" w14:textId="77777777" w:rsidTr="000B7E74">
        <w:trPr>
          <w:trHeight w:val="85"/>
        </w:trPr>
        <w:tc>
          <w:tcPr>
            <w:tcW w:w="2281" w:type="pct"/>
            <w:shd w:val="clear" w:color="auto" w:fill="auto"/>
            <w:noWrap/>
            <w:vAlign w:val="center"/>
          </w:tcPr>
          <w:p w14:paraId="5ADC7E7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Мощность сооружений по обработке осадка</w:t>
            </w:r>
          </w:p>
        </w:tc>
        <w:tc>
          <w:tcPr>
            <w:tcW w:w="808" w:type="pct"/>
            <w:shd w:val="clear" w:color="auto" w:fill="auto"/>
            <w:noWrap/>
            <w:vAlign w:val="center"/>
          </w:tcPr>
          <w:p w14:paraId="57ED586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47653CD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589" w:type="pct"/>
            <w:shd w:val="clear" w:color="auto" w:fill="auto"/>
            <w:noWrap/>
            <w:vAlign w:val="center"/>
          </w:tcPr>
          <w:p w14:paraId="11DBBA4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512" w:type="pct"/>
            <w:shd w:val="clear" w:color="auto" w:fill="auto"/>
            <w:noWrap/>
            <w:vAlign w:val="center"/>
          </w:tcPr>
          <w:p w14:paraId="35861C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r>
      <w:tr w:rsidR="000B7E74" w:rsidRPr="0028157B" w14:paraId="56FC41DA" w14:textId="77777777" w:rsidTr="000B7E74">
        <w:trPr>
          <w:trHeight w:val="85"/>
        </w:trPr>
        <w:tc>
          <w:tcPr>
            <w:tcW w:w="2281" w:type="pct"/>
            <w:shd w:val="clear" w:color="auto" w:fill="auto"/>
            <w:noWrap/>
            <w:vAlign w:val="center"/>
          </w:tcPr>
          <w:p w14:paraId="196E80D0" w14:textId="26FA6D1C" w:rsidR="000B7E74" w:rsidRPr="0028157B" w:rsidRDefault="0028157B" w:rsidP="000B7E74">
            <w:pPr>
              <w:widowControl w:val="0"/>
              <w:spacing w:after="0" w:line="240" w:lineRule="auto"/>
              <w:contextualSpacing/>
              <w:rPr>
                <w:rFonts w:ascii="Times New Roman" w:hAnsi="Times New Roman"/>
                <w:bCs/>
                <w:color w:val="000000"/>
                <w:sz w:val="20"/>
                <w:szCs w:val="20"/>
              </w:rPr>
            </w:pPr>
            <w:r>
              <w:rPr>
                <w:rFonts w:ascii="Times New Roman" w:hAnsi="Times New Roman"/>
                <w:bCs/>
                <w:color w:val="000000"/>
                <w:sz w:val="20"/>
                <w:szCs w:val="20"/>
              </w:rPr>
              <w:t>Пло</w:t>
            </w:r>
            <w:r w:rsidR="000B7E74" w:rsidRPr="0028157B">
              <w:rPr>
                <w:rFonts w:ascii="Times New Roman" w:hAnsi="Times New Roman"/>
                <w:bCs/>
                <w:color w:val="000000"/>
                <w:sz w:val="20"/>
                <w:szCs w:val="20"/>
              </w:rPr>
              <w:t>щ</w:t>
            </w:r>
            <w:r>
              <w:rPr>
                <w:rFonts w:ascii="Times New Roman" w:hAnsi="Times New Roman"/>
                <w:bCs/>
                <w:color w:val="000000"/>
                <w:sz w:val="20"/>
                <w:szCs w:val="20"/>
              </w:rPr>
              <w:t>а</w:t>
            </w:r>
            <w:r w:rsidR="000B7E74" w:rsidRPr="0028157B">
              <w:rPr>
                <w:rFonts w:ascii="Times New Roman" w:hAnsi="Times New Roman"/>
                <w:bCs/>
                <w:color w:val="000000"/>
                <w:sz w:val="20"/>
                <w:szCs w:val="20"/>
              </w:rPr>
              <w:t>дь иловых площадок</w:t>
            </w:r>
          </w:p>
        </w:tc>
        <w:tc>
          <w:tcPr>
            <w:tcW w:w="808" w:type="pct"/>
            <w:shd w:val="clear" w:color="auto" w:fill="auto"/>
            <w:noWrap/>
            <w:vAlign w:val="center"/>
          </w:tcPr>
          <w:p w14:paraId="3F506BA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2</w:t>
            </w:r>
          </w:p>
        </w:tc>
        <w:tc>
          <w:tcPr>
            <w:tcW w:w="810" w:type="pct"/>
            <w:shd w:val="clear" w:color="auto" w:fill="auto"/>
            <w:noWrap/>
            <w:vAlign w:val="center"/>
          </w:tcPr>
          <w:p w14:paraId="0B3DBE9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c>
          <w:tcPr>
            <w:tcW w:w="589" w:type="pct"/>
            <w:shd w:val="clear" w:color="auto" w:fill="auto"/>
            <w:noWrap/>
            <w:vAlign w:val="center"/>
          </w:tcPr>
          <w:p w14:paraId="5AC50B5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c>
          <w:tcPr>
            <w:tcW w:w="512" w:type="pct"/>
            <w:shd w:val="clear" w:color="auto" w:fill="auto"/>
            <w:noWrap/>
            <w:vAlign w:val="center"/>
          </w:tcPr>
          <w:p w14:paraId="545188D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r>
      <w:tr w:rsidR="000B7E74" w:rsidRPr="0028157B" w14:paraId="6C732CF8" w14:textId="77777777" w:rsidTr="000B7E74">
        <w:trPr>
          <w:trHeight w:val="85"/>
        </w:trPr>
        <w:tc>
          <w:tcPr>
            <w:tcW w:w="2281" w:type="pct"/>
            <w:shd w:val="clear" w:color="auto" w:fill="auto"/>
            <w:noWrap/>
            <w:vAlign w:val="center"/>
          </w:tcPr>
          <w:p w14:paraId="2677318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45B48A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тыс.руб.</w:t>
            </w:r>
          </w:p>
        </w:tc>
        <w:tc>
          <w:tcPr>
            <w:tcW w:w="810" w:type="pct"/>
            <w:shd w:val="clear" w:color="auto" w:fill="auto"/>
            <w:noWrap/>
            <w:vAlign w:val="center"/>
          </w:tcPr>
          <w:p w14:paraId="3A258A4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c>
          <w:tcPr>
            <w:tcW w:w="589" w:type="pct"/>
            <w:shd w:val="clear" w:color="auto" w:fill="auto"/>
            <w:noWrap/>
            <w:vAlign w:val="center"/>
          </w:tcPr>
          <w:p w14:paraId="4D37C7C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c>
          <w:tcPr>
            <w:tcW w:w="512" w:type="pct"/>
            <w:shd w:val="clear" w:color="auto" w:fill="auto"/>
            <w:noWrap/>
            <w:vAlign w:val="center"/>
          </w:tcPr>
          <w:p w14:paraId="6FF6DC6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r>
      <w:tr w:rsidR="000B7E74" w:rsidRPr="0028157B" w14:paraId="1A8A749B" w14:textId="77777777" w:rsidTr="000B7E74">
        <w:trPr>
          <w:trHeight w:val="85"/>
        </w:trPr>
        <w:tc>
          <w:tcPr>
            <w:tcW w:w="2281" w:type="pct"/>
            <w:shd w:val="clear" w:color="auto" w:fill="auto"/>
            <w:noWrap/>
            <w:vAlign w:val="center"/>
          </w:tcPr>
          <w:p w14:paraId="19910B2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6C66722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3136DDF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c>
          <w:tcPr>
            <w:tcW w:w="589" w:type="pct"/>
            <w:shd w:val="clear" w:color="auto" w:fill="auto"/>
            <w:noWrap/>
            <w:vAlign w:val="center"/>
          </w:tcPr>
          <w:p w14:paraId="20EF5B9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c>
          <w:tcPr>
            <w:tcW w:w="512" w:type="pct"/>
            <w:shd w:val="clear" w:color="auto" w:fill="auto"/>
            <w:noWrap/>
            <w:vAlign w:val="center"/>
          </w:tcPr>
          <w:p w14:paraId="1998EB6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r>
      <w:tr w:rsidR="000B7E74" w:rsidRPr="0028157B" w14:paraId="23A41C7E" w14:textId="77777777" w:rsidTr="000B7E74">
        <w:trPr>
          <w:trHeight w:val="85"/>
        </w:trPr>
        <w:tc>
          <w:tcPr>
            <w:tcW w:w="2281" w:type="pct"/>
            <w:shd w:val="clear" w:color="auto" w:fill="auto"/>
            <w:noWrap/>
            <w:vAlign w:val="center"/>
          </w:tcPr>
          <w:p w14:paraId="4CA810A9"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-приём</w:t>
            </w:r>
          </w:p>
        </w:tc>
        <w:tc>
          <w:tcPr>
            <w:tcW w:w="808" w:type="pct"/>
            <w:shd w:val="clear" w:color="auto" w:fill="auto"/>
            <w:noWrap/>
          </w:tcPr>
          <w:p w14:paraId="6693FF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56C2B45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c>
          <w:tcPr>
            <w:tcW w:w="589" w:type="pct"/>
            <w:shd w:val="clear" w:color="auto" w:fill="auto"/>
            <w:noWrap/>
            <w:vAlign w:val="center"/>
          </w:tcPr>
          <w:p w14:paraId="068CE97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c>
          <w:tcPr>
            <w:tcW w:w="512" w:type="pct"/>
            <w:shd w:val="clear" w:color="auto" w:fill="auto"/>
            <w:noWrap/>
            <w:vAlign w:val="center"/>
          </w:tcPr>
          <w:p w14:paraId="66E6144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r>
      <w:tr w:rsidR="000B7E74" w:rsidRPr="0028157B" w14:paraId="0EC13CA5" w14:textId="77777777" w:rsidTr="000B7E74">
        <w:trPr>
          <w:trHeight w:val="85"/>
        </w:trPr>
        <w:tc>
          <w:tcPr>
            <w:tcW w:w="2281" w:type="pct"/>
            <w:shd w:val="clear" w:color="auto" w:fill="auto"/>
            <w:noWrap/>
            <w:vAlign w:val="center"/>
          </w:tcPr>
          <w:p w14:paraId="69E5D28E"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-очистка</w:t>
            </w:r>
          </w:p>
        </w:tc>
        <w:tc>
          <w:tcPr>
            <w:tcW w:w="808" w:type="pct"/>
            <w:shd w:val="clear" w:color="auto" w:fill="auto"/>
            <w:noWrap/>
          </w:tcPr>
          <w:p w14:paraId="30CB88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0B2F14D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c>
          <w:tcPr>
            <w:tcW w:w="589" w:type="pct"/>
            <w:shd w:val="clear" w:color="auto" w:fill="auto"/>
            <w:noWrap/>
            <w:vAlign w:val="center"/>
          </w:tcPr>
          <w:p w14:paraId="284060B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c>
          <w:tcPr>
            <w:tcW w:w="512" w:type="pct"/>
            <w:shd w:val="clear" w:color="auto" w:fill="auto"/>
            <w:noWrap/>
            <w:vAlign w:val="center"/>
          </w:tcPr>
          <w:p w14:paraId="48CA2A3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r>
      <w:tr w:rsidR="000B7E74" w:rsidRPr="0028157B" w14:paraId="2961A1E4" w14:textId="77777777" w:rsidTr="000B7E74">
        <w:trPr>
          <w:trHeight w:val="85"/>
        </w:trPr>
        <w:tc>
          <w:tcPr>
            <w:tcW w:w="2281" w:type="pct"/>
            <w:shd w:val="clear" w:color="auto" w:fill="auto"/>
            <w:noWrap/>
            <w:vAlign w:val="center"/>
          </w:tcPr>
          <w:p w14:paraId="26404B2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-транспортировка</w:t>
            </w:r>
          </w:p>
        </w:tc>
        <w:tc>
          <w:tcPr>
            <w:tcW w:w="808" w:type="pct"/>
            <w:shd w:val="clear" w:color="auto" w:fill="auto"/>
            <w:noWrap/>
          </w:tcPr>
          <w:p w14:paraId="0B90D0E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4DAAA8F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89" w:type="pct"/>
            <w:shd w:val="clear" w:color="auto" w:fill="auto"/>
            <w:noWrap/>
            <w:vAlign w:val="center"/>
          </w:tcPr>
          <w:p w14:paraId="272132B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12" w:type="pct"/>
            <w:shd w:val="clear" w:color="auto" w:fill="auto"/>
            <w:noWrap/>
            <w:vAlign w:val="center"/>
          </w:tcPr>
          <w:p w14:paraId="3FA49E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4EF4E902" w14:textId="77777777" w:rsidTr="000B7E74">
        <w:trPr>
          <w:trHeight w:val="85"/>
        </w:trPr>
        <w:tc>
          <w:tcPr>
            <w:tcW w:w="2281" w:type="pct"/>
            <w:shd w:val="clear" w:color="auto" w:fill="auto"/>
            <w:noWrap/>
            <w:vAlign w:val="center"/>
          </w:tcPr>
          <w:p w14:paraId="218C784E"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Удельный расход электроэнергии</w:t>
            </w:r>
          </w:p>
        </w:tc>
        <w:tc>
          <w:tcPr>
            <w:tcW w:w="808" w:type="pct"/>
            <w:shd w:val="clear" w:color="auto" w:fill="auto"/>
            <w:noWrap/>
            <w:vAlign w:val="center"/>
          </w:tcPr>
          <w:p w14:paraId="24EFFEF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кВтч/м</w:t>
            </w:r>
            <w:r w:rsidRPr="0028157B">
              <w:rPr>
                <w:rFonts w:ascii="Times New Roman" w:hAnsi="Times New Roman"/>
                <w:color w:val="000000"/>
                <w:sz w:val="20"/>
                <w:szCs w:val="20"/>
                <w:vertAlign w:val="superscript"/>
              </w:rPr>
              <w:t>3</w:t>
            </w:r>
          </w:p>
        </w:tc>
        <w:tc>
          <w:tcPr>
            <w:tcW w:w="810" w:type="pct"/>
            <w:shd w:val="clear" w:color="auto" w:fill="auto"/>
            <w:noWrap/>
            <w:vAlign w:val="center"/>
          </w:tcPr>
          <w:p w14:paraId="2614E6C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0,52</w:t>
            </w:r>
          </w:p>
        </w:tc>
        <w:tc>
          <w:tcPr>
            <w:tcW w:w="589" w:type="pct"/>
            <w:shd w:val="clear" w:color="auto" w:fill="auto"/>
            <w:noWrap/>
            <w:vAlign w:val="center"/>
          </w:tcPr>
          <w:p w14:paraId="0AE7329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c>
          <w:tcPr>
            <w:tcW w:w="512" w:type="pct"/>
            <w:shd w:val="clear" w:color="auto" w:fill="auto"/>
            <w:noWrap/>
            <w:vAlign w:val="center"/>
          </w:tcPr>
          <w:p w14:paraId="628CCF2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r>
      <w:tr w:rsidR="000B7E74" w:rsidRPr="0028157B" w14:paraId="71077D46" w14:textId="77777777" w:rsidTr="000B7E74">
        <w:trPr>
          <w:trHeight w:val="85"/>
        </w:trPr>
        <w:tc>
          <w:tcPr>
            <w:tcW w:w="2281" w:type="pct"/>
            <w:shd w:val="clear" w:color="auto" w:fill="auto"/>
            <w:noWrap/>
            <w:vAlign w:val="center"/>
          </w:tcPr>
          <w:p w14:paraId="249BCEA4"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-приём</w:t>
            </w:r>
          </w:p>
        </w:tc>
        <w:tc>
          <w:tcPr>
            <w:tcW w:w="808" w:type="pct"/>
            <w:shd w:val="clear" w:color="auto" w:fill="auto"/>
            <w:noWrap/>
            <w:vAlign w:val="center"/>
          </w:tcPr>
          <w:p w14:paraId="0853260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кВтч/м</w:t>
            </w:r>
            <w:r w:rsidRPr="0028157B">
              <w:rPr>
                <w:rFonts w:ascii="Times New Roman" w:hAnsi="Times New Roman"/>
                <w:color w:val="000000"/>
                <w:sz w:val="20"/>
                <w:szCs w:val="20"/>
                <w:vertAlign w:val="superscript"/>
              </w:rPr>
              <w:t>3</w:t>
            </w:r>
          </w:p>
        </w:tc>
        <w:tc>
          <w:tcPr>
            <w:tcW w:w="810" w:type="pct"/>
            <w:shd w:val="clear" w:color="auto" w:fill="auto"/>
            <w:noWrap/>
            <w:vAlign w:val="center"/>
          </w:tcPr>
          <w:p w14:paraId="78E7643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0,52</w:t>
            </w:r>
          </w:p>
        </w:tc>
        <w:tc>
          <w:tcPr>
            <w:tcW w:w="589" w:type="pct"/>
            <w:shd w:val="clear" w:color="auto" w:fill="auto"/>
            <w:noWrap/>
            <w:vAlign w:val="center"/>
          </w:tcPr>
          <w:p w14:paraId="5FFD55B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c>
          <w:tcPr>
            <w:tcW w:w="512" w:type="pct"/>
            <w:shd w:val="clear" w:color="auto" w:fill="auto"/>
            <w:noWrap/>
            <w:vAlign w:val="center"/>
          </w:tcPr>
          <w:p w14:paraId="14CF554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r>
    </w:tbl>
    <w:p w14:paraId="475DE9A1" w14:textId="77777777" w:rsidR="000B7E74" w:rsidRPr="000B7E74" w:rsidRDefault="000B7E74" w:rsidP="000B7E74">
      <w:pPr>
        <w:widowControl w:val="0"/>
        <w:spacing w:after="0" w:line="240" w:lineRule="auto"/>
        <w:contextualSpacing/>
        <w:jc w:val="both"/>
        <w:rPr>
          <w:rFonts w:ascii="Times New Roman" w:hAnsi="Times New Roman"/>
          <w:b/>
          <w:bCs/>
          <w:sz w:val="24"/>
          <w:szCs w:val="24"/>
          <w:lang w:eastAsia="x-none"/>
        </w:rPr>
      </w:pPr>
    </w:p>
    <w:p w14:paraId="78D8A16C" w14:textId="1D73EA9A" w:rsidR="000B7E74" w:rsidRPr="000B7E74" w:rsidRDefault="0028157B" w:rsidP="000B7E74">
      <w:pPr>
        <w:pStyle w:val="1e"/>
        <w:widowControl w:val="0"/>
        <w:spacing w:before="0"/>
        <w:contextualSpacing/>
        <w:rPr>
          <w:sz w:val="24"/>
        </w:rPr>
      </w:pPr>
      <w:r>
        <w:rPr>
          <w:sz w:val="24"/>
        </w:rPr>
        <w:t>В таблице 62</w:t>
      </w:r>
      <w:r w:rsidR="000B7E74" w:rsidRPr="000B7E74">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29B5A791" w14:textId="77777777" w:rsidR="000B7E74" w:rsidRPr="000B7E74" w:rsidRDefault="000B7E74" w:rsidP="000B7E74">
      <w:pPr>
        <w:pStyle w:val="1e"/>
        <w:widowControl w:val="0"/>
        <w:spacing w:before="0"/>
        <w:contextualSpacing/>
        <w:rPr>
          <w:sz w:val="24"/>
        </w:rPr>
      </w:pPr>
    </w:p>
    <w:p w14:paraId="38EA3EEB"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62</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0D7C7DAA"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1"/>
        <w:gridCol w:w="1724"/>
        <w:gridCol w:w="1306"/>
        <w:gridCol w:w="1303"/>
        <w:gridCol w:w="1303"/>
        <w:gridCol w:w="1306"/>
        <w:gridCol w:w="1303"/>
        <w:gridCol w:w="1306"/>
        <w:gridCol w:w="1309"/>
      </w:tblGrid>
      <w:tr w:rsidR="000B7E74" w:rsidRPr="0028157B" w14:paraId="34998A83" w14:textId="77777777" w:rsidTr="000B7E74">
        <w:trPr>
          <w:trHeight w:val="85"/>
          <w:tblHeader/>
          <w:jc w:val="center"/>
        </w:trPr>
        <w:tc>
          <w:tcPr>
            <w:tcW w:w="141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ED9063"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Показатель</w:t>
            </w:r>
          </w:p>
        </w:tc>
        <w:tc>
          <w:tcPr>
            <w:tcW w:w="3584" w:type="pct"/>
            <w:gridSpan w:val="8"/>
            <w:tcBorders>
              <w:top w:val="single" w:sz="4" w:space="0" w:color="auto"/>
              <w:left w:val="single" w:sz="4" w:space="0" w:color="auto"/>
              <w:bottom w:val="single" w:sz="4" w:space="0" w:color="auto"/>
              <w:right w:val="single" w:sz="4" w:space="0" w:color="auto"/>
            </w:tcBorders>
          </w:tcPr>
          <w:p w14:paraId="63C9178E"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Значения по периодам, тыс. м</w:t>
            </w:r>
            <w:r w:rsidRPr="0028157B">
              <w:rPr>
                <w:rFonts w:ascii="Times New Roman" w:hAnsi="Times New Roman"/>
                <w:bCs/>
                <w:sz w:val="20"/>
                <w:szCs w:val="20"/>
                <w:vertAlign w:val="superscript"/>
              </w:rPr>
              <w:t>3</w:t>
            </w:r>
            <w:r w:rsidRPr="0028157B">
              <w:rPr>
                <w:rFonts w:ascii="Times New Roman" w:hAnsi="Times New Roman"/>
                <w:bCs/>
                <w:sz w:val="20"/>
                <w:szCs w:val="20"/>
              </w:rPr>
              <w:t>/сут</w:t>
            </w:r>
          </w:p>
        </w:tc>
      </w:tr>
      <w:tr w:rsidR="000B7E74" w:rsidRPr="0028157B" w14:paraId="4586FF55" w14:textId="77777777" w:rsidTr="000B7E74">
        <w:trPr>
          <w:trHeight w:val="85"/>
          <w:tblHeader/>
          <w:jc w:val="center"/>
        </w:trPr>
        <w:tc>
          <w:tcPr>
            <w:tcW w:w="1416" w:type="pct"/>
            <w:vMerge/>
            <w:tcBorders>
              <w:top w:val="single" w:sz="4" w:space="0" w:color="auto"/>
              <w:left w:val="single" w:sz="4" w:space="0" w:color="auto"/>
              <w:bottom w:val="single" w:sz="4" w:space="0" w:color="auto"/>
              <w:right w:val="single" w:sz="4" w:space="0" w:color="auto"/>
            </w:tcBorders>
            <w:vAlign w:val="center"/>
            <w:hideMark/>
          </w:tcPr>
          <w:p w14:paraId="01639AF6" w14:textId="77777777" w:rsidR="000B7E74" w:rsidRPr="0028157B" w:rsidRDefault="000B7E74" w:rsidP="000B7E74">
            <w:pPr>
              <w:widowControl w:val="0"/>
              <w:spacing w:after="0" w:line="240" w:lineRule="auto"/>
              <w:contextualSpacing/>
              <w:rPr>
                <w:rFonts w:ascii="Times New Roman" w:hAnsi="Times New Roman"/>
                <w:bCs/>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653C7AE6"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2019 г.</w:t>
            </w:r>
          </w:p>
        </w:tc>
        <w:tc>
          <w:tcPr>
            <w:tcW w:w="431" w:type="pct"/>
            <w:tcBorders>
              <w:top w:val="single" w:sz="4" w:space="0" w:color="auto"/>
              <w:left w:val="single" w:sz="4" w:space="0" w:color="auto"/>
              <w:bottom w:val="single" w:sz="4" w:space="0" w:color="auto"/>
              <w:right w:val="single" w:sz="4" w:space="0" w:color="auto"/>
            </w:tcBorders>
            <w:vAlign w:val="center"/>
            <w:hideMark/>
          </w:tcPr>
          <w:p w14:paraId="5C43B7D9"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2020 г.</w:t>
            </w:r>
          </w:p>
        </w:tc>
        <w:tc>
          <w:tcPr>
            <w:tcW w:w="430" w:type="pct"/>
            <w:tcBorders>
              <w:top w:val="single" w:sz="4" w:space="0" w:color="auto"/>
              <w:left w:val="single" w:sz="4" w:space="0" w:color="auto"/>
              <w:bottom w:val="single" w:sz="4" w:space="0" w:color="auto"/>
              <w:right w:val="single" w:sz="4" w:space="0" w:color="auto"/>
            </w:tcBorders>
            <w:vAlign w:val="center"/>
            <w:hideMark/>
          </w:tcPr>
          <w:p w14:paraId="2CF0F386"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2021 г.</w:t>
            </w:r>
          </w:p>
        </w:tc>
        <w:tc>
          <w:tcPr>
            <w:tcW w:w="430" w:type="pct"/>
            <w:tcBorders>
              <w:top w:val="single" w:sz="4" w:space="0" w:color="auto"/>
              <w:left w:val="single" w:sz="4" w:space="0" w:color="auto"/>
              <w:bottom w:val="single" w:sz="4" w:space="0" w:color="auto"/>
              <w:right w:val="single" w:sz="4" w:space="0" w:color="auto"/>
            </w:tcBorders>
            <w:vAlign w:val="center"/>
          </w:tcPr>
          <w:p w14:paraId="32BB208A"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2022 г.</w:t>
            </w:r>
          </w:p>
        </w:tc>
        <w:tc>
          <w:tcPr>
            <w:tcW w:w="431" w:type="pct"/>
            <w:tcBorders>
              <w:top w:val="single" w:sz="4" w:space="0" w:color="auto"/>
              <w:left w:val="single" w:sz="4" w:space="0" w:color="auto"/>
              <w:bottom w:val="single" w:sz="4" w:space="0" w:color="auto"/>
              <w:right w:val="single" w:sz="4" w:space="0" w:color="auto"/>
            </w:tcBorders>
            <w:vAlign w:val="center"/>
          </w:tcPr>
          <w:p w14:paraId="4FDC2533"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2023 г.</w:t>
            </w:r>
          </w:p>
        </w:tc>
        <w:tc>
          <w:tcPr>
            <w:tcW w:w="430" w:type="pct"/>
            <w:tcBorders>
              <w:top w:val="single" w:sz="4" w:space="0" w:color="auto"/>
              <w:left w:val="single" w:sz="4" w:space="0" w:color="auto"/>
              <w:bottom w:val="single" w:sz="4" w:space="0" w:color="auto"/>
              <w:right w:val="single" w:sz="4" w:space="0" w:color="auto"/>
            </w:tcBorders>
            <w:vAlign w:val="center"/>
          </w:tcPr>
          <w:p w14:paraId="4B8BF1EA"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2024 г.</w:t>
            </w:r>
          </w:p>
        </w:tc>
        <w:tc>
          <w:tcPr>
            <w:tcW w:w="431" w:type="pct"/>
            <w:tcBorders>
              <w:top w:val="single" w:sz="4" w:space="0" w:color="auto"/>
              <w:left w:val="single" w:sz="4" w:space="0" w:color="auto"/>
              <w:bottom w:val="single" w:sz="4" w:space="0" w:color="auto"/>
              <w:right w:val="single" w:sz="4" w:space="0" w:color="auto"/>
            </w:tcBorders>
            <w:vAlign w:val="center"/>
          </w:tcPr>
          <w:p w14:paraId="52CC766C"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2025 г.</w:t>
            </w:r>
          </w:p>
        </w:tc>
        <w:tc>
          <w:tcPr>
            <w:tcW w:w="429" w:type="pct"/>
            <w:tcBorders>
              <w:top w:val="single" w:sz="4" w:space="0" w:color="auto"/>
              <w:left w:val="single" w:sz="4" w:space="0" w:color="auto"/>
              <w:bottom w:val="single" w:sz="4" w:space="0" w:color="auto"/>
              <w:right w:val="single" w:sz="4" w:space="0" w:color="auto"/>
            </w:tcBorders>
            <w:vAlign w:val="center"/>
            <w:hideMark/>
          </w:tcPr>
          <w:p w14:paraId="08E7F3F7"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2026 - 2030 гг.</w:t>
            </w:r>
          </w:p>
        </w:tc>
      </w:tr>
      <w:tr w:rsidR="000B7E74" w:rsidRPr="0028157B" w14:paraId="2968EC0A" w14:textId="77777777" w:rsidTr="000B7E74">
        <w:trPr>
          <w:trHeight w:val="304"/>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66FE26F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Фактическая производительность КОС, м</w:t>
            </w:r>
            <w:r w:rsidRPr="0028157B">
              <w:rPr>
                <w:rFonts w:ascii="Times New Roman" w:hAnsi="Times New Roman"/>
                <w:bCs/>
                <w:color w:val="000000"/>
                <w:sz w:val="20"/>
                <w:szCs w:val="20"/>
                <w:vertAlign w:val="superscript"/>
              </w:rPr>
              <w:t>3</w:t>
            </w:r>
            <w:r w:rsidRPr="0028157B">
              <w:rPr>
                <w:rFonts w:ascii="Times New Roman" w:hAnsi="Times New Roman"/>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3F2A79D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5B914DA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705DC98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590823A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284D2DD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33E3647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35923C9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29" w:type="pct"/>
            <w:tcBorders>
              <w:top w:val="single" w:sz="4" w:space="0" w:color="auto"/>
              <w:left w:val="single" w:sz="4" w:space="0" w:color="auto"/>
              <w:bottom w:val="single" w:sz="4" w:space="0" w:color="auto"/>
              <w:right w:val="single" w:sz="4" w:space="0" w:color="auto"/>
            </w:tcBorders>
            <w:vAlign w:val="center"/>
          </w:tcPr>
          <w:p w14:paraId="462C37E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r>
      <w:tr w:rsidR="000B7E74" w:rsidRPr="0028157B" w14:paraId="6F5E615D" w14:textId="77777777" w:rsidTr="000B7E74">
        <w:trPr>
          <w:trHeight w:val="492"/>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933F6A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Максимально суточный расход стоков на КОС, м</w:t>
            </w:r>
            <w:r w:rsidRPr="0028157B">
              <w:rPr>
                <w:rFonts w:ascii="Times New Roman" w:hAnsi="Times New Roman"/>
                <w:bCs/>
                <w:color w:val="000000"/>
                <w:sz w:val="20"/>
                <w:szCs w:val="20"/>
                <w:vertAlign w:val="superscript"/>
              </w:rPr>
              <w:t>3</w:t>
            </w:r>
            <w:r w:rsidRPr="0028157B">
              <w:rPr>
                <w:rFonts w:ascii="Times New Roman" w:hAnsi="Times New Roman"/>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198B29C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w:t>
            </w:r>
          </w:p>
        </w:tc>
        <w:tc>
          <w:tcPr>
            <w:tcW w:w="431" w:type="pct"/>
            <w:tcBorders>
              <w:top w:val="single" w:sz="4" w:space="0" w:color="auto"/>
              <w:left w:val="single" w:sz="4" w:space="0" w:color="auto"/>
              <w:bottom w:val="single" w:sz="4" w:space="0" w:color="auto"/>
              <w:right w:val="single" w:sz="4" w:space="0" w:color="auto"/>
            </w:tcBorders>
            <w:noWrap/>
            <w:vAlign w:val="center"/>
          </w:tcPr>
          <w:p w14:paraId="0ACEBCD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492,7</w:t>
            </w:r>
          </w:p>
        </w:tc>
        <w:tc>
          <w:tcPr>
            <w:tcW w:w="430" w:type="pct"/>
            <w:tcBorders>
              <w:top w:val="single" w:sz="4" w:space="0" w:color="auto"/>
              <w:left w:val="single" w:sz="4" w:space="0" w:color="auto"/>
              <w:bottom w:val="single" w:sz="4" w:space="0" w:color="auto"/>
              <w:right w:val="single" w:sz="4" w:space="0" w:color="auto"/>
            </w:tcBorders>
            <w:noWrap/>
            <w:vAlign w:val="center"/>
          </w:tcPr>
          <w:p w14:paraId="382E6B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496,1</w:t>
            </w:r>
          </w:p>
        </w:tc>
        <w:tc>
          <w:tcPr>
            <w:tcW w:w="430" w:type="pct"/>
            <w:tcBorders>
              <w:top w:val="single" w:sz="4" w:space="0" w:color="auto"/>
              <w:left w:val="single" w:sz="4" w:space="0" w:color="auto"/>
              <w:bottom w:val="single" w:sz="4" w:space="0" w:color="auto"/>
              <w:right w:val="single" w:sz="4" w:space="0" w:color="auto"/>
            </w:tcBorders>
            <w:noWrap/>
            <w:vAlign w:val="center"/>
          </w:tcPr>
          <w:p w14:paraId="67E3C0D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noWrap/>
            <w:vAlign w:val="center"/>
          </w:tcPr>
          <w:p w14:paraId="2769477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0" w:type="pct"/>
            <w:tcBorders>
              <w:top w:val="single" w:sz="4" w:space="0" w:color="auto"/>
              <w:left w:val="single" w:sz="4" w:space="0" w:color="auto"/>
              <w:bottom w:val="single" w:sz="4" w:space="0" w:color="auto"/>
              <w:right w:val="single" w:sz="4" w:space="0" w:color="auto"/>
            </w:tcBorders>
            <w:noWrap/>
            <w:vAlign w:val="center"/>
          </w:tcPr>
          <w:p w14:paraId="0CE7F19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vAlign w:val="center"/>
          </w:tcPr>
          <w:p w14:paraId="392BA7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29" w:type="pct"/>
            <w:tcBorders>
              <w:top w:val="single" w:sz="4" w:space="0" w:color="auto"/>
              <w:left w:val="single" w:sz="4" w:space="0" w:color="auto"/>
              <w:bottom w:val="single" w:sz="4" w:space="0" w:color="auto"/>
              <w:right w:val="single" w:sz="4" w:space="0" w:color="auto"/>
            </w:tcBorders>
            <w:noWrap/>
            <w:vAlign w:val="center"/>
          </w:tcPr>
          <w:p w14:paraId="5AD66E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r>
      <w:tr w:rsidR="000B7E74" w:rsidRPr="0028157B" w14:paraId="62C38579" w14:textId="77777777" w:rsidTr="000B7E74">
        <w:trPr>
          <w:trHeight w:val="395"/>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12CA0EF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Резерв производственной мощности, %</w:t>
            </w:r>
          </w:p>
        </w:tc>
        <w:tc>
          <w:tcPr>
            <w:tcW w:w="569" w:type="pct"/>
            <w:tcBorders>
              <w:top w:val="single" w:sz="4" w:space="0" w:color="auto"/>
              <w:left w:val="single" w:sz="4" w:space="0" w:color="auto"/>
              <w:bottom w:val="single" w:sz="4" w:space="0" w:color="auto"/>
              <w:right w:val="single" w:sz="4" w:space="0" w:color="auto"/>
            </w:tcBorders>
            <w:noWrap/>
            <w:vAlign w:val="center"/>
          </w:tcPr>
          <w:p w14:paraId="6CAC0B9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-14,9</w:t>
            </w:r>
          </w:p>
        </w:tc>
        <w:tc>
          <w:tcPr>
            <w:tcW w:w="431" w:type="pct"/>
            <w:tcBorders>
              <w:top w:val="single" w:sz="4" w:space="0" w:color="auto"/>
              <w:left w:val="single" w:sz="4" w:space="0" w:color="auto"/>
              <w:bottom w:val="single" w:sz="4" w:space="0" w:color="auto"/>
              <w:right w:val="single" w:sz="4" w:space="0" w:color="auto"/>
            </w:tcBorders>
            <w:noWrap/>
            <w:vAlign w:val="center"/>
          </w:tcPr>
          <w:p w14:paraId="1F458A1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-15,4</w:t>
            </w:r>
          </w:p>
        </w:tc>
        <w:tc>
          <w:tcPr>
            <w:tcW w:w="430" w:type="pct"/>
            <w:tcBorders>
              <w:top w:val="single" w:sz="4" w:space="0" w:color="auto"/>
              <w:left w:val="single" w:sz="4" w:space="0" w:color="auto"/>
              <w:bottom w:val="single" w:sz="4" w:space="0" w:color="auto"/>
              <w:right w:val="single" w:sz="4" w:space="0" w:color="auto"/>
            </w:tcBorders>
            <w:noWrap/>
            <w:vAlign w:val="center"/>
          </w:tcPr>
          <w:p w14:paraId="49CFF72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-16,0</w:t>
            </w:r>
          </w:p>
        </w:tc>
        <w:tc>
          <w:tcPr>
            <w:tcW w:w="430" w:type="pct"/>
            <w:tcBorders>
              <w:top w:val="single" w:sz="4" w:space="0" w:color="auto"/>
              <w:left w:val="single" w:sz="4" w:space="0" w:color="auto"/>
              <w:bottom w:val="single" w:sz="4" w:space="0" w:color="auto"/>
              <w:right w:val="single" w:sz="4" w:space="0" w:color="auto"/>
            </w:tcBorders>
            <w:noWrap/>
            <w:vAlign w:val="center"/>
          </w:tcPr>
          <w:p w14:paraId="4A49D96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noWrap/>
            <w:vAlign w:val="center"/>
          </w:tcPr>
          <w:p w14:paraId="0E271C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0" w:type="pct"/>
            <w:tcBorders>
              <w:top w:val="single" w:sz="4" w:space="0" w:color="auto"/>
              <w:left w:val="single" w:sz="4" w:space="0" w:color="auto"/>
              <w:bottom w:val="single" w:sz="4" w:space="0" w:color="auto"/>
              <w:right w:val="single" w:sz="4" w:space="0" w:color="auto"/>
            </w:tcBorders>
            <w:noWrap/>
            <w:vAlign w:val="center"/>
          </w:tcPr>
          <w:p w14:paraId="0D74253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vAlign w:val="center"/>
          </w:tcPr>
          <w:p w14:paraId="3BC5420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29" w:type="pct"/>
            <w:tcBorders>
              <w:top w:val="single" w:sz="4" w:space="0" w:color="auto"/>
              <w:left w:val="single" w:sz="4" w:space="0" w:color="auto"/>
              <w:bottom w:val="single" w:sz="4" w:space="0" w:color="auto"/>
              <w:right w:val="single" w:sz="4" w:space="0" w:color="auto"/>
            </w:tcBorders>
            <w:noWrap/>
            <w:vAlign w:val="center"/>
          </w:tcPr>
          <w:p w14:paraId="1983724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r>
    </w:tbl>
    <w:p w14:paraId="01E46CF2" w14:textId="77777777" w:rsidR="000B7E74" w:rsidRPr="000B7E74" w:rsidRDefault="000B7E74" w:rsidP="000B7E74">
      <w:pPr>
        <w:pStyle w:val="1e"/>
        <w:widowControl w:val="0"/>
        <w:spacing w:before="0"/>
        <w:contextualSpacing/>
        <w:rPr>
          <w:sz w:val="24"/>
        </w:rPr>
      </w:pPr>
    </w:p>
    <w:p w14:paraId="3334284D" w14:textId="77777777" w:rsidR="000B7E74" w:rsidRPr="000B7E74" w:rsidRDefault="000B7E74" w:rsidP="000B7E74">
      <w:pPr>
        <w:pStyle w:val="afff0"/>
        <w:widowControl w:val="0"/>
        <w:spacing w:line="240" w:lineRule="auto"/>
        <w:contextualSpacing/>
        <w:rPr>
          <w:szCs w:val="24"/>
        </w:rPr>
      </w:pPr>
      <w:r w:rsidRPr="000B7E74">
        <w:rPr>
          <w:szCs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72FAE824" w14:textId="77777777" w:rsidR="000B7E74" w:rsidRPr="000B7E74" w:rsidRDefault="000B7E74" w:rsidP="000B7E74">
      <w:pPr>
        <w:pStyle w:val="1e"/>
        <w:widowControl w:val="0"/>
        <w:spacing w:before="0"/>
        <w:contextualSpacing/>
        <w:rPr>
          <w:sz w:val="24"/>
        </w:rPr>
      </w:pPr>
      <w:r w:rsidRPr="000B7E74">
        <w:rPr>
          <w:sz w:val="24"/>
        </w:rPr>
        <w:t>Основными техническими и технологическими проблемами системы водоотведения с.п. Сорум являются:</w:t>
      </w:r>
    </w:p>
    <w:p w14:paraId="1EA89994" w14:textId="77777777" w:rsidR="000B7E74" w:rsidRPr="000B7E74" w:rsidRDefault="000B7E74" w:rsidP="005056C1">
      <w:pPr>
        <w:pStyle w:val="afff1"/>
        <w:widowControl w:val="0"/>
        <w:numPr>
          <w:ilvl w:val="0"/>
          <w:numId w:val="16"/>
        </w:numPr>
        <w:tabs>
          <w:tab w:val="left" w:pos="993"/>
        </w:tabs>
        <w:spacing w:line="240" w:lineRule="auto"/>
        <w:ind w:left="0" w:firstLine="709"/>
        <w:rPr>
          <w:szCs w:val="24"/>
        </w:rPr>
      </w:pPr>
      <w:r w:rsidRPr="000B7E74">
        <w:rPr>
          <w:szCs w:val="24"/>
        </w:rPr>
        <w:t>большой износ оборудования и сетей резко снижает надёжность системы водоотведения;</w:t>
      </w:r>
    </w:p>
    <w:p w14:paraId="451876D7" w14:textId="77777777" w:rsidR="000B7E74" w:rsidRPr="000B7E74" w:rsidRDefault="000B7E74" w:rsidP="005056C1">
      <w:pPr>
        <w:pStyle w:val="S1"/>
        <w:widowControl w:val="0"/>
        <w:numPr>
          <w:ilvl w:val="0"/>
          <w:numId w:val="16"/>
        </w:numPr>
        <w:tabs>
          <w:tab w:val="left" w:pos="993"/>
        </w:tabs>
        <w:ind w:left="0" w:firstLine="709"/>
        <w:contextualSpacing/>
        <w:rPr>
          <w:rFonts w:eastAsia="Calibri"/>
          <w:lang w:eastAsia="en-US"/>
        </w:rPr>
      </w:pPr>
      <w:r w:rsidRPr="000B7E74">
        <w:rPr>
          <w:rFonts w:eastAsia="Calibri"/>
          <w:lang w:eastAsia="en-US"/>
        </w:rPr>
        <w:t>сброс сточных вод с отсутствием должной степени очистки негативно сказывается на экологическом состоянии района</w:t>
      </w:r>
      <w:r w:rsidRPr="000B7E74">
        <w:rPr>
          <w:rFonts w:eastAsia="Calibri"/>
          <w:lang w:val="ru-RU" w:eastAsia="en-US"/>
        </w:rPr>
        <w:t>.</w:t>
      </w:r>
    </w:p>
    <w:p w14:paraId="5693F92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05CA78AF" w14:textId="77777777" w:rsidR="000B7E74" w:rsidRPr="000B7E74" w:rsidRDefault="000B7E74" w:rsidP="000B7E74">
      <w:pPr>
        <w:pStyle w:val="S"/>
        <w:widowControl w:val="0"/>
        <w:spacing w:before="0" w:after="0"/>
        <w:contextualSpacing/>
        <w:rPr>
          <w:szCs w:val="24"/>
        </w:rPr>
      </w:pPr>
    </w:p>
    <w:p w14:paraId="43847C6F" w14:textId="77777777" w:rsidR="000B7E74" w:rsidRPr="002743DA" w:rsidRDefault="000B7E74" w:rsidP="000B7E74">
      <w:pPr>
        <w:pStyle w:val="S"/>
        <w:sectPr w:rsidR="000B7E74" w:rsidRPr="002743DA" w:rsidSect="000B7E74">
          <w:pgSz w:w="16839" w:h="11907" w:orient="landscape" w:code="9"/>
          <w:pgMar w:top="1701" w:right="1134" w:bottom="567" w:left="1134" w:header="709" w:footer="567" w:gutter="0"/>
          <w:cols w:space="708"/>
          <w:docGrid w:linePitch="360"/>
        </w:sectPr>
      </w:pPr>
    </w:p>
    <w:p w14:paraId="7C152A30" w14:textId="77962AC9" w:rsidR="004305E2" w:rsidRPr="005A181A" w:rsidRDefault="004305E2" w:rsidP="00FF7B71">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26" w:name="_Toc431574473"/>
      <w:bookmarkStart w:id="27" w:name="_Toc436745125"/>
      <w:bookmarkStart w:id="28" w:name="_Toc443586317"/>
      <w:bookmarkStart w:id="29" w:name="_Toc49620993"/>
      <w:r w:rsidRPr="005A181A">
        <w:rPr>
          <w:rFonts w:ascii="Times New Roman" w:hAnsi="Times New Roman"/>
          <w:bCs/>
          <w:kern w:val="32"/>
          <w:sz w:val="24"/>
          <w:szCs w:val="24"/>
          <w:lang w:eastAsia="ru-RU"/>
        </w:rPr>
        <w:lastRenderedPageBreak/>
        <w:t>Газоснабжение</w:t>
      </w:r>
      <w:bookmarkEnd w:id="26"/>
      <w:bookmarkEnd w:id="27"/>
      <w:bookmarkEnd w:id="28"/>
      <w:bookmarkEnd w:id="29"/>
    </w:p>
    <w:p w14:paraId="73AA8586" w14:textId="77777777" w:rsidR="00F52C83" w:rsidRPr="0028157B" w:rsidRDefault="00F52C83" w:rsidP="0028157B">
      <w:pPr>
        <w:tabs>
          <w:tab w:val="left" w:pos="993"/>
        </w:tabs>
        <w:spacing w:after="0" w:line="240" w:lineRule="auto"/>
        <w:ind w:firstLine="709"/>
        <w:contextualSpacing/>
        <w:jc w:val="both"/>
        <w:rPr>
          <w:rFonts w:ascii="Times New Roman" w:hAnsi="Times New Roman"/>
          <w:sz w:val="24"/>
          <w:szCs w:val="24"/>
        </w:rPr>
      </w:pPr>
    </w:p>
    <w:p w14:paraId="2F82D43C"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На момент актуализации Программы не представляется возможным описать актуализированную схему газоснабжения с.п. Сорум, в связи с тем, что администрация сельского поселения не согласовала «Схемы газоснабжения сельского поселения Сорум», поэтому в данном разделе описываются те данные, которые были известны раннее.</w:t>
      </w:r>
    </w:p>
    <w:p w14:paraId="4914DCAF" w14:textId="77777777" w:rsidR="0028157B" w:rsidRPr="0028157B" w:rsidRDefault="0028157B" w:rsidP="0028157B">
      <w:pPr>
        <w:pStyle w:val="S"/>
        <w:spacing w:before="0" w:after="0"/>
        <w:ind w:firstLine="709"/>
        <w:contextualSpacing/>
        <w:rPr>
          <w:szCs w:val="24"/>
        </w:rPr>
      </w:pPr>
      <w:r w:rsidRPr="0028157B">
        <w:rPr>
          <w:szCs w:val="24"/>
        </w:rPr>
        <w:t>Газоснабжение в поселке централизованное от газораспределительной станции (ГРС), расположенной на территории компрессорной станции (КС) «Сорум».</w:t>
      </w:r>
    </w:p>
    <w:p w14:paraId="40630C14"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r w:rsidRPr="0028157B">
        <w:rPr>
          <w:rFonts w:ascii="Times New Roman" w:hAnsi="Times New Roman"/>
          <w:sz w:val="24"/>
          <w:szCs w:val="24"/>
        </w:rPr>
        <w:t xml:space="preserve">От ГРС отходит газопровод среднего давления диаметром </w:t>
      </w:r>
      <w:smartTag w:uri="urn:schemas-microsoft-com:office:smarttags" w:element="metricconverter">
        <w:smartTagPr>
          <w:attr w:name="ProductID" w:val="159 мм"/>
        </w:smartTagPr>
        <w:r w:rsidRPr="0028157B">
          <w:rPr>
            <w:rFonts w:ascii="Times New Roman" w:hAnsi="Times New Roman"/>
            <w:sz w:val="24"/>
            <w:szCs w:val="24"/>
          </w:rPr>
          <w:t>159 мм</w:t>
        </w:r>
      </w:smartTag>
      <w:r w:rsidRPr="0028157B">
        <w:rPr>
          <w:rFonts w:ascii="Times New Roman" w:hAnsi="Times New Roman"/>
          <w:sz w:val="24"/>
          <w:szCs w:val="24"/>
        </w:rPr>
        <w:t xml:space="preserve">, подводящий газ к газорегуляторным пунктам (ГРП) котельной и посёлка. </w:t>
      </w:r>
      <w:r w:rsidRPr="0028157B">
        <w:rPr>
          <w:rFonts w:ascii="Times New Roman" w:hAnsi="Times New Roman"/>
          <w:sz w:val="24"/>
          <w:szCs w:val="24"/>
          <w:lang w:val="x-none"/>
        </w:rPr>
        <w:t xml:space="preserve">Протяженность </w:t>
      </w:r>
      <w:r w:rsidRPr="0028157B">
        <w:rPr>
          <w:rFonts w:ascii="Times New Roman" w:hAnsi="Times New Roman"/>
          <w:sz w:val="24"/>
          <w:szCs w:val="24"/>
        </w:rPr>
        <w:t xml:space="preserve">надземных </w:t>
      </w:r>
      <w:r w:rsidRPr="0028157B">
        <w:rPr>
          <w:rFonts w:ascii="Times New Roman" w:hAnsi="Times New Roman"/>
          <w:sz w:val="24"/>
          <w:szCs w:val="24"/>
          <w:lang w:val="x-none"/>
        </w:rPr>
        <w:t>газопроводных сетей составляет 2,854 км.</w:t>
      </w:r>
    </w:p>
    <w:p w14:paraId="32D32153"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68B2409F" w14:textId="77777777" w:rsidR="0028157B" w:rsidRPr="0028157B" w:rsidRDefault="0028157B" w:rsidP="0028157B">
      <w:pPr>
        <w:pStyle w:val="S"/>
        <w:spacing w:before="0" w:after="0"/>
        <w:ind w:firstLine="709"/>
        <w:contextualSpacing/>
        <w:rPr>
          <w:szCs w:val="24"/>
        </w:rPr>
      </w:pPr>
      <w:r w:rsidRPr="0028157B">
        <w:rPr>
          <w:szCs w:val="24"/>
        </w:rPr>
        <w:t>Характеристика системы газоснабжения населенного пункта:</w:t>
      </w:r>
    </w:p>
    <w:p w14:paraId="1965FAF1" w14:textId="77777777" w:rsidR="0028157B" w:rsidRPr="0028157B" w:rsidRDefault="0028157B" w:rsidP="005056C1">
      <w:pPr>
        <w:pStyle w:val="S1"/>
        <w:numPr>
          <w:ilvl w:val="0"/>
          <w:numId w:val="28"/>
        </w:numPr>
        <w:tabs>
          <w:tab w:val="left" w:pos="993"/>
        </w:tabs>
        <w:ind w:left="0" w:firstLine="709"/>
        <w:contextualSpacing/>
      </w:pPr>
      <w:r w:rsidRPr="0028157B">
        <w:t>вид транспортируемого газа – природный;</w:t>
      </w:r>
    </w:p>
    <w:p w14:paraId="7858A798" w14:textId="77777777" w:rsidR="0028157B" w:rsidRPr="0028157B" w:rsidRDefault="0028157B" w:rsidP="005056C1">
      <w:pPr>
        <w:pStyle w:val="S1"/>
        <w:numPr>
          <w:ilvl w:val="0"/>
          <w:numId w:val="28"/>
        </w:numPr>
        <w:tabs>
          <w:tab w:val="left" w:pos="993"/>
        </w:tabs>
        <w:ind w:left="0" w:firstLine="709"/>
        <w:contextualSpacing/>
      </w:pPr>
      <w:r w:rsidRPr="0028157B">
        <w:t>по числу ступеней давления  – двухступенчатая;</w:t>
      </w:r>
    </w:p>
    <w:p w14:paraId="7C226D53" w14:textId="77777777" w:rsidR="0028157B" w:rsidRPr="0028157B" w:rsidRDefault="0028157B" w:rsidP="005056C1">
      <w:pPr>
        <w:pStyle w:val="S1"/>
        <w:numPr>
          <w:ilvl w:val="0"/>
          <w:numId w:val="28"/>
        </w:numPr>
        <w:tabs>
          <w:tab w:val="left" w:pos="993"/>
        </w:tabs>
        <w:ind w:left="0" w:firstLine="709"/>
        <w:contextualSpacing/>
      </w:pPr>
      <w:r w:rsidRPr="0028157B">
        <w:t>давление газа – высокое, 0,6 МПа. Газопроводы высокого давления служат для питания распределительных газопроводов низкого давления через ГРП.</w:t>
      </w:r>
    </w:p>
    <w:p w14:paraId="4FC8F3C6" w14:textId="77777777" w:rsidR="0028157B" w:rsidRPr="0028157B" w:rsidRDefault="0028157B" w:rsidP="005056C1">
      <w:pPr>
        <w:pStyle w:val="S1"/>
        <w:numPr>
          <w:ilvl w:val="0"/>
          <w:numId w:val="28"/>
        </w:numPr>
        <w:tabs>
          <w:tab w:val="left" w:pos="993"/>
        </w:tabs>
        <w:ind w:left="0" w:firstLine="709"/>
        <w:contextualSpacing/>
      </w:pPr>
      <w:r w:rsidRPr="0028157B">
        <w:t>местоположение газопроводов относительно земли – подземное;</w:t>
      </w:r>
    </w:p>
    <w:p w14:paraId="6B3CDF0D" w14:textId="77777777" w:rsidR="0028157B" w:rsidRPr="0028157B" w:rsidRDefault="0028157B" w:rsidP="005056C1">
      <w:pPr>
        <w:pStyle w:val="S1"/>
        <w:numPr>
          <w:ilvl w:val="0"/>
          <w:numId w:val="28"/>
        </w:numPr>
        <w:tabs>
          <w:tab w:val="left" w:pos="993"/>
        </w:tabs>
        <w:ind w:left="0" w:firstLine="709"/>
        <w:contextualSpacing/>
      </w:pPr>
      <w:r w:rsidRPr="0028157B">
        <w:t xml:space="preserve">по виду трассировки газопроводов – схема </w:t>
      </w:r>
      <w:r w:rsidRPr="0028157B">
        <w:rPr>
          <w:bCs/>
        </w:rPr>
        <w:t xml:space="preserve">смешанная, состоящая из кольцевых газопроводов и присоединяемых к ним тупиковых участков. </w:t>
      </w:r>
      <w:r w:rsidRPr="0028157B">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надежность газоснабжения.</w:t>
      </w:r>
    </w:p>
    <w:p w14:paraId="1945D3AF" w14:textId="77777777" w:rsidR="0028157B" w:rsidRPr="0028157B" w:rsidRDefault="0028157B" w:rsidP="0028157B">
      <w:pPr>
        <w:pStyle w:val="S"/>
        <w:spacing w:before="0" w:after="0"/>
        <w:ind w:firstLine="709"/>
        <w:contextualSpacing/>
        <w:rPr>
          <w:szCs w:val="24"/>
        </w:rPr>
      </w:pPr>
    </w:p>
    <w:p w14:paraId="26D6B206" w14:textId="77777777" w:rsidR="0028157B" w:rsidRPr="0028157B" w:rsidRDefault="0028157B" w:rsidP="0028157B">
      <w:pPr>
        <w:pStyle w:val="S"/>
        <w:spacing w:before="0" w:after="0"/>
        <w:ind w:firstLine="709"/>
        <w:contextualSpacing/>
        <w:rPr>
          <w:szCs w:val="24"/>
        </w:rPr>
      </w:pPr>
      <w:r w:rsidRPr="0028157B">
        <w:rPr>
          <w:szCs w:val="24"/>
        </w:rPr>
        <w:t>Охват жилой застройки газоснабжением на расчетный срок принят 100 %.</w:t>
      </w:r>
    </w:p>
    <w:p w14:paraId="157854AB" w14:textId="77777777" w:rsidR="0028157B" w:rsidRPr="0028157B" w:rsidRDefault="0028157B" w:rsidP="0028157B">
      <w:pPr>
        <w:pStyle w:val="S"/>
        <w:spacing w:before="0" w:after="0"/>
        <w:ind w:firstLine="709"/>
        <w:contextualSpacing/>
        <w:rPr>
          <w:szCs w:val="24"/>
        </w:rPr>
      </w:pPr>
      <w:r w:rsidRPr="0028157B">
        <w:rPr>
          <w:szCs w:val="24"/>
        </w:rPr>
        <w:t>Использование газа предусматривается для нужд отопления, горячего водоснабжения и пищеприготовления.</w:t>
      </w:r>
    </w:p>
    <w:p w14:paraId="4454D859" w14:textId="77777777" w:rsidR="0028157B" w:rsidRPr="0028157B" w:rsidRDefault="0028157B" w:rsidP="0028157B">
      <w:pPr>
        <w:pStyle w:val="S"/>
        <w:spacing w:before="0" w:after="0"/>
        <w:ind w:firstLine="709"/>
        <w:contextualSpacing/>
        <w:rPr>
          <w:szCs w:val="24"/>
        </w:rPr>
      </w:pPr>
      <w:r w:rsidRPr="0028157B">
        <w:rPr>
          <w:szCs w:val="24"/>
        </w:rPr>
        <w:t>Для определения расходов газа на бытовые нужды населения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м</w:t>
      </w:r>
      <w:r w:rsidRPr="0028157B">
        <w:rPr>
          <w:szCs w:val="24"/>
          <w:vertAlign w:val="superscript"/>
        </w:rPr>
        <w:t>3</w:t>
      </w:r>
      <w:r w:rsidRPr="0028157B">
        <w:rPr>
          <w:szCs w:val="24"/>
        </w:rPr>
        <w:t>/год на 1 чел, при теплоте сгорания газа 34 МДж/м</w:t>
      </w:r>
      <w:r w:rsidRPr="0028157B">
        <w:rPr>
          <w:szCs w:val="24"/>
          <w:vertAlign w:val="superscript"/>
        </w:rPr>
        <w:t>3</w:t>
      </w:r>
      <w:r w:rsidRPr="0028157B">
        <w:rPr>
          <w:szCs w:val="24"/>
        </w:rPr>
        <w:t xml:space="preserve"> (8000 ккал/м</w:t>
      </w:r>
      <w:r w:rsidRPr="0028157B">
        <w:rPr>
          <w:szCs w:val="24"/>
          <w:vertAlign w:val="superscript"/>
        </w:rPr>
        <w:t>3</w:t>
      </w:r>
      <w:r w:rsidRPr="0028157B">
        <w:rPr>
          <w:szCs w:val="24"/>
        </w:rPr>
        <w:t>):</w:t>
      </w:r>
    </w:p>
    <w:p w14:paraId="05FC98F7" w14:textId="77777777" w:rsidR="0028157B" w:rsidRPr="0028157B" w:rsidRDefault="0028157B" w:rsidP="005056C1">
      <w:pPr>
        <w:pStyle w:val="S1"/>
        <w:numPr>
          <w:ilvl w:val="0"/>
          <w:numId w:val="29"/>
        </w:numPr>
        <w:tabs>
          <w:tab w:val="left" w:pos="993"/>
        </w:tabs>
        <w:ind w:left="0" w:firstLine="709"/>
        <w:contextualSpacing/>
      </w:pPr>
      <w:r w:rsidRPr="0028157B">
        <w:t>при наличии централизованного горячего водоснабжения – 120;</w:t>
      </w:r>
    </w:p>
    <w:p w14:paraId="4684EBE9" w14:textId="77777777" w:rsidR="0028157B" w:rsidRPr="0028157B" w:rsidRDefault="0028157B" w:rsidP="005056C1">
      <w:pPr>
        <w:pStyle w:val="S1"/>
        <w:numPr>
          <w:ilvl w:val="0"/>
          <w:numId w:val="29"/>
        </w:numPr>
        <w:tabs>
          <w:tab w:val="left" w:pos="993"/>
        </w:tabs>
        <w:ind w:left="0" w:firstLine="709"/>
        <w:contextualSpacing/>
      </w:pPr>
      <w:r w:rsidRPr="0028157B">
        <w:t>при горячем водоснабжении от газовых водонагревателей – 300;</w:t>
      </w:r>
    </w:p>
    <w:p w14:paraId="745B1B9D" w14:textId="77777777" w:rsidR="0028157B" w:rsidRPr="0028157B" w:rsidRDefault="0028157B" w:rsidP="005056C1">
      <w:pPr>
        <w:pStyle w:val="S1"/>
        <w:numPr>
          <w:ilvl w:val="0"/>
          <w:numId w:val="29"/>
        </w:numPr>
        <w:tabs>
          <w:tab w:val="left" w:pos="993"/>
        </w:tabs>
        <w:ind w:left="0" w:firstLine="709"/>
        <w:contextualSpacing/>
      </w:pPr>
      <w:r w:rsidRPr="0028157B">
        <w:t>при отсутствии всяких видов горячего водоснабжения – 180.</w:t>
      </w:r>
    </w:p>
    <w:p w14:paraId="663F4B4C" w14:textId="77777777" w:rsidR="0028157B" w:rsidRPr="0028157B" w:rsidRDefault="0028157B" w:rsidP="0028157B">
      <w:pPr>
        <w:pStyle w:val="S"/>
        <w:spacing w:before="0" w:after="0"/>
        <w:contextualSpacing/>
        <w:rPr>
          <w:szCs w:val="24"/>
        </w:rPr>
      </w:pPr>
    </w:p>
    <w:p w14:paraId="253886CA" w14:textId="77777777" w:rsidR="0028157B" w:rsidRPr="0028157B" w:rsidRDefault="0028157B" w:rsidP="0028157B">
      <w:pPr>
        <w:pStyle w:val="S3"/>
        <w:spacing w:line="240" w:lineRule="auto"/>
        <w:contextualSpacing/>
      </w:pPr>
      <w:r w:rsidRPr="0028157B">
        <w:t>По числу ступеней давления, применяемых в газовых сетях, система газоснабжения 2-х ступенчатая:</w:t>
      </w:r>
    </w:p>
    <w:p w14:paraId="0497C79B" w14:textId="77777777" w:rsidR="0028157B" w:rsidRPr="0028157B" w:rsidRDefault="0028157B" w:rsidP="005056C1">
      <w:pPr>
        <w:pStyle w:val="S1"/>
        <w:numPr>
          <w:ilvl w:val="0"/>
          <w:numId w:val="26"/>
        </w:numPr>
        <w:tabs>
          <w:tab w:val="left" w:pos="993"/>
        </w:tabs>
        <w:ind w:left="0" w:firstLine="709"/>
        <w:contextualSpacing/>
      </w:pPr>
      <w:r w:rsidRPr="0028157B">
        <w:t>от ГРС отходят газопроводы высокого давления (Р = 0,6 МПа), подходящие природный газ к газораспределительному  пункту (ГРП) жилой застройки, расположенного на углу улиц Строителей и Газовиков;</w:t>
      </w:r>
    </w:p>
    <w:p w14:paraId="4DD13F14" w14:textId="77777777" w:rsidR="0028157B" w:rsidRPr="0028157B" w:rsidRDefault="0028157B" w:rsidP="005056C1">
      <w:pPr>
        <w:pStyle w:val="S1"/>
        <w:numPr>
          <w:ilvl w:val="0"/>
          <w:numId w:val="26"/>
        </w:numPr>
        <w:tabs>
          <w:tab w:val="left" w:pos="993"/>
        </w:tabs>
        <w:ind w:left="0" w:firstLine="709"/>
        <w:contextualSpacing/>
      </w:pPr>
      <w:r w:rsidRPr="0028157B">
        <w:t>от ГРП запитываются  сети среднего (Р = 0,3 МПа) и  низкого (0,0024 МПа) давления. Газопроводы среднего давления транспортируют газ к котельным, газопроводы низкого давления - потребителям жилой застройки.</w:t>
      </w:r>
    </w:p>
    <w:p w14:paraId="6F6DBDD3" w14:textId="77777777" w:rsidR="0028157B" w:rsidRPr="0028157B" w:rsidRDefault="0028157B" w:rsidP="0028157B">
      <w:pPr>
        <w:pStyle w:val="S"/>
        <w:spacing w:before="0" w:after="0"/>
        <w:contextualSpacing/>
        <w:rPr>
          <w:szCs w:val="24"/>
        </w:rPr>
      </w:pPr>
    </w:p>
    <w:p w14:paraId="60184681" w14:textId="77777777" w:rsidR="0028157B" w:rsidRPr="0028157B" w:rsidRDefault="0028157B" w:rsidP="0028157B">
      <w:pPr>
        <w:pStyle w:val="S"/>
        <w:spacing w:before="0" w:after="0"/>
        <w:contextualSpacing/>
        <w:rPr>
          <w:szCs w:val="24"/>
        </w:rPr>
      </w:pPr>
      <w:r w:rsidRPr="0028157B">
        <w:rPr>
          <w:szCs w:val="24"/>
        </w:rP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1E55B0A3" w14:textId="77777777" w:rsidR="0028157B" w:rsidRPr="0028157B" w:rsidRDefault="0028157B" w:rsidP="0028157B">
      <w:pPr>
        <w:pStyle w:val="S"/>
        <w:spacing w:before="0" w:after="0"/>
        <w:contextualSpacing/>
        <w:rPr>
          <w:szCs w:val="24"/>
        </w:rPr>
      </w:pPr>
      <w:r w:rsidRPr="0028157B">
        <w:rPr>
          <w:szCs w:val="24"/>
        </w:rPr>
        <w:t xml:space="preserve">Материал газопроводов высокого давления - сталь, способ прокладки – подземный. Протяженность газопроводов </w:t>
      </w:r>
      <w:smartTag w:uri="urn:schemas-microsoft-com:office:smarttags" w:element="metricconverter">
        <w:smartTagPr>
          <w:attr w:name="ProductID" w:val="3,4 км"/>
        </w:smartTagPr>
        <w:r w:rsidRPr="0028157B">
          <w:rPr>
            <w:szCs w:val="24"/>
          </w:rPr>
          <w:t>3,4 км</w:t>
        </w:r>
      </w:smartTag>
      <w:r w:rsidRPr="0028157B">
        <w:rPr>
          <w:szCs w:val="24"/>
        </w:rPr>
        <w:t>.</w:t>
      </w:r>
    </w:p>
    <w:p w14:paraId="586614A9" w14:textId="77777777" w:rsidR="0028157B" w:rsidRPr="0028157B" w:rsidRDefault="0028157B" w:rsidP="0028157B">
      <w:pPr>
        <w:pStyle w:val="S"/>
        <w:spacing w:before="0" w:after="0"/>
        <w:contextualSpacing/>
        <w:rPr>
          <w:szCs w:val="24"/>
        </w:rPr>
      </w:pPr>
      <w:r w:rsidRPr="0028157B">
        <w:rPr>
          <w:szCs w:val="24"/>
        </w:rPr>
        <w:lastRenderedPageBreak/>
        <w:t xml:space="preserve">Материал газопроводов среднего и низкого давления - сталь; способ прокладки – подземный, надземный. Протяженность газопроводов среднего давления </w:t>
      </w:r>
      <w:smartTag w:uri="urn:schemas-microsoft-com:office:smarttags" w:element="metricconverter">
        <w:smartTagPr>
          <w:attr w:name="ProductID" w:val="0,6 км"/>
        </w:smartTagPr>
        <w:r w:rsidRPr="0028157B">
          <w:rPr>
            <w:szCs w:val="24"/>
          </w:rPr>
          <w:t>0,6 км</w:t>
        </w:r>
      </w:smartTag>
      <w:r w:rsidRPr="0028157B">
        <w:rPr>
          <w:szCs w:val="24"/>
        </w:rPr>
        <w:t xml:space="preserve">, низкого </w:t>
      </w:r>
      <w:smartTag w:uri="urn:schemas-microsoft-com:office:smarttags" w:element="metricconverter">
        <w:smartTagPr>
          <w:attr w:name="ProductID" w:val="-2,6 км"/>
        </w:smartTagPr>
        <w:r w:rsidRPr="0028157B">
          <w:rPr>
            <w:szCs w:val="24"/>
          </w:rPr>
          <w:t>-2,6 км</w:t>
        </w:r>
      </w:smartTag>
      <w:r w:rsidRPr="0028157B">
        <w:rPr>
          <w:szCs w:val="24"/>
        </w:rPr>
        <w:t>.</w:t>
      </w:r>
    </w:p>
    <w:p w14:paraId="5F33811E" w14:textId="77777777" w:rsidR="0028157B" w:rsidRPr="0028157B" w:rsidRDefault="0028157B" w:rsidP="0028157B">
      <w:pPr>
        <w:pStyle w:val="S"/>
        <w:spacing w:before="0" w:after="0"/>
        <w:contextualSpacing/>
        <w:rPr>
          <w:szCs w:val="24"/>
        </w:rPr>
      </w:pPr>
      <w:r w:rsidRPr="0028157B">
        <w:rPr>
          <w:szCs w:val="24"/>
        </w:rPr>
        <w:t>Управление режимом работы системы газоснабжения осуществляется газорегуляторным пунктом (ГРП- 1 шт.), который автоматически поддерживает постоянное давление газа в сетях независимо от интенсивности потребления.</w:t>
      </w:r>
    </w:p>
    <w:p w14:paraId="55ED410D"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Количество физических лиц (жилых домов, предприятий, котельных) подключенных к централизованному газоснабжению в 2020 году, равно 468.</w:t>
      </w:r>
    </w:p>
    <w:p w14:paraId="09E571CF"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Количество узлов учёта у абонентов (с указанием фактических адресов) составляет 385.</w:t>
      </w:r>
    </w:p>
    <w:p w14:paraId="424BBCC2"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lang w:val="x-none"/>
        </w:rPr>
        <w:t>Размер платы за подключение к сетям газоснабжения</w:t>
      </w:r>
      <w:r w:rsidRPr="0028157B">
        <w:rPr>
          <w:rFonts w:ascii="Times New Roman" w:hAnsi="Times New Roman"/>
          <w:sz w:val="24"/>
          <w:szCs w:val="24"/>
        </w:rPr>
        <w:t xml:space="preserve"> происходит согласно Приказу РСТ № 128-нп от 10 декабря 2019 года.</w:t>
      </w:r>
    </w:p>
    <w:p w14:paraId="6E953EE8" w14:textId="77777777" w:rsidR="0028157B" w:rsidRPr="0028157B" w:rsidRDefault="0028157B" w:rsidP="0028157B">
      <w:pPr>
        <w:pStyle w:val="S"/>
        <w:spacing w:before="0" w:after="0"/>
        <w:contextualSpacing/>
        <w:rPr>
          <w:szCs w:val="24"/>
        </w:rPr>
      </w:pPr>
      <w:r w:rsidRPr="0028157B">
        <w:rPr>
          <w:szCs w:val="24"/>
        </w:rPr>
        <w:t>Анализируя существующие состояние системы газоснабжения, выявлено наличие следующих особенностей:</w:t>
      </w:r>
    </w:p>
    <w:p w14:paraId="6E9B41B7" w14:textId="77777777" w:rsidR="0028157B" w:rsidRPr="0028157B" w:rsidRDefault="0028157B" w:rsidP="005056C1">
      <w:pPr>
        <w:pStyle w:val="S1"/>
        <w:numPr>
          <w:ilvl w:val="0"/>
          <w:numId w:val="27"/>
        </w:numPr>
        <w:tabs>
          <w:tab w:val="left" w:pos="993"/>
        </w:tabs>
        <w:ind w:left="0" w:firstLine="709"/>
        <w:contextualSpacing/>
      </w:pPr>
      <w:r w:rsidRPr="0028157B">
        <w:t xml:space="preserve"> существующая схема газоснабжения тупиковая, вследствие чего происходит снижение давления газа у отдельных потребителей по мере удаления от ГРП; </w:t>
      </w:r>
    </w:p>
    <w:p w14:paraId="5534F800" w14:textId="77777777" w:rsidR="0028157B" w:rsidRPr="0028157B" w:rsidRDefault="0028157B" w:rsidP="005056C1">
      <w:pPr>
        <w:pStyle w:val="S1"/>
        <w:numPr>
          <w:ilvl w:val="0"/>
          <w:numId w:val="27"/>
        </w:numPr>
        <w:tabs>
          <w:tab w:val="left" w:pos="993"/>
        </w:tabs>
        <w:ind w:left="0" w:firstLine="709"/>
        <w:contextualSpacing/>
      </w:pPr>
      <w:r w:rsidRPr="0028157B">
        <w:t xml:space="preserve"> питание газом тупиковых сетей происходит только в одном направлении, поэтому возникают затруднения при ремонтных работах;</w:t>
      </w:r>
    </w:p>
    <w:p w14:paraId="6C1AEED7" w14:textId="77777777" w:rsidR="0028157B" w:rsidRPr="0028157B" w:rsidRDefault="0028157B" w:rsidP="005056C1">
      <w:pPr>
        <w:pStyle w:val="S1"/>
        <w:numPr>
          <w:ilvl w:val="0"/>
          <w:numId w:val="27"/>
        </w:numPr>
        <w:tabs>
          <w:tab w:val="left" w:pos="993"/>
        </w:tabs>
        <w:ind w:left="0" w:firstLine="709"/>
        <w:contextualSpacing/>
      </w:pPr>
      <w:r w:rsidRPr="0028157B">
        <w:t xml:space="preserve"> отсутствуют газовые сети в микрорайонах перспективной застройки.</w:t>
      </w:r>
    </w:p>
    <w:p w14:paraId="60499BF3"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02F09E36" w14:textId="77777777" w:rsidR="0028157B" w:rsidRPr="0028157B" w:rsidRDefault="0028157B" w:rsidP="0028157B">
      <w:pPr>
        <w:pStyle w:val="S"/>
        <w:spacing w:before="0" w:after="0"/>
        <w:ind w:firstLine="709"/>
        <w:contextualSpacing/>
        <w:rPr>
          <w:szCs w:val="24"/>
        </w:rPr>
      </w:pPr>
      <w:r w:rsidRPr="0028157B">
        <w:rPr>
          <w:szCs w:val="24"/>
        </w:rPr>
        <w:t>Для обеспечения надежного газоснабжения проектом предусматривается:</w:t>
      </w:r>
    </w:p>
    <w:p w14:paraId="63F2246E" w14:textId="77777777" w:rsidR="0028157B" w:rsidRPr="0028157B" w:rsidRDefault="0028157B" w:rsidP="005056C1">
      <w:pPr>
        <w:pStyle w:val="S1"/>
        <w:numPr>
          <w:ilvl w:val="0"/>
          <w:numId w:val="30"/>
        </w:numPr>
        <w:tabs>
          <w:tab w:val="left" w:pos="993"/>
        </w:tabs>
        <w:ind w:left="0" w:firstLine="709"/>
        <w:contextualSpacing/>
      </w:pPr>
      <w:r w:rsidRPr="0028157B">
        <w:t>строительство газорегуляторного пункта производительностью 150 м</w:t>
      </w:r>
      <w:r w:rsidRPr="0028157B">
        <w:rPr>
          <w:vertAlign w:val="superscript"/>
        </w:rPr>
        <w:t>3</w:t>
      </w:r>
      <w:r w:rsidRPr="0028157B">
        <w:t>/час;</w:t>
      </w:r>
    </w:p>
    <w:p w14:paraId="5B6C6D3F" w14:textId="77777777" w:rsidR="0028157B" w:rsidRPr="0028157B" w:rsidRDefault="0028157B" w:rsidP="005056C1">
      <w:pPr>
        <w:pStyle w:val="S1"/>
        <w:numPr>
          <w:ilvl w:val="0"/>
          <w:numId w:val="30"/>
        </w:numPr>
        <w:tabs>
          <w:tab w:val="left" w:pos="993"/>
        </w:tabs>
        <w:ind w:left="0" w:firstLine="709"/>
        <w:contextualSpacing/>
      </w:pPr>
      <w:r w:rsidRPr="0028157B">
        <w:t>реконструкция газорегуляторного пункта на территории котельной с увеличением мощности до 3000 м</w:t>
      </w:r>
      <w:r w:rsidRPr="0028157B">
        <w:rPr>
          <w:vertAlign w:val="superscript"/>
        </w:rPr>
        <w:t>3</w:t>
      </w:r>
      <w:r w:rsidRPr="0028157B">
        <w:t>/час;</w:t>
      </w:r>
    </w:p>
    <w:p w14:paraId="69A80032" w14:textId="77777777" w:rsidR="0028157B" w:rsidRPr="0028157B" w:rsidRDefault="0028157B" w:rsidP="005056C1">
      <w:pPr>
        <w:pStyle w:val="S1"/>
        <w:numPr>
          <w:ilvl w:val="0"/>
          <w:numId w:val="30"/>
        </w:numPr>
        <w:tabs>
          <w:tab w:val="left" w:pos="993"/>
        </w:tabs>
        <w:ind w:left="0" w:firstLine="709"/>
        <w:contextualSpacing/>
      </w:pPr>
      <w:r w:rsidRPr="0028157B">
        <w:t xml:space="preserve">прокладка сетей газоснабжения низкого давления диаметром </w:t>
      </w:r>
      <w:smartTag w:uri="urn:schemas-microsoft-com:office:smarttags" w:element="metricconverter">
        <w:smartTagPr>
          <w:attr w:name="ProductID" w:val="133 мм"/>
        </w:smartTagPr>
        <w:r w:rsidRPr="0028157B">
          <w:t>133 мм</w:t>
        </w:r>
      </w:smartTag>
      <w:r w:rsidRPr="0028157B">
        <w:t xml:space="preserve">, протяженностью </w:t>
      </w:r>
      <w:smartTag w:uri="urn:schemas-microsoft-com:office:smarttags" w:element="metricconverter">
        <w:smartTagPr>
          <w:attr w:name="ProductID" w:val="2,6 км"/>
        </w:smartTagPr>
        <w:r w:rsidRPr="0028157B">
          <w:t>2,6 км</w:t>
        </w:r>
      </w:smartTag>
      <w:r w:rsidRPr="0028157B">
        <w:t>;</w:t>
      </w:r>
    </w:p>
    <w:p w14:paraId="6D1C7719" w14:textId="77777777" w:rsidR="0028157B" w:rsidRPr="0028157B" w:rsidRDefault="0028157B" w:rsidP="005056C1">
      <w:pPr>
        <w:pStyle w:val="S1"/>
        <w:numPr>
          <w:ilvl w:val="0"/>
          <w:numId w:val="30"/>
        </w:numPr>
        <w:tabs>
          <w:tab w:val="left" w:pos="993"/>
        </w:tabs>
        <w:ind w:left="0" w:firstLine="709"/>
        <w:contextualSpacing/>
      </w:pPr>
      <w:r w:rsidRPr="0028157B">
        <w:t xml:space="preserve">прокладка сетей газоснабжения высокого давления диаметром </w:t>
      </w:r>
      <w:smartTag w:uri="urn:schemas-microsoft-com:office:smarttags" w:element="metricconverter">
        <w:smartTagPr>
          <w:attr w:name="ProductID" w:val="159 мм"/>
        </w:smartTagPr>
        <w:r w:rsidRPr="0028157B">
          <w:t>159 мм</w:t>
        </w:r>
      </w:smartTag>
      <w:r w:rsidRPr="0028157B">
        <w:t xml:space="preserve">, протяженностью </w:t>
      </w:r>
      <w:smartTag w:uri="urn:schemas-microsoft-com:office:smarttags" w:element="metricconverter">
        <w:smartTagPr>
          <w:attr w:name="ProductID" w:val="2,3 км"/>
        </w:smartTagPr>
        <w:r w:rsidRPr="0028157B">
          <w:t>2,3 км</w:t>
        </w:r>
      </w:smartTag>
      <w:r w:rsidRPr="0028157B">
        <w:t>.</w:t>
      </w:r>
    </w:p>
    <w:p w14:paraId="7811DA5D"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5FF30B5C" w14:textId="1DAB1F10" w:rsidR="0028157B" w:rsidRPr="0028157B" w:rsidRDefault="0028157B" w:rsidP="0028157B">
      <w:pPr>
        <w:tabs>
          <w:tab w:val="left" w:pos="1276"/>
        </w:tabs>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В таблице 63 приведены проектные данные газопотребления по 2030 г.</w:t>
      </w:r>
    </w:p>
    <w:p w14:paraId="0A079FB8"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6186FA68" w14:textId="77777777" w:rsidR="0028157B" w:rsidRPr="0028157B" w:rsidRDefault="0028157B" w:rsidP="0028157B">
      <w:pPr>
        <w:keepNext/>
        <w:spacing w:after="0" w:line="240" w:lineRule="auto"/>
        <w:contextualSpacing/>
        <w:jc w:val="both"/>
        <w:rPr>
          <w:rFonts w:ascii="Times New Roman" w:hAnsi="Times New Roman"/>
          <w:bCs/>
          <w:sz w:val="24"/>
          <w:szCs w:val="24"/>
          <w:lang w:eastAsia="x-none"/>
        </w:rPr>
      </w:pPr>
      <w:r w:rsidRPr="0028157B">
        <w:rPr>
          <w:rFonts w:ascii="Times New Roman" w:hAnsi="Times New Roman"/>
          <w:bCs/>
          <w:sz w:val="24"/>
          <w:szCs w:val="24"/>
          <w:lang w:val="x-none" w:eastAsia="x-none"/>
        </w:rPr>
        <w:t xml:space="preserve">Таблица </w:t>
      </w:r>
      <w:r w:rsidRPr="0028157B">
        <w:rPr>
          <w:rFonts w:ascii="Times New Roman" w:hAnsi="Times New Roman"/>
          <w:bCs/>
          <w:sz w:val="24"/>
          <w:szCs w:val="24"/>
          <w:lang w:val="x-none" w:eastAsia="x-none"/>
        </w:rPr>
        <w:fldChar w:fldCharType="begin"/>
      </w:r>
      <w:r w:rsidRPr="0028157B">
        <w:rPr>
          <w:rFonts w:ascii="Times New Roman" w:hAnsi="Times New Roman"/>
          <w:bCs/>
          <w:sz w:val="24"/>
          <w:szCs w:val="24"/>
          <w:lang w:val="x-none" w:eastAsia="x-none"/>
        </w:rPr>
        <w:instrText xml:space="preserve"> SEQ Таблица \* ARABIC </w:instrText>
      </w:r>
      <w:r w:rsidRPr="0028157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63</w:t>
      </w:r>
      <w:r w:rsidRPr="0028157B">
        <w:rPr>
          <w:rFonts w:ascii="Times New Roman" w:hAnsi="Times New Roman"/>
          <w:bCs/>
          <w:sz w:val="24"/>
          <w:szCs w:val="24"/>
          <w:lang w:val="x-none" w:eastAsia="x-none"/>
        </w:rPr>
        <w:fldChar w:fldCharType="end"/>
      </w:r>
      <w:r w:rsidRPr="0028157B">
        <w:rPr>
          <w:rFonts w:ascii="Times New Roman" w:hAnsi="Times New Roman"/>
          <w:bCs/>
          <w:sz w:val="24"/>
          <w:szCs w:val="24"/>
          <w:lang w:val="x-none" w:eastAsia="x-none"/>
        </w:rPr>
        <w:t xml:space="preserve"> – </w:t>
      </w:r>
      <w:r w:rsidRPr="0028157B">
        <w:rPr>
          <w:rFonts w:ascii="Times New Roman" w:hAnsi="Times New Roman"/>
          <w:bCs/>
          <w:sz w:val="24"/>
          <w:szCs w:val="24"/>
          <w:lang w:eastAsia="x-none"/>
        </w:rPr>
        <w:t>Проектные данные газопотребления по 2030 г.</w:t>
      </w:r>
    </w:p>
    <w:p w14:paraId="12415A33" w14:textId="77777777" w:rsidR="0028157B" w:rsidRPr="0028157B" w:rsidRDefault="0028157B" w:rsidP="0028157B">
      <w:pPr>
        <w:keepNext/>
        <w:spacing w:after="0" w:line="240" w:lineRule="auto"/>
        <w:contextualSpacing/>
        <w:jc w:val="both"/>
        <w:rPr>
          <w:rFonts w:ascii="Times New Roman" w:hAnsi="Times New Roman"/>
          <w:sz w:val="24"/>
          <w:szCs w:val="24"/>
        </w:rPr>
      </w:pPr>
    </w:p>
    <w:tbl>
      <w:tblPr>
        <w:tblW w:w="5000" w:type="pct"/>
        <w:jc w:val="center"/>
        <w:tblLook w:val="0000" w:firstRow="0" w:lastRow="0" w:firstColumn="0" w:lastColumn="0" w:noHBand="0" w:noVBand="0"/>
      </w:tblPr>
      <w:tblGrid>
        <w:gridCol w:w="781"/>
        <w:gridCol w:w="4003"/>
        <w:gridCol w:w="1496"/>
        <w:gridCol w:w="1841"/>
        <w:gridCol w:w="1734"/>
      </w:tblGrid>
      <w:tr w:rsidR="0028157B" w:rsidRPr="0028157B" w14:paraId="7B0123A2"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02E1803"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N п/п</w:t>
            </w:r>
          </w:p>
        </w:tc>
        <w:tc>
          <w:tcPr>
            <w:tcW w:w="2031" w:type="pct"/>
            <w:tcBorders>
              <w:top w:val="single" w:sz="4" w:space="0" w:color="000000"/>
              <w:left w:val="single" w:sz="4" w:space="0" w:color="000000"/>
              <w:bottom w:val="single" w:sz="4" w:space="0" w:color="000000"/>
            </w:tcBorders>
            <w:vAlign w:val="center"/>
          </w:tcPr>
          <w:p w14:paraId="335C21DA" w14:textId="77777777" w:rsidR="0028157B" w:rsidRPr="0028157B" w:rsidRDefault="0028157B" w:rsidP="0028157B">
            <w:pPr>
              <w:spacing w:after="0" w:line="240" w:lineRule="auto"/>
              <w:contextualSpacing/>
              <w:jc w:val="center"/>
              <w:rPr>
                <w:rFonts w:ascii="Times New Roman" w:hAnsi="Times New Roman"/>
                <w:sz w:val="20"/>
                <w:szCs w:val="20"/>
              </w:rPr>
            </w:pPr>
            <w:r w:rsidRPr="0028157B">
              <w:rPr>
                <w:rFonts w:ascii="Times New Roman" w:hAnsi="Times New Roman"/>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708B7E4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3278AB6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Годовой расход газа, м</w:t>
            </w:r>
            <w:r w:rsidRPr="0028157B">
              <w:rPr>
                <w:rFonts w:ascii="Times New Roman" w:hAnsi="Times New Roman"/>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5A549C6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Часовой расход газа, м</w:t>
            </w:r>
            <w:r w:rsidRPr="0028157B">
              <w:rPr>
                <w:rFonts w:ascii="Times New Roman" w:hAnsi="Times New Roman"/>
                <w:sz w:val="20"/>
                <w:szCs w:val="20"/>
                <w:vertAlign w:val="superscript"/>
              </w:rPr>
              <w:t>3</w:t>
            </w:r>
          </w:p>
        </w:tc>
      </w:tr>
      <w:tr w:rsidR="0028157B" w:rsidRPr="0028157B" w14:paraId="1E9462E0"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5C1069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1</w:t>
            </w:r>
          </w:p>
        </w:tc>
        <w:tc>
          <w:tcPr>
            <w:tcW w:w="2031" w:type="pct"/>
            <w:tcBorders>
              <w:top w:val="single" w:sz="4" w:space="0" w:color="000000"/>
              <w:left w:val="single" w:sz="4" w:space="0" w:color="000000"/>
              <w:bottom w:val="single" w:sz="4" w:space="0" w:color="000000"/>
            </w:tcBorders>
            <w:vAlign w:val="center"/>
          </w:tcPr>
          <w:p w14:paraId="0926E218" w14:textId="77777777" w:rsidR="0028157B" w:rsidRPr="0028157B" w:rsidRDefault="0028157B" w:rsidP="0028157B">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3BC6359"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1640</w:t>
            </w:r>
          </w:p>
        </w:tc>
        <w:tc>
          <w:tcPr>
            <w:tcW w:w="934" w:type="pct"/>
            <w:tcBorders>
              <w:top w:val="single" w:sz="4" w:space="0" w:color="000000"/>
              <w:left w:val="single" w:sz="4" w:space="0" w:color="000000"/>
              <w:bottom w:val="single" w:sz="4" w:space="0" w:color="000000"/>
            </w:tcBorders>
            <w:vAlign w:val="center"/>
          </w:tcPr>
          <w:p w14:paraId="5D3C22C0"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196800</w:t>
            </w:r>
          </w:p>
        </w:tc>
        <w:tc>
          <w:tcPr>
            <w:tcW w:w="880" w:type="pct"/>
            <w:tcBorders>
              <w:top w:val="single" w:sz="4" w:space="0" w:color="000000"/>
              <w:left w:val="single" w:sz="4" w:space="0" w:color="000000"/>
              <w:bottom w:val="single" w:sz="4" w:space="0" w:color="000000"/>
              <w:right w:val="single" w:sz="4" w:space="0" w:color="000000"/>
            </w:tcBorders>
            <w:vAlign w:val="center"/>
          </w:tcPr>
          <w:p w14:paraId="670DFC49"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98</w:t>
            </w:r>
          </w:p>
        </w:tc>
      </w:tr>
      <w:tr w:rsidR="0028157B" w:rsidRPr="0028157B" w14:paraId="26D550C4"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3DA1E37F"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2</w:t>
            </w:r>
          </w:p>
        </w:tc>
        <w:tc>
          <w:tcPr>
            <w:tcW w:w="2031" w:type="pct"/>
            <w:tcBorders>
              <w:top w:val="single" w:sz="4" w:space="0" w:color="000000"/>
              <w:left w:val="single" w:sz="4" w:space="0" w:color="000000"/>
              <w:bottom w:val="single" w:sz="4" w:space="0" w:color="000000"/>
            </w:tcBorders>
            <w:vAlign w:val="center"/>
          </w:tcPr>
          <w:p w14:paraId="06A15ADA" w14:textId="77777777" w:rsidR="0028157B" w:rsidRPr="0028157B" w:rsidRDefault="0028157B" w:rsidP="0028157B">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D42"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w:t>
            </w:r>
          </w:p>
        </w:tc>
        <w:tc>
          <w:tcPr>
            <w:tcW w:w="934" w:type="pct"/>
            <w:tcBorders>
              <w:top w:val="single" w:sz="4" w:space="0" w:color="000000"/>
              <w:left w:val="single" w:sz="4" w:space="0" w:color="000000"/>
              <w:bottom w:val="single" w:sz="4" w:space="0" w:color="000000"/>
            </w:tcBorders>
            <w:vAlign w:val="center"/>
          </w:tcPr>
          <w:p w14:paraId="329A526E"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7785659</w:t>
            </w:r>
          </w:p>
        </w:tc>
        <w:tc>
          <w:tcPr>
            <w:tcW w:w="880" w:type="pct"/>
            <w:tcBorders>
              <w:top w:val="single" w:sz="4" w:space="0" w:color="000000"/>
              <w:left w:val="single" w:sz="4" w:space="0" w:color="000000"/>
              <w:bottom w:val="single" w:sz="4" w:space="0" w:color="000000"/>
              <w:right w:val="single" w:sz="4" w:space="0" w:color="000000"/>
            </w:tcBorders>
            <w:vAlign w:val="center"/>
          </w:tcPr>
          <w:p w14:paraId="65591DB3"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2164</w:t>
            </w:r>
          </w:p>
        </w:tc>
      </w:tr>
      <w:tr w:rsidR="0028157B" w:rsidRPr="0028157B" w14:paraId="30D92260" w14:textId="77777777" w:rsidTr="00DA4EB2">
        <w:trPr>
          <w:jc w:val="center"/>
        </w:trPr>
        <w:tc>
          <w:tcPr>
            <w:tcW w:w="396" w:type="pct"/>
            <w:tcBorders>
              <w:top w:val="single" w:sz="4" w:space="0" w:color="000000"/>
              <w:left w:val="single" w:sz="4" w:space="0" w:color="000000"/>
              <w:bottom w:val="single" w:sz="4" w:space="0" w:color="000000"/>
            </w:tcBorders>
            <w:vAlign w:val="center"/>
          </w:tcPr>
          <w:p w14:paraId="608848E4" w14:textId="77777777" w:rsidR="0028157B" w:rsidRPr="0028157B" w:rsidRDefault="0028157B" w:rsidP="0028157B">
            <w:pPr>
              <w:snapToGrid w:val="0"/>
              <w:spacing w:after="0" w:line="240" w:lineRule="auto"/>
              <w:contextualSpacing/>
              <w:jc w:val="center"/>
              <w:rPr>
                <w:rFonts w:ascii="Times New Roman" w:hAnsi="Times New Roman"/>
                <w:sz w:val="20"/>
                <w:szCs w:val="20"/>
              </w:rPr>
            </w:pPr>
          </w:p>
        </w:tc>
        <w:tc>
          <w:tcPr>
            <w:tcW w:w="2031" w:type="pct"/>
            <w:tcBorders>
              <w:left w:val="single" w:sz="4" w:space="0" w:color="000000"/>
              <w:bottom w:val="single" w:sz="4" w:space="0" w:color="000000"/>
            </w:tcBorders>
            <w:vAlign w:val="center"/>
          </w:tcPr>
          <w:p w14:paraId="67613CED" w14:textId="77777777" w:rsidR="0028157B" w:rsidRPr="0028157B" w:rsidRDefault="0028157B" w:rsidP="0028157B">
            <w:pPr>
              <w:snapToGrid w:val="0"/>
              <w:spacing w:after="0" w:line="240" w:lineRule="auto"/>
              <w:contextualSpacing/>
              <w:jc w:val="center"/>
              <w:rPr>
                <w:rFonts w:ascii="Times New Roman" w:hAnsi="Times New Roman"/>
                <w:b/>
                <w:sz w:val="20"/>
                <w:szCs w:val="20"/>
              </w:rPr>
            </w:pPr>
            <w:r w:rsidRPr="0028157B">
              <w:rPr>
                <w:rFonts w:ascii="Times New Roman" w:hAnsi="Times New Roman"/>
                <w:b/>
                <w:sz w:val="20"/>
                <w:szCs w:val="20"/>
              </w:rPr>
              <w:t>Итого:</w:t>
            </w:r>
          </w:p>
        </w:tc>
        <w:tc>
          <w:tcPr>
            <w:tcW w:w="759" w:type="pct"/>
            <w:tcBorders>
              <w:top w:val="single" w:sz="4" w:space="0" w:color="000000"/>
              <w:left w:val="single" w:sz="4" w:space="0" w:color="000000"/>
              <w:bottom w:val="single" w:sz="4" w:space="0" w:color="000000"/>
            </w:tcBorders>
            <w:vAlign w:val="center"/>
          </w:tcPr>
          <w:p w14:paraId="186B31BB" w14:textId="77777777" w:rsidR="0028157B" w:rsidRPr="0028157B" w:rsidRDefault="0028157B" w:rsidP="0028157B">
            <w:pPr>
              <w:snapToGrid w:val="0"/>
              <w:spacing w:after="0" w:line="240" w:lineRule="auto"/>
              <w:contextualSpacing/>
              <w:jc w:val="center"/>
              <w:rPr>
                <w:rFonts w:ascii="Times New Roman" w:hAnsi="Times New Roman"/>
                <w:b/>
                <w:sz w:val="20"/>
                <w:szCs w:val="20"/>
              </w:rPr>
            </w:pPr>
          </w:p>
        </w:tc>
        <w:tc>
          <w:tcPr>
            <w:tcW w:w="934" w:type="pct"/>
            <w:tcBorders>
              <w:top w:val="single" w:sz="4" w:space="0" w:color="000000"/>
              <w:left w:val="single" w:sz="4" w:space="0" w:color="000000"/>
              <w:bottom w:val="single" w:sz="4" w:space="0" w:color="000000"/>
            </w:tcBorders>
            <w:vAlign w:val="bottom"/>
          </w:tcPr>
          <w:p w14:paraId="635FA068" w14:textId="77777777" w:rsidR="0028157B" w:rsidRPr="0028157B" w:rsidRDefault="0028157B" w:rsidP="0028157B">
            <w:pPr>
              <w:snapToGrid w:val="0"/>
              <w:spacing w:after="0" w:line="240" w:lineRule="auto"/>
              <w:contextualSpacing/>
              <w:jc w:val="center"/>
              <w:rPr>
                <w:rFonts w:ascii="Times New Roman" w:hAnsi="Times New Roman"/>
                <w:b/>
                <w:sz w:val="20"/>
                <w:szCs w:val="20"/>
                <w:lang w:val="en-US"/>
              </w:rPr>
            </w:pPr>
            <w:r w:rsidRPr="0028157B">
              <w:rPr>
                <w:rFonts w:ascii="Times New Roman" w:hAnsi="Times New Roman"/>
                <w:b/>
                <w:sz w:val="20"/>
                <w:szCs w:val="20"/>
              </w:rPr>
              <w:t>7982459</w:t>
            </w:r>
          </w:p>
        </w:tc>
        <w:tc>
          <w:tcPr>
            <w:tcW w:w="880" w:type="pct"/>
            <w:tcBorders>
              <w:top w:val="single" w:sz="4" w:space="0" w:color="000000"/>
              <w:left w:val="single" w:sz="4" w:space="0" w:color="000000"/>
              <w:bottom w:val="single" w:sz="4" w:space="0" w:color="000000"/>
              <w:right w:val="single" w:sz="4" w:space="0" w:color="000000"/>
            </w:tcBorders>
            <w:vAlign w:val="bottom"/>
          </w:tcPr>
          <w:p w14:paraId="6699AEF0" w14:textId="77777777" w:rsidR="0028157B" w:rsidRPr="0028157B" w:rsidRDefault="0028157B" w:rsidP="0028157B">
            <w:pPr>
              <w:snapToGrid w:val="0"/>
              <w:spacing w:after="0" w:line="240" w:lineRule="auto"/>
              <w:contextualSpacing/>
              <w:jc w:val="center"/>
              <w:rPr>
                <w:rFonts w:ascii="Times New Roman" w:hAnsi="Times New Roman"/>
                <w:b/>
                <w:sz w:val="20"/>
                <w:szCs w:val="20"/>
                <w:lang w:val="en-US"/>
              </w:rPr>
            </w:pPr>
            <w:r w:rsidRPr="0028157B">
              <w:rPr>
                <w:rFonts w:ascii="Times New Roman" w:hAnsi="Times New Roman"/>
                <w:b/>
                <w:sz w:val="20"/>
                <w:szCs w:val="20"/>
              </w:rPr>
              <w:t>2292</w:t>
            </w:r>
          </w:p>
        </w:tc>
      </w:tr>
    </w:tbl>
    <w:p w14:paraId="7B1B4246"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5FCA7A67"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75C6AEBC" w14:textId="77777777" w:rsidR="0028157B" w:rsidRDefault="0028157B" w:rsidP="00FF7B71">
      <w:pPr>
        <w:spacing w:after="0" w:line="240" w:lineRule="auto"/>
        <w:ind w:firstLine="709"/>
        <w:contextualSpacing/>
        <w:jc w:val="both"/>
        <w:rPr>
          <w:rFonts w:ascii="Times New Roman" w:hAnsi="Times New Roman"/>
          <w:sz w:val="24"/>
          <w:szCs w:val="24"/>
        </w:rPr>
      </w:pPr>
    </w:p>
    <w:p w14:paraId="622A6306" w14:textId="77777777" w:rsidR="0028157B" w:rsidRDefault="0028157B" w:rsidP="00FF7B71">
      <w:pPr>
        <w:spacing w:after="0" w:line="240" w:lineRule="auto"/>
        <w:ind w:firstLine="709"/>
        <w:contextualSpacing/>
        <w:jc w:val="both"/>
        <w:rPr>
          <w:rFonts w:ascii="Times New Roman" w:hAnsi="Times New Roman"/>
          <w:sz w:val="24"/>
          <w:szCs w:val="24"/>
        </w:rPr>
      </w:pPr>
    </w:p>
    <w:p w14:paraId="0F25B96B" w14:textId="77777777" w:rsidR="0028157B" w:rsidRDefault="0028157B" w:rsidP="00FF7B71">
      <w:pPr>
        <w:spacing w:after="0" w:line="240" w:lineRule="auto"/>
        <w:ind w:firstLine="709"/>
        <w:contextualSpacing/>
        <w:jc w:val="both"/>
        <w:rPr>
          <w:rFonts w:ascii="Times New Roman" w:hAnsi="Times New Roman"/>
          <w:sz w:val="24"/>
          <w:szCs w:val="24"/>
        </w:rPr>
      </w:pPr>
    </w:p>
    <w:p w14:paraId="3547085A" w14:textId="77777777" w:rsidR="0028157B" w:rsidRDefault="0028157B" w:rsidP="00FF7B71">
      <w:pPr>
        <w:spacing w:after="0" w:line="240" w:lineRule="auto"/>
        <w:ind w:firstLine="709"/>
        <w:contextualSpacing/>
        <w:jc w:val="both"/>
        <w:rPr>
          <w:rFonts w:ascii="Times New Roman" w:hAnsi="Times New Roman"/>
          <w:sz w:val="24"/>
          <w:szCs w:val="24"/>
        </w:rPr>
      </w:pPr>
    </w:p>
    <w:p w14:paraId="01182D4E" w14:textId="77777777" w:rsidR="0028157B" w:rsidRDefault="0028157B" w:rsidP="00FF7B71">
      <w:pPr>
        <w:spacing w:after="0" w:line="240" w:lineRule="auto"/>
        <w:ind w:firstLine="709"/>
        <w:contextualSpacing/>
        <w:jc w:val="both"/>
        <w:rPr>
          <w:rFonts w:ascii="Times New Roman" w:hAnsi="Times New Roman"/>
          <w:sz w:val="24"/>
          <w:szCs w:val="24"/>
        </w:rPr>
      </w:pPr>
    </w:p>
    <w:p w14:paraId="178EBD30" w14:textId="77777777" w:rsidR="0028157B" w:rsidRDefault="0028157B" w:rsidP="00FF7B71">
      <w:pPr>
        <w:spacing w:after="0" w:line="240" w:lineRule="auto"/>
        <w:ind w:firstLine="709"/>
        <w:contextualSpacing/>
        <w:jc w:val="both"/>
        <w:rPr>
          <w:rFonts w:ascii="Times New Roman" w:hAnsi="Times New Roman"/>
          <w:sz w:val="24"/>
          <w:szCs w:val="24"/>
        </w:rPr>
      </w:pPr>
    </w:p>
    <w:p w14:paraId="59FCA896" w14:textId="77777777" w:rsidR="0028157B" w:rsidRDefault="0028157B" w:rsidP="00FF7B71">
      <w:pPr>
        <w:spacing w:after="0" w:line="240" w:lineRule="auto"/>
        <w:ind w:firstLine="709"/>
        <w:contextualSpacing/>
        <w:jc w:val="both"/>
        <w:rPr>
          <w:rFonts w:ascii="Times New Roman" w:hAnsi="Times New Roman"/>
          <w:sz w:val="24"/>
          <w:szCs w:val="24"/>
        </w:rPr>
      </w:pPr>
    </w:p>
    <w:p w14:paraId="4CDC7924" w14:textId="77777777" w:rsidR="0028157B" w:rsidRDefault="0028157B" w:rsidP="00FF7B71">
      <w:pPr>
        <w:spacing w:after="0" w:line="240" w:lineRule="auto"/>
        <w:ind w:firstLine="709"/>
        <w:contextualSpacing/>
        <w:jc w:val="both"/>
        <w:rPr>
          <w:rFonts w:ascii="Times New Roman" w:hAnsi="Times New Roman"/>
          <w:sz w:val="24"/>
          <w:szCs w:val="24"/>
        </w:rPr>
      </w:pPr>
    </w:p>
    <w:p w14:paraId="412038CA" w14:textId="77777777" w:rsidR="0028157B" w:rsidRDefault="0028157B" w:rsidP="00FF7B71">
      <w:pPr>
        <w:spacing w:after="0" w:line="240" w:lineRule="auto"/>
        <w:ind w:firstLine="709"/>
        <w:contextualSpacing/>
        <w:jc w:val="both"/>
        <w:rPr>
          <w:rFonts w:ascii="Times New Roman" w:hAnsi="Times New Roman"/>
          <w:sz w:val="24"/>
          <w:szCs w:val="24"/>
        </w:rPr>
      </w:pPr>
    </w:p>
    <w:p w14:paraId="0C2F67A4" w14:textId="77777777" w:rsidR="0028157B" w:rsidRDefault="0028157B" w:rsidP="00FF7B71">
      <w:pPr>
        <w:spacing w:after="0" w:line="240" w:lineRule="auto"/>
        <w:ind w:firstLine="709"/>
        <w:contextualSpacing/>
        <w:jc w:val="both"/>
        <w:rPr>
          <w:rFonts w:ascii="Times New Roman" w:hAnsi="Times New Roman"/>
          <w:sz w:val="24"/>
          <w:szCs w:val="24"/>
        </w:rPr>
      </w:pPr>
    </w:p>
    <w:p w14:paraId="11A7B248" w14:textId="77777777" w:rsidR="0028157B" w:rsidRDefault="0028157B" w:rsidP="00FF7B71">
      <w:pPr>
        <w:spacing w:after="0" w:line="240" w:lineRule="auto"/>
        <w:ind w:firstLine="709"/>
        <w:contextualSpacing/>
        <w:jc w:val="both"/>
        <w:rPr>
          <w:rFonts w:ascii="Times New Roman" w:hAnsi="Times New Roman"/>
          <w:sz w:val="24"/>
          <w:szCs w:val="24"/>
        </w:rPr>
      </w:pPr>
    </w:p>
    <w:p w14:paraId="696F345E" w14:textId="77777777" w:rsidR="0028157B" w:rsidRDefault="0028157B" w:rsidP="00FF7B71">
      <w:pPr>
        <w:spacing w:after="0" w:line="240" w:lineRule="auto"/>
        <w:ind w:firstLine="709"/>
        <w:contextualSpacing/>
        <w:jc w:val="both"/>
        <w:rPr>
          <w:rFonts w:ascii="Times New Roman" w:hAnsi="Times New Roman"/>
          <w:sz w:val="24"/>
          <w:szCs w:val="24"/>
        </w:rPr>
      </w:pPr>
    </w:p>
    <w:p w14:paraId="6A38ED89" w14:textId="77777777" w:rsidR="0028157B" w:rsidRDefault="0028157B" w:rsidP="00FF7B71">
      <w:pPr>
        <w:spacing w:after="0" w:line="240" w:lineRule="auto"/>
        <w:ind w:firstLine="709"/>
        <w:contextualSpacing/>
        <w:jc w:val="both"/>
        <w:rPr>
          <w:rFonts w:ascii="Times New Roman" w:hAnsi="Times New Roman"/>
          <w:sz w:val="24"/>
          <w:szCs w:val="24"/>
        </w:rPr>
      </w:pPr>
    </w:p>
    <w:p w14:paraId="24FD967C" w14:textId="77777777" w:rsidR="0028157B" w:rsidRDefault="0028157B" w:rsidP="00FF7B71">
      <w:pPr>
        <w:spacing w:after="0" w:line="240" w:lineRule="auto"/>
        <w:ind w:firstLine="709"/>
        <w:contextualSpacing/>
        <w:jc w:val="both"/>
        <w:rPr>
          <w:rFonts w:ascii="Times New Roman" w:hAnsi="Times New Roman"/>
          <w:sz w:val="24"/>
          <w:szCs w:val="24"/>
        </w:rPr>
      </w:pPr>
    </w:p>
    <w:p w14:paraId="4444255D" w14:textId="43C6B799" w:rsidR="004305E2" w:rsidRPr="005A181A" w:rsidRDefault="004305E2" w:rsidP="00FF7B71">
      <w:pPr>
        <w:keepNext/>
        <w:pageBreakBefore/>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30" w:name="_Toc431574474"/>
      <w:bookmarkStart w:id="31" w:name="_Toc436745126"/>
      <w:bookmarkStart w:id="32" w:name="_Toc443586318"/>
      <w:bookmarkStart w:id="33" w:name="_Toc49620994"/>
      <w:r w:rsidRPr="005A181A">
        <w:rPr>
          <w:rFonts w:ascii="Times New Roman" w:hAnsi="Times New Roman"/>
          <w:bCs/>
          <w:kern w:val="32"/>
          <w:sz w:val="24"/>
          <w:szCs w:val="24"/>
          <w:lang w:eastAsia="ru-RU"/>
        </w:rPr>
        <w:lastRenderedPageBreak/>
        <w:t>Электроснабжение</w:t>
      </w:r>
      <w:bookmarkEnd w:id="30"/>
      <w:bookmarkEnd w:id="31"/>
      <w:bookmarkEnd w:id="32"/>
      <w:bookmarkEnd w:id="33"/>
    </w:p>
    <w:p w14:paraId="43FA5C26" w14:textId="77777777" w:rsidR="00FF7B71" w:rsidRPr="00EF7BB5" w:rsidRDefault="00FF7B71" w:rsidP="00EF7BB5">
      <w:pPr>
        <w:tabs>
          <w:tab w:val="left" w:pos="993"/>
        </w:tabs>
        <w:spacing w:after="0" w:line="240" w:lineRule="auto"/>
        <w:ind w:firstLine="709"/>
        <w:contextualSpacing/>
        <w:jc w:val="both"/>
        <w:rPr>
          <w:rFonts w:ascii="Times New Roman" w:hAnsi="Times New Roman"/>
          <w:sz w:val="24"/>
          <w:szCs w:val="24"/>
        </w:rPr>
      </w:pPr>
    </w:p>
    <w:p w14:paraId="54E597C5"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 электрических сетях с.п. Сорум находилось в эксплуатации 15 трансформаторных подстанций (ТП) 6/0,4 кВ, находящихся на балансе ООО «Газпром трансгазЮгорск».</w:t>
      </w:r>
    </w:p>
    <w:p w14:paraId="06FC353D"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трансформаторные подстанции обслуживаются специалистами службы ЭВС Сорумского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Сорум.</w:t>
      </w:r>
    </w:p>
    <w:p w14:paraId="14932261"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Электроснабжение потребителей с.п. Сорум осуществляется по двум ЛЭП-6 кВ (яч.№26 и яч.№27), отходящим с разных секций шин ЗРУ-6 кВ ПС «Сорум». Схема построения распределительных сетей 6 кВ радиальная с элементами двухлучевой.</w:t>
      </w:r>
    </w:p>
    <w:p w14:paraId="6B9AA61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Суммарная протяжённость распределительных линий (по трассе) 6 кВ составляет 8,6 км. Протяжённость кабельных линий 6 кВ составляет 2,74 км. Протяжённость воздушных линий 6 кВ составляет 5,86 км.</w:t>
      </w:r>
    </w:p>
    <w:p w14:paraId="26E201A4" w14:textId="65EC9268"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технические характеристики центров питания сельского поселени</w:t>
      </w:r>
      <w:r>
        <w:rPr>
          <w:rFonts w:ascii="Times New Roman" w:hAnsi="Times New Roman"/>
          <w:sz w:val="24"/>
          <w:szCs w:val="24"/>
        </w:rPr>
        <w:t xml:space="preserve">я Сорум представлены в таблице </w:t>
      </w:r>
      <w:r w:rsidRPr="00EF7BB5">
        <w:rPr>
          <w:rFonts w:ascii="Times New Roman" w:hAnsi="Times New Roman"/>
          <w:sz w:val="24"/>
          <w:szCs w:val="24"/>
        </w:rPr>
        <w:t>64.</w:t>
      </w:r>
    </w:p>
    <w:p w14:paraId="4765C938" w14:textId="2EE66D9B"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технические характеристики трансформаторных подстанций 6/0,4 кВ сельского поселени</w:t>
      </w:r>
      <w:r>
        <w:rPr>
          <w:rFonts w:ascii="Times New Roman" w:hAnsi="Times New Roman"/>
          <w:sz w:val="24"/>
          <w:szCs w:val="24"/>
        </w:rPr>
        <w:t>я Сорум представлены в таблице 65</w:t>
      </w:r>
      <w:r w:rsidRPr="00EF7BB5">
        <w:rPr>
          <w:rFonts w:ascii="Times New Roman" w:hAnsi="Times New Roman"/>
          <w:sz w:val="24"/>
          <w:szCs w:val="24"/>
        </w:rPr>
        <w:t>.</w:t>
      </w:r>
    </w:p>
    <w:p w14:paraId="26E53E9D" w14:textId="0A37500B"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данные по протяженности ЛЭП 6-110 кВ по с.п. Сорум представлены в таблице 66.</w:t>
      </w:r>
    </w:p>
    <w:p w14:paraId="439FDBA3"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6B9C472"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64</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Основные технические характеристики центров питания с.п. Сорум</w:t>
      </w:r>
    </w:p>
    <w:p w14:paraId="7FB22725"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7"/>
        <w:gridCol w:w="1702"/>
        <w:gridCol w:w="1150"/>
        <w:gridCol w:w="1605"/>
        <w:gridCol w:w="696"/>
        <w:gridCol w:w="1191"/>
        <w:gridCol w:w="890"/>
        <w:gridCol w:w="904"/>
      </w:tblGrid>
      <w:tr w:rsidR="00EF7BB5" w:rsidRPr="00EF7BB5" w14:paraId="5CD93901" w14:textId="77777777" w:rsidTr="00DA4EB2">
        <w:trPr>
          <w:trHeight w:val="915"/>
          <w:tblHeader/>
        </w:trPr>
        <w:tc>
          <w:tcPr>
            <w:tcW w:w="803" w:type="pct"/>
            <w:vMerge w:val="restart"/>
            <w:vAlign w:val="center"/>
          </w:tcPr>
          <w:p w14:paraId="7094BF8F"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 центра питания</w:t>
            </w:r>
          </w:p>
        </w:tc>
        <w:tc>
          <w:tcPr>
            <w:tcW w:w="878" w:type="pct"/>
            <w:vMerge w:val="restart"/>
            <w:shd w:val="clear" w:color="auto" w:fill="auto"/>
            <w:vAlign w:val="center"/>
            <w:hideMark/>
          </w:tcPr>
          <w:p w14:paraId="1585BA6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Ведомственная принадлежность</w:t>
            </w:r>
          </w:p>
        </w:tc>
        <w:tc>
          <w:tcPr>
            <w:tcW w:w="593" w:type="pct"/>
            <w:vMerge w:val="restart"/>
            <w:shd w:val="clear" w:color="auto" w:fill="auto"/>
            <w:vAlign w:val="center"/>
            <w:hideMark/>
          </w:tcPr>
          <w:p w14:paraId="464BBE3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Система напряжений, кВ</w:t>
            </w:r>
          </w:p>
        </w:tc>
        <w:tc>
          <w:tcPr>
            <w:tcW w:w="828" w:type="pct"/>
            <w:vMerge w:val="restart"/>
            <w:shd w:val="clear" w:color="auto" w:fill="auto"/>
            <w:vAlign w:val="center"/>
            <w:hideMark/>
          </w:tcPr>
          <w:p w14:paraId="62CDB09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Кол-во и мощность трансформаторов, МВА</w:t>
            </w:r>
          </w:p>
        </w:tc>
        <w:tc>
          <w:tcPr>
            <w:tcW w:w="972" w:type="pct"/>
            <w:gridSpan w:val="2"/>
            <w:shd w:val="clear" w:color="auto" w:fill="auto"/>
            <w:vAlign w:val="center"/>
            <w:hideMark/>
          </w:tcPr>
          <w:p w14:paraId="07FCF59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Максимальная нагрузка на шинах 6-10 кВ ЦП (зимний максимум), МВт</w:t>
            </w:r>
          </w:p>
        </w:tc>
        <w:tc>
          <w:tcPr>
            <w:tcW w:w="459" w:type="pct"/>
            <w:vMerge w:val="restart"/>
            <w:shd w:val="clear" w:color="auto" w:fill="auto"/>
            <w:textDirection w:val="btLr"/>
            <w:vAlign w:val="center"/>
            <w:hideMark/>
          </w:tcPr>
          <w:p w14:paraId="0E675092" w14:textId="77777777" w:rsidR="00EF7BB5" w:rsidRPr="00EF7BB5" w:rsidRDefault="00EF7BB5" w:rsidP="00EF7BB5">
            <w:pPr>
              <w:spacing w:after="0" w:line="240" w:lineRule="auto"/>
              <w:ind w:left="113" w:right="113"/>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2C8A9DEC" w14:textId="77777777" w:rsidR="00EF7BB5" w:rsidRPr="00EF7BB5" w:rsidRDefault="00EF7BB5" w:rsidP="00EF7BB5">
            <w:pPr>
              <w:spacing w:after="0" w:line="240" w:lineRule="auto"/>
              <w:ind w:left="113" w:right="113"/>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Резерв мощности на центре питания (для населённого пункта), МВт</w:t>
            </w:r>
          </w:p>
        </w:tc>
      </w:tr>
      <w:tr w:rsidR="00EF7BB5" w:rsidRPr="00EF7BB5" w14:paraId="4C637870" w14:textId="77777777" w:rsidTr="00DA4EB2">
        <w:trPr>
          <w:trHeight w:val="1619"/>
          <w:tblHeader/>
        </w:trPr>
        <w:tc>
          <w:tcPr>
            <w:tcW w:w="803" w:type="pct"/>
            <w:vMerge/>
            <w:vAlign w:val="center"/>
          </w:tcPr>
          <w:p w14:paraId="146CC6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78" w:type="pct"/>
            <w:vMerge/>
            <w:vAlign w:val="center"/>
            <w:hideMark/>
          </w:tcPr>
          <w:p w14:paraId="2BFA0056"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593" w:type="pct"/>
            <w:vMerge/>
            <w:vAlign w:val="center"/>
            <w:hideMark/>
          </w:tcPr>
          <w:p w14:paraId="30EBB1F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28" w:type="pct"/>
            <w:vMerge/>
            <w:vAlign w:val="center"/>
            <w:hideMark/>
          </w:tcPr>
          <w:p w14:paraId="5D183371"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359" w:type="pct"/>
            <w:shd w:val="clear" w:color="auto" w:fill="auto"/>
            <w:vAlign w:val="center"/>
            <w:hideMark/>
          </w:tcPr>
          <w:p w14:paraId="047A4B8C"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Всего</w:t>
            </w:r>
          </w:p>
        </w:tc>
        <w:tc>
          <w:tcPr>
            <w:tcW w:w="614" w:type="pct"/>
            <w:shd w:val="clear" w:color="auto" w:fill="auto"/>
            <w:vAlign w:val="center"/>
            <w:hideMark/>
          </w:tcPr>
          <w:p w14:paraId="62B0F70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 населённому пункту</w:t>
            </w:r>
          </w:p>
        </w:tc>
        <w:tc>
          <w:tcPr>
            <w:tcW w:w="459" w:type="pct"/>
            <w:vMerge/>
            <w:vAlign w:val="center"/>
            <w:hideMark/>
          </w:tcPr>
          <w:p w14:paraId="3A009D3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467" w:type="pct"/>
            <w:vMerge/>
            <w:vAlign w:val="center"/>
            <w:hideMark/>
          </w:tcPr>
          <w:p w14:paraId="449CBF4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r>
      <w:tr w:rsidR="00EF7BB5" w:rsidRPr="00EF7BB5" w14:paraId="5BA2DD93" w14:textId="77777777" w:rsidTr="00DA4EB2">
        <w:trPr>
          <w:trHeight w:val="747"/>
        </w:trPr>
        <w:tc>
          <w:tcPr>
            <w:tcW w:w="803" w:type="pct"/>
            <w:vAlign w:val="center"/>
          </w:tcPr>
          <w:p w14:paraId="1F1032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 «Сорум»</w:t>
            </w:r>
          </w:p>
        </w:tc>
        <w:tc>
          <w:tcPr>
            <w:tcW w:w="878" w:type="pct"/>
            <w:shd w:val="clear" w:color="auto" w:fill="auto"/>
            <w:vAlign w:val="center"/>
            <w:hideMark/>
          </w:tcPr>
          <w:p w14:paraId="4B6E8C8D" w14:textId="77777777" w:rsidR="00EF7BB5" w:rsidRPr="00EF7BB5" w:rsidRDefault="00EF7BB5" w:rsidP="00EF7BB5">
            <w:pPr>
              <w:spacing w:after="0" w:line="240" w:lineRule="auto"/>
              <w:contextualSpacing/>
              <w:jc w:val="center"/>
              <w:rPr>
                <w:rFonts w:ascii="Times New Roman" w:hAnsi="Times New Roman"/>
                <w:sz w:val="20"/>
                <w:szCs w:val="20"/>
              </w:rPr>
            </w:pPr>
            <w:r w:rsidRPr="00EF7BB5">
              <w:rPr>
                <w:rFonts w:ascii="Times New Roman" w:hAnsi="Times New Roman"/>
                <w:sz w:val="20"/>
                <w:szCs w:val="20"/>
              </w:rPr>
              <w:t>АО «Тюменьэнерго»</w:t>
            </w:r>
          </w:p>
          <w:p w14:paraId="6B12E99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sz w:val="20"/>
                <w:szCs w:val="20"/>
              </w:rPr>
              <w:t>«Энергокомплекс»</w:t>
            </w:r>
          </w:p>
        </w:tc>
        <w:tc>
          <w:tcPr>
            <w:tcW w:w="593" w:type="pct"/>
            <w:shd w:val="clear" w:color="auto" w:fill="auto"/>
            <w:vAlign w:val="center"/>
            <w:hideMark/>
          </w:tcPr>
          <w:p w14:paraId="4F97528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110/6</w:t>
            </w:r>
          </w:p>
        </w:tc>
        <w:tc>
          <w:tcPr>
            <w:tcW w:w="828" w:type="pct"/>
            <w:shd w:val="clear" w:color="auto" w:fill="auto"/>
            <w:vAlign w:val="center"/>
            <w:hideMark/>
          </w:tcPr>
          <w:p w14:paraId="7B4663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2х16</w:t>
            </w:r>
          </w:p>
        </w:tc>
        <w:tc>
          <w:tcPr>
            <w:tcW w:w="359" w:type="pct"/>
            <w:shd w:val="clear" w:color="auto" w:fill="auto"/>
            <w:vAlign w:val="center"/>
          </w:tcPr>
          <w:p w14:paraId="566430DE" w14:textId="77777777" w:rsidR="00EF7BB5" w:rsidRPr="00EF7BB5" w:rsidRDefault="00EF7BB5" w:rsidP="00EF7BB5">
            <w:pPr>
              <w:spacing w:after="0" w:line="240" w:lineRule="auto"/>
              <w:contextualSpacing/>
              <w:jc w:val="center"/>
              <w:rPr>
                <w:rFonts w:ascii="Times New Roman" w:hAnsi="Times New Roman"/>
                <w:color w:val="000000"/>
                <w:sz w:val="20"/>
                <w:szCs w:val="20"/>
                <w:highlight w:val="red"/>
              </w:rPr>
            </w:pPr>
            <w:r w:rsidRPr="00EF7BB5">
              <w:rPr>
                <w:rFonts w:ascii="Times New Roman" w:hAnsi="Times New Roman"/>
                <w:color w:val="000000"/>
                <w:sz w:val="20"/>
                <w:szCs w:val="20"/>
              </w:rPr>
              <w:t>0,86</w:t>
            </w:r>
          </w:p>
        </w:tc>
        <w:tc>
          <w:tcPr>
            <w:tcW w:w="614" w:type="pct"/>
            <w:shd w:val="clear" w:color="auto" w:fill="auto"/>
            <w:vAlign w:val="center"/>
          </w:tcPr>
          <w:p w14:paraId="5CB388CB" w14:textId="77777777" w:rsidR="00EF7BB5" w:rsidRPr="00EF7BB5" w:rsidRDefault="00EF7BB5" w:rsidP="00EF7BB5">
            <w:pPr>
              <w:spacing w:after="0" w:line="240" w:lineRule="auto"/>
              <w:contextualSpacing/>
              <w:jc w:val="center"/>
              <w:rPr>
                <w:rFonts w:ascii="Times New Roman" w:hAnsi="Times New Roman"/>
                <w:color w:val="000000"/>
                <w:sz w:val="20"/>
                <w:szCs w:val="20"/>
                <w:highlight w:val="red"/>
              </w:rPr>
            </w:pPr>
            <w:r w:rsidRPr="00EF7BB5">
              <w:rPr>
                <w:rFonts w:ascii="Times New Roman" w:hAnsi="Times New Roman"/>
                <w:color w:val="000000"/>
                <w:sz w:val="20"/>
                <w:szCs w:val="20"/>
              </w:rPr>
              <w:t>0,86</w:t>
            </w:r>
          </w:p>
        </w:tc>
        <w:tc>
          <w:tcPr>
            <w:tcW w:w="459" w:type="pct"/>
            <w:shd w:val="clear" w:color="auto" w:fill="auto"/>
            <w:vAlign w:val="center"/>
          </w:tcPr>
          <w:p w14:paraId="6E93ACE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нет данных</w:t>
            </w:r>
          </w:p>
        </w:tc>
        <w:tc>
          <w:tcPr>
            <w:tcW w:w="467" w:type="pct"/>
            <w:shd w:val="clear" w:color="auto" w:fill="auto"/>
            <w:vAlign w:val="center"/>
          </w:tcPr>
          <w:p w14:paraId="325D465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нет</w:t>
            </w:r>
          </w:p>
          <w:p w14:paraId="3F5FDCB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данных</w:t>
            </w:r>
          </w:p>
        </w:tc>
      </w:tr>
    </w:tbl>
    <w:p w14:paraId="121B37BB"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3935C6EB"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65</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Основные технические характеристики трансформаторных подстанций 6/0,4 кВ с.п. Сорум</w:t>
      </w:r>
    </w:p>
    <w:p w14:paraId="5F1CF1DF" w14:textId="77777777" w:rsidR="00EF7BB5" w:rsidRPr="00EF7BB5" w:rsidRDefault="00EF7BB5" w:rsidP="00EF7BB5">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6"/>
        <w:gridCol w:w="2445"/>
        <w:gridCol w:w="1101"/>
        <w:gridCol w:w="1825"/>
        <w:gridCol w:w="1270"/>
        <w:gridCol w:w="1082"/>
        <w:gridCol w:w="836"/>
      </w:tblGrid>
      <w:tr w:rsidR="00EF7BB5" w:rsidRPr="00EF7BB5" w14:paraId="0D5A35D4" w14:textId="77777777" w:rsidTr="00DA4EB2">
        <w:trPr>
          <w:trHeight w:val="77"/>
          <w:tblHeader/>
        </w:trPr>
        <w:tc>
          <w:tcPr>
            <w:tcW w:w="586" w:type="pct"/>
            <w:vMerge w:val="restart"/>
            <w:shd w:val="clear" w:color="auto" w:fill="auto"/>
            <w:vAlign w:val="center"/>
          </w:tcPr>
          <w:p w14:paraId="7477E34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ТП</w:t>
            </w:r>
          </w:p>
        </w:tc>
        <w:tc>
          <w:tcPr>
            <w:tcW w:w="1261" w:type="pct"/>
            <w:vMerge w:val="restart"/>
            <w:shd w:val="clear" w:color="auto" w:fill="auto"/>
            <w:vAlign w:val="center"/>
          </w:tcPr>
          <w:p w14:paraId="36582BBC"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 и адрес</w:t>
            </w:r>
          </w:p>
        </w:tc>
        <w:tc>
          <w:tcPr>
            <w:tcW w:w="568" w:type="pct"/>
            <w:vMerge w:val="restart"/>
            <w:vAlign w:val="center"/>
          </w:tcPr>
          <w:p w14:paraId="6F92A3A2"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Тип ТП</w:t>
            </w:r>
          </w:p>
        </w:tc>
        <w:tc>
          <w:tcPr>
            <w:tcW w:w="941" w:type="pct"/>
            <w:vMerge w:val="restart"/>
            <w:shd w:val="clear" w:color="auto" w:fill="auto"/>
            <w:vAlign w:val="center"/>
          </w:tcPr>
          <w:p w14:paraId="679C83F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Мощность транформаторов, кВА</w:t>
            </w:r>
          </w:p>
        </w:tc>
        <w:tc>
          <w:tcPr>
            <w:tcW w:w="1213" w:type="pct"/>
            <w:gridSpan w:val="2"/>
            <w:shd w:val="clear" w:color="auto" w:fill="auto"/>
            <w:vAlign w:val="center"/>
          </w:tcPr>
          <w:p w14:paraId="7A7FC6B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Нагрузка на шинах ТП, кВт</w:t>
            </w:r>
          </w:p>
        </w:tc>
        <w:tc>
          <w:tcPr>
            <w:tcW w:w="431" w:type="pct"/>
            <w:vMerge w:val="restart"/>
            <w:shd w:val="clear" w:color="auto" w:fill="auto"/>
            <w:vAlign w:val="center"/>
          </w:tcPr>
          <w:p w14:paraId="12F648F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Резерв, кВт</w:t>
            </w:r>
          </w:p>
        </w:tc>
      </w:tr>
      <w:tr w:rsidR="00EF7BB5" w:rsidRPr="00EF7BB5" w14:paraId="2FCF8B0C" w14:textId="77777777" w:rsidTr="00DA4EB2">
        <w:trPr>
          <w:trHeight w:val="77"/>
          <w:tblHeader/>
        </w:trPr>
        <w:tc>
          <w:tcPr>
            <w:tcW w:w="586" w:type="pct"/>
            <w:vMerge/>
            <w:vAlign w:val="center"/>
          </w:tcPr>
          <w:p w14:paraId="58CFB06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1261" w:type="pct"/>
            <w:vMerge/>
            <w:vAlign w:val="center"/>
          </w:tcPr>
          <w:p w14:paraId="32B0181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568" w:type="pct"/>
            <w:vMerge/>
            <w:vAlign w:val="center"/>
          </w:tcPr>
          <w:p w14:paraId="28992A0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941" w:type="pct"/>
            <w:vMerge/>
            <w:vAlign w:val="center"/>
          </w:tcPr>
          <w:p w14:paraId="16EE628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655" w:type="pct"/>
            <w:shd w:val="clear" w:color="auto" w:fill="auto"/>
            <w:vAlign w:val="center"/>
          </w:tcPr>
          <w:p w14:paraId="5246A4E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допустимая</w:t>
            </w:r>
          </w:p>
        </w:tc>
        <w:tc>
          <w:tcPr>
            <w:tcW w:w="558" w:type="pct"/>
            <w:shd w:val="clear" w:color="auto" w:fill="auto"/>
            <w:vAlign w:val="center"/>
          </w:tcPr>
          <w:p w14:paraId="7B3196F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расчётная</w:t>
            </w:r>
          </w:p>
        </w:tc>
        <w:tc>
          <w:tcPr>
            <w:tcW w:w="431" w:type="pct"/>
            <w:vMerge/>
            <w:vAlign w:val="center"/>
            <w:hideMark/>
          </w:tcPr>
          <w:p w14:paraId="3879B2D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r>
      <w:tr w:rsidR="00EF7BB5" w:rsidRPr="00EF7BB5" w14:paraId="13B511AD" w14:textId="77777777" w:rsidTr="00DA4EB2">
        <w:trPr>
          <w:trHeight w:val="77"/>
        </w:trPr>
        <w:tc>
          <w:tcPr>
            <w:tcW w:w="5000" w:type="pct"/>
            <w:gridSpan w:val="7"/>
            <w:shd w:val="clear" w:color="auto" w:fill="auto"/>
            <w:vAlign w:val="center"/>
          </w:tcPr>
          <w:p w14:paraId="48161F2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ТП 6/0,4 кВ - ООО «Газпром энерго»</w:t>
            </w:r>
          </w:p>
        </w:tc>
      </w:tr>
      <w:tr w:rsidR="00EF7BB5" w:rsidRPr="00EF7BB5" w14:paraId="08EA1413" w14:textId="77777777" w:rsidTr="00DA4EB2">
        <w:trPr>
          <w:trHeight w:val="77"/>
        </w:trPr>
        <w:tc>
          <w:tcPr>
            <w:tcW w:w="586" w:type="pct"/>
            <w:shd w:val="clear" w:color="auto" w:fill="auto"/>
            <w:vAlign w:val="center"/>
          </w:tcPr>
          <w:p w14:paraId="2473E7C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w:t>
            </w:r>
          </w:p>
        </w:tc>
        <w:tc>
          <w:tcPr>
            <w:tcW w:w="1261" w:type="pct"/>
            <w:shd w:val="clear" w:color="auto" w:fill="auto"/>
            <w:vAlign w:val="center"/>
          </w:tcPr>
          <w:p w14:paraId="0D8F6D2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№5, №6</w:t>
            </w:r>
          </w:p>
        </w:tc>
        <w:tc>
          <w:tcPr>
            <w:tcW w:w="568" w:type="pct"/>
          </w:tcPr>
          <w:p w14:paraId="525C0D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307CADC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100</w:t>
            </w:r>
          </w:p>
        </w:tc>
        <w:tc>
          <w:tcPr>
            <w:tcW w:w="655" w:type="pct"/>
            <w:shd w:val="clear" w:color="auto" w:fill="auto"/>
            <w:vAlign w:val="center"/>
          </w:tcPr>
          <w:p w14:paraId="3A244D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92</w:t>
            </w:r>
          </w:p>
        </w:tc>
        <w:tc>
          <w:tcPr>
            <w:tcW w:w="558" w:type="pct"/>
            <w:shd w:val="clear" w:color="auto" w:fill="auto"/>
            <w:vAlign w:val="center"/>
          </w:tcPr>
          <w:p w14:paraId="1DC640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59B17B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77</w:t>
            </w:r>
          </w:p>
        </w:tc>
      </w:tr>
      <w:tr w:rsidR="00EF7BB5" w:rsidRPr="00EF7BB5" w14:paraId="187534A1" w14:textId="77777777" w:rsidTr="00DA4EB2">
        <w:trPr>
          <w:trHeight w:val="77"/>
        </w:trPr>
        <w:tc>
          <w:tcPr>
            <w:tcW w:w="586" w:type="pct"/>
            <w:shd w:val="clear" w:color="auto" w:fill="auto"/>
            <w:vAlign w:val="center"/>
          </w:tcPr>
          <w:p w14:paraId="1710CC4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1261" w:type="pct"/>
            <w:shd w:val="clear" w:color="auto" w:fill="auto"/>
            <w:vAlign w:val="center"/>
          </w:tcPr>
          <w:p w14:paraId="7A78D2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№3, №9</w:t>
            </w:r>
          </w:p>
        </w:tc>
        <w:tc>
          <w:tcPr>
            <w:tcW w:w="568" w:type="pct"/>
          </w:tcPr>
          <w:p w14:paraId="081E06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2DADA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w:t>
            </w:r>
          </w:p>
        </w:tc>
        <w:tc>
          <w:tcPr>
            <w:tcW w:w="655" w:type="pct"/>
            <w:shd w:val="clear" w:color="auto" w:fill="auto"/>
            <w:vAlign w:val="center"/>
          </w:tcPr>
          <w:p w14:paraId="20FCEF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58</w:t>
            </w:r>
          </w:p>
        </w:tc>
        <w:tc>
          <w:tcPr>
            <w:tcW w:w="558" w:type="pct"/>
            <w:shd w:val="clear" w:color="auto" w:fill="auto"/>
            <w:vAlign w:val="center"/>
          </w:tcPr>
          <w:p w14:paraId="22768E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394EA0A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r>
      <w:tr w:rsidR="00EF7BB5" w:rsidRPr="00EF7BB5" w14:paraId="626D2D9B" w14:textId="77777777" w:rsidTr="00DA4EB2">
        <w:trPr>
          <w:trHeight w:val="77"/>
        </w:trPr>
        <w:tc>
          <w:tcPr>
            <w:tcW w:w="586" w:type="pct"/>
            <w:shd w:val="clear" w:color="auto" w:fill="auto"/>
            <w:vAlign w:val="center"/>
          </w:tcPr>
          <w:p w14:paraId="6370CC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w:t>
            </w:r>
          </w:p>
        </w:tc>
        <w:tc>
          <w:tcPr>
            <w:tcW w:w="1261" w:type="pct"/>
            <w:shd w:val="clear" w:color="auto" w:fill="auto"/>
            <w:vAlign w:val="center"/>
          </w:tcPr>
          <w:p w14:paraId="796D6C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ОРС</w:t>
            </w:r>
          </w:p>
        </w:tc>
        <w:tc>
          <w:tcPr>
            <w:tcW w:w="568" w:type="pct"/>
            <w:vAlign w:val="center"/>
          </w:tcPr>
          <w:p w14:paraId="75E656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vAlign w:val="center"/>
          </w:tcPr>
          <w:p w14:paraId="208DE3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7E6BA0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02079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200</w:t>
            </w:r>
          </w:p>
        </w:tc>
        <w:tc>
          <w:tcPr>
            <w:tcW w:w="431" w:type="pct"/>
            <w:shd w:val="clear" w:color="auto" w:fill="auto"/>
            <w:vAlign w:val="center"/>
          </w:tcPr>
          <w:p w14:paraId="78BC148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438</w:t>
            </w:r>
          </w:p>
        </w:tc>
      </w:tr>
      <w:tr w:rsidR="00EF7BB5" w:rsidRPr="00EF7BB5" w14:paraId="3F44CF58" w14:textId="77777777" w:rsidTr="00DA4EB2">
        <w:trPr>
          <w:trHeight w:val="77"/>
        </w:trPr>
        <w:tc>
          <w:tcPr>
            <w:tcW w:w="586" w:type="pct"/>
            <w:shd w:val="clear" w:color="auto" w:fill="auto"/>
            <w:vAlign w:val="center"/>
          </w:tcPr>
          <w:p w14:paraId="117B6F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1261" w:type="pct"/>
            <w:shd w:val="clear" w:color="auto" w:fill="auto"/>
            <w:vAlign w:val="center"/>
          </w:tcPr>
          <w:p w14:paraId="4778D8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Школа</w:t>
            </w:r>
          </w:p>
        </w:tc>
        <w:tc>
          <w:tcPr>
            <w:tcW w:w="568" w:type="pct"/>
            <w:vAlign w:val="center"/>
          </w:tcPr>
          <w:p w14:paraId="02065DF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4950B43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400</w:t>
            </w:r>
          </w:p>
        </w:tc>
        <w:tc>
          <w:tcPr>
            <w:tcW w:w="655" w:type="pct"/>
            <w:shd w:val="clear" w:color="auto" w:fill="auto"/>
            <w:vAlign w:val="center"/>
          </w:tcPr>
          <w:p w14:paraId="381F4F4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368</w:t>
            </w:r>
          </w:p>
        </w:tc>
        <w:tc>
          <w:tcPr>
            <w:tcW w:w="558" w:type="pct"/>
            <w:shd w:val="clear" w:color="auto" w:fill="auto"/>
            <w:vAlign w:val="center"/>
          </w:tcPr>
          <w:p w14:paraId="2430E30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80</w:t>
            </w:r>
          </w:p>
        </w:tc>
        <w:tc>
          <w:tcPr>
            <w:tcW w:w="431" w:type="pct"/>
            <w:shd w:val="clear" w:color="auto" w:fill="auto"/>
            <w:vAlign w:val="center"/>
          </w:tcPr>
          <w:p w14:paraId="02818E8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288</w:t>
            </w:r>
          </w:p>
        </w:tc>
      </w:tr>
      <w:tr w:rsidR="00EF7BB5" w:rsidRPr="00EF7BB5" w14:paraId="0A460015" w14:textId="77777777" w:rsidTr="00DA4EB2">
        <w:trPr>
          <w:trHeight w:val="77"/>
        </w:trPr>
        <w:tc>
          <w:tcPr>
            <w:tcW w:w="586" w:type="pct"/>
            <w:shd w:val="clear" w:color="auto" w:fill="auto"/>
            <w:vAlign w:val="center"/>
          </w:tcPr>
          <w:p w14:paraId="4DD32C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1-7</w:t>
            </w:r>
          </w:p>
        </w:tc>
        <w:tc>
          <w:tcPr>
            <w:tcW w:w="1261" w:type="pct"/>
            <w:shd w:val="clear" w:color="auto" w:fill="auto"/>
            <w:vAlign w:val="center"/>
          </w:tcPr>
          <w:p w14:paraId="3966B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Гостиница</w:t>
            </w:r>
          </w:p>
        </w:tc>
        <w:tc>
          <w:tcPr>
            <w:tcW w:w="568" w:type="pct"/>
            <w:vAlign w:val="center"/>
          </w:tcPr>
          <w:p w14:paraId="3454A8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2EC5C4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740F8A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13455A0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200</w:t>
            </w:r>
          </w:p>
        </w:tc>
        <w:tc>
          <w:tcPr>
            <w:tcW w:w="431" w:type="pct"/>
            <w:shd w:val="clear" w:color="auto" w:fill="auto"/>
            <w:vAlign w:val="center"/>
          </w:tcPr>
          <w:p w14:paraId="669C03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438</w:t>
            </w:r>
          </w:p>
        </w:tc>
      </w:tr>
      <w:tr w:rsidR="00EF7BB5" w:rsidRPr="00EF7BB5" w14:paraId="06FEC39A" w14:textId="77777777" w:rsidTr="00DA4EB2">
        <w:trPr>
          <w:trHeight w:val="77"/>
        </w:trPr>
        <w:tc>
          <w:tcPr>
            <w:tcW w:w="586" w:type="pct"/>
            <w:shd w:val="clear" w:color="auto" w:fill="auto"/>
            <w:vAlign w:val="center"/>
          </w:tcPr>
          <w:p w14:paraId="3A7DDF4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1-8</w:t>
            </w:r>
          </w:p>
        </w:tc>
        <w:tc>
          <w:tcPr>
            <w:tcW w:w="1261" w:type="pct"/>
            <w:shd w:val="clear" w:color="auto" w:fill="auto"/>
            <w:vAlign w:val="center"/>
          </w:tcPr>
          <w:p w14:paraId="09EA67E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Котельная</w:t>
            </w:r>
          </w:p>
        </w:tc>
        <w:tc>
          <w:tcPr>
            <w:tcW w:w="568" w:type="pct"/>
          </w:tcPr>
          <w:p w14:paraId="009FDD1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0FF241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5BD167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0B6940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150</w:t>
            </w:r>
          </w:p>
        </w:tc>
        <w:tc>
          <w:tcPr>
            <w:tcW w:w="431" w:type="pct"/>
            <w:shd w:val="clear" w:color="auto" w:fill="auto"/>
            <w:vAlign w:val="center"/>
          </w:tcPr>
          <w:p w14:paraId="5FE8F4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488</w:t>
            </w:r>
          </w:p>
        </w:tc>
      </w:tr>
      <w:tr w:rsidR="00EF7BB5" w:rsidRPr="00EF7BB5" w14:paraId="53A67F57" w14:textId="77777777" w:rsidTr="00DA4EB2">
        <w:trPr>
          <w:trHeight w:val="77"/>
        </w:trPr>
        <w:tc>
          <w:tcPr>
            <w:tcW w:w="586" w:type="pct"/>
            <w:shd w:val="clear" w:color="auto" w:fill="auto"/>
            <w:vAlign w:val="center"/>
          </w:tcPr>
          <w:p w14:paraId="76A294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1-9</w:t>
            </w:r>
          </w:p>
        </w:tc>
        <w:tc>
          <w:tcPr>
            <w:tcW w:w="1261" w:type="pct"/>
            <w:shd w:val="clear" w:color="auto" w:fill="auto"/>
            <w:vAlign w:val="center"/>
          </w:tcPr>
          <w:p w14:paraId="5614D8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ФОК</w:t>
            </w:r>
          </w:p>
        </w:tc>
        <w:tc>
          <w:tcPr>
            <w:tcW w:w="568" w:type="pct"/>
          </w:tcPr>
          <w:p w14:paraId="78D12CF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0BB6076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2х400</w:t>
            </w:r>
          </w:p>
        </w:tc>
        <w:tc>
          <w:tcPr>
            <w:tcW w:w="655" w:type="pct"/>
            <w:shd w:val="clear" w:color="auto" w:fill="auto"/>
            <w:vAlign w:val="center"/>
          </w:tcPr>
          <w:p w14:paraId="6146929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407</w:t>
            </w:r>
          </w:p>
        </w:tc>
        <w:tc>
          <w:tcPr>
            <w:tcW w:w="558" w:type="pct"/>
            <w:shd w:val="clear" w:color="auto" w:fill="auto"/>
            <w:vAlign w:val="center"/>
          </w:tcPr>
          <w:p w14:paraId="6B73AA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c>
          <w:tcPr>
            <w:tcW w:w="431" w:type="pct"/>
            <w:shd w:val="clear" w:color="auto" w:fill="auto"/>
            <w:vAlign w:val="center"/>
          </w:tcPr>
          <w:p w14:paraId="4F71967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245</w:t>
            </w:r>
          </w:p>
        </w:tc>
      </w:tr>
      <w:tr w:rsidR="00EF7BB5" w:rsidRPr="00EF7BB5" w14:paraId="1A943AF7" w14:textId="77777777" w:rsidTr="00DA4EB2">
        <w:trPr>
          <w:trHeight w:val="77"/>
        </w:trPr>
        <w:tc>
          <w:tcPr>
            <w:tcW w:w="586" w:type="pct"/>
            <w:shd w:val="clear" w:color="auto" w:fill="auto"/>
            <w:vAlign w:val="center"/>
          </w:tcPr>
          <w:p w14:paraId="35700F3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w:t>
            </w:r>
          </w:p>
        </w:tc>
        <w:tc>
          <w:tcPr>
            <w:tcW w:w="1261" w:type="pct"/>
            <w:shd w:val="clear" w:color="auto" w:fill="auto"/>
            <w:vAlign w:val="center"/>
          </w:tcPr>
          <w:p w14:paraId="270465F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№8, №10</w:t>
            </w:r>
          </w:p>
        </w:tc>
        <w:tc>
          <w:tcPr>
            <w:tcW w:w="568" w:type="pct"/>
          </w:tcPr>
          <w:p w14:paraId="6EC82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103D138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w:t>
            </w:r>
          </w:p>
        </w:tc>
        <w:tc>
          <w:tcPr>
            <w:tcW w:w="655" w:type="pct"/>
            <w:shd w:val="clear" w:color="auto" w:fill="auto"/>
            <w:vAlign w:val="center"/>
          </w:tcPr>
          <w:p w14:paraId="1223DE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37</w:t>
            </w:r>
          </w:p>
        </w:tc>
        <w:tc>
          <w:tcPr>
            <w:tcW w:w="558" w:type="pct"/>
            <w:shd w:val="clear" w:color="auto" w:fill="auto"/>
            <w:vAlign w:val="center"/>
          </w:tcPr>
          <w:p w14:paraId="0509187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48FC85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r>
      <w:tr w:rsidR="00EF7BB5" w:rsidRPr="00EF7BB5" w14:paraId="0954EB68" w14:textId="77777777" w:rsidTr="00DA4EB2">
        <w:trPr>
          <w:trHeight w:val="77"/>
        </w:trPr>
        <w:tc>
          <w:tcPr>
            <w:tcW w:w="586" w:type="pct"/>
            <w:shd w:val="clear" w:color="auto" w:fill="auto"/>
            <w:vAlign w:val="center"/>
          </w:tcPr>
          <w:p w14:paraId="43A6DFD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1261" w:type="pct"/>
            <w:shd w:val="clear" w:color="auto" w:fill="auto"/>
            <w:vAlign w:val="center"/>
          </w:tcPr>
          <w:p w14:paraId="73E5E0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Скважина №1</w:t>
            </w:r>
          </w:p>
        </w:tc>
        <w:tc>
          <w:tcPr>
            <w:tcW w:w="568" w:type="pct"/>
          </w:tcPr>
          <w:p w14:paraId="54F093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C562EF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w:t>
            </w:r>
          </w:p>
        </w:tc>
        <w:tc>
          <w:tcPr>
            <w:tcW w:w="655" w:type="pct"/>
            <w:shd w:val="clear" w:color="auto" w:fill="auto"/>
            <w:vAlign w:val="center"/>
          </w:tcPr>
          <w:p w14:paraId="0153D7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558" w:type="pct"/>
            <w:shd w:val="clear" w:color="auto" w:fill="auto"/>
            <w:vAlign w:val="center"/>
          </w:tcPr>
          <w:p w14:paraId="08767EB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w:t>
            </w:r>
          </w:p>
        </w:tc>
        <w:tc>
          <w:tcPr>
            <w:tcW w:w="431" w:type="pct"/>
            <w:shd w:val="clear" w:color="auto" w:fill="auto"/>
            <w:vAlign w:val="center"/>
          </w:tcPr>
          <w:p w14:paraId="44E7BD4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r>
      <w:tr w:rsidR="00EF7BB5" w:rsidRPr="00EF7BB5" w14:paraId="5C2EFF96" w14:textId="77777777" w:rsidTr="00DA4EB2">
        <w:trPr>
          <w:trHeight w:val="77"/>
        </w:trPr>
        <w:tc>
          <w:tcPr>
            <w:tcW w:w="586" w:type="pct"/>
            <w:shd w:val="clear" w:color="auto" w:fill="auto"/>
            <w:vAlign w:val="center"/>
          </w:tcPr>
          <w:p w14:paraId="19D79C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2-4</w:t>
            </w:r>
          </w:p>
        </w:tc>
        <w:tc>
          <w:tcPr>
            <w:tcW w:w="1261" w:type="pct"/>
            <w:shd w:val="clear" w:color="auto" w:fill="auto"/>
            <w:vAlign w:val="center"/>
          </w:tcPr>
          <w:p w14:paraId="7FA6F1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Пождепо</w:t>
            </w:r>
          </w:p>
        </w:tc>
        <w:tc>
          <w:tcPr>
            <w:tcW w:w="568" w:type="pct"/>
          </w:tcPr>
          <w:p w14:paraId="428919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0A125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c>
          <w:tcPr>
            <w:tcW w:w="655" w:type="pct"/>
            <w:shd w:val="clear" w:color="auto" w:fill="auto"/>
            <w:vAlign w:val="center"/>
          </w:tcPr>
          <w:p w14:paraId="613683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147</w:t>
            </w:r>
          </w:p>
        </w:tc>
        <w:tc>
          <w:tcPr>
            <w:tcW w:w="558" w:type="pct"/>
            <w:shd w:val="clear" w:color="auto" w:fill="auto"/>
            <w:vAlign w:val="center"/>
          </w:tcPr>
          <w:p w14:paraId="0351356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w:t>
            </w:r>
          </w:p>
        </w:tc>
        <w:tc>
          <w:tcPr>
            <w:tcW w:w="431" w:type="pct"/>
            <w:shd w:val="clear" w:color="auto" w:fill="auto"/>
            <w:vAlign w:val="center"/>
          </w:tcPr>
          <w:p w14:paraId="5D7B3F0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117</w:t>
            </w:r>
          </w:p>
        </w:tc>
      </w:tr>
      <w:tr w:rsidR="00EF7BB5" w:rsidRPr="00EF7BB5" w14:paraId="6DAB89AC" w14:textId="77777777" w:rsidTr="00DA4EB2">
        <w:trPr>
          <w:trHeight w:val="77"/>
        </w:trPr>
        <w:tc>
          <w:tcPr>
            <w:tcW w:w="586" w:type="pct"/>
            <w:shd w:val="clear" w:color="auto" w:fill="auto"/>
            <w:vAlign w:val="center"/>
          </w:tcPr>
          <w:p w14:paraId="121005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2-5</w:t>
            </w:r>
          </w:p>
        </w:tc>
        <w:tc>
          <w:tcPr>
            <w:tcW w:w="1261" w:type="pct"/>
            <w:shd w:val="clear" w:color="auto" w:fill="auto"/>
            <w:vAlign w:val="center"/>
          </w:tcPr>
          <w:p w14:paraId="0BBDF0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УПТТиСТ</w:t>
            </w:r>
          </w:p>
        </w:tc>
        <w:tc>
          <w:tcPr>
            <w:tcW w:w="568" w:type="pct"/>
          </w:tcPr>
          <w:p w14:paraId="10BEBE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09B3F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5EE3A3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5E0B0E8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w:t>
            </w:r>
          </w:p>
        </w:tc>
        <w:tc>
          <w:tcPr>
            <w:tcW w:w="431" w:type="pct"/>
            <w:shd w:val="clear" w:color="auto" w:fill="auto"/>
            <w:vAlign w:val="center"/>
          </w:tcPr>
          <w:p w14:paraId="6939E8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190</w:t>
            </w:r>
          </w:p>
        </w:tc>
      </w:tr>
      <w:tr w:rsidR="00EF7BB5" w:rsidRPr="00EF7BB5" w14:paraId="271B5774" w14:textId="77777777" w:rsidTr="00DA4EB2">
        <w:trPr>
          <w:trHeight w:val="77"/>
        </w:trPr>
        <w:tc>
          <w:tcPr>
            <w:tcW w:w="586" w:type="pct"/>
            <w:shd w:val="clear" w:color="auto" w:fill="auto"/>
            <w:vAlign w:val="center"/>
          </w:tcPr>
          <w:p w14:paraId="68CD76E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2-7</w:t>
            </w:r>
          </w:p>
        </w:tc>
        <w:tc>
          <w:tcPr>
            <w:tcW w:w="1261" w:type="pct"/>
            <w:shd w:val="clear" w:color="auto" w:fill="auto"/>
            <w:vAlign w:val="center"/>
          </w:tcPr>
          <w:p w14:paraId="2D58749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КОС</w:t>
            </w:r>
          </w:p>
        </w:tc>
        <w:tc>
          <w:tcPr>
            <w:tcW w:w="568" w:type="pct"/>
          </w:tcPr>
          <w:p w14:paraId="357D561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45C81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400</w:t>
            </w:r>
          </w:p>
        </w:tc>
        <w:tc>
          <w:tcPr>
            <w:tcW w:w="655" w:type="pct"/>
            <w:shd w:val="clear" w:color="auto" w:fill="auto"/>
            <w:vAlign w:val="center"/>
          </w:tcPr>
          <w:p w14:paraId="0BE6C09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368</w:t>
            </w:r>
          </w:p>
        </w:tc>
        <w:tc>
          <w:tcPr>
            <w:tcW w:w="558" w:type="pct"/>
            <w:shd w:val="clear" w:color="auto" w:fill="auto"/>
            <w:vAlign w:val="center"/>
          </w:tcPr>
          <w:p w14:paraId="2E76D0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80</w:t>
            </w:r>
          </w:p>
        </w:tc>
        <w:tc>
          <w:tcPr>
            <w:tcW w:w="431" w:type="pct"/>
            <w:shd w:val="clear" w:color="auto" w:fill="auto"/>
            <w:vAlign w:val="center"/>
          </w:tcPr>
          <w:p w14:paraId="1F2D47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288</w:t>
            </w:r>
          </w:p>
        </w:tc>
      </w:tr>
      <w:tr w:rsidR="00EF7BB5" w:rsidRPr="00EF7BB5" w14:paraId="5BED034C" w14:textId="77777777" w:rsidTr="00DA4EB2">
        <w:trPr>
          <w:trHeight w:val="77"/>
        </w:trPr>
        <w:tc>
          <w:tcPr>
            <w:tcW w:w="586" w:type="pct"/>
            <w:shd w:val="clear" w:color="auto" w:fill="auto"/>
            <w:vAlign w:val="center"/>
          </w:tcPr>
          <w:p w14:paraId="5EF6D1F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w:t>
            </w:r>
          </w:p>
        </w:tc>
        <w:tc>
          <w:tcPr>
            <w:tcW w:w="1261" w:type="pct"/>
            <w:shd w:val="clear" w:color="auto" w:fill="auto"/>
            <w:vAlign w:val="center"/>
          </w:tcPr>
          <w:p w14:paraId="3DE1958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РСУ-5</w:t>
            </w:r>
          </w:p>
        </w:tc>
        <w:tc>
          <w:tcPr>
            <w:tcW w:w="568" w:type="pct"/>
          </w:tcPr>
          <w:p w14:paraId="1231F0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0DB88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212070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7497CC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70</w:t>
            </w:r>
          </w:p>
        </w:tc>
        <w:tc>
          <w:tcPr>
            <w:tcW w:w="431" w:type="pct"/>
            <w:shd w:val="clear" w:color="auto" w:fill="auto"/>
            <w:vAlign w:val="center"/>
          </w:tcPr>
          <w:p w14:paraId="7E92AC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r>
      <w:tr w:rsidR="00EF7BB5" w:rsidRPr="00EF7BB5" w14:paraId="347C47D4" w14:textId="77777777" w:rsidTr="00DA4EB2">
        <w:trPr>
          <w:trHeight w:val="77"/>
        </w:trPr>
        <w:tc>
          <w:tcPr>
            <w:tcW w:w="586" w:type="pct"/>
            <w:shd w:val="clear" w:color="auto" w:fill="auto"/>
            <w:vAlign w:val="center"/>
          </w:tcPr>
          <w:p w14:paraId="2EA45B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w:t>
            </w:r>
          </w:p>
        </w:tc>
        <w:tc>
          <w:tcPr>
            <w:tcW w:w="1261" w:type="pct"/>
            <w:shd w:val="clear" w:color="auto" w:fill="auto"/>
            <w:vAlign w:val="center"/>
          </w:tcPr>
          <w:p w14:paraId="725C850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ФКРС</w:t>
            </w:r>
          </w:p>
        </w:tc>
        <w:tc>
          <w:tcPr>
            <w:tcW w:w="568" w:type="pct"/>
          </w:tcPr>
          <w:p w14:paraId="626877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5CC3CD6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5EAB28E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674C186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50</w:t>
            </w:r>
          </w:p>
        </w:tc>
        <w:tc>
          <w:tcPr>
            <w:tcW w:w="431" w:type="pct"/>
            <w:shd w:val="clear" w:color="auto" w:fill="auto"/>
            <w:vAlign w:val="center"/>
          </w:tcPr>
          <w:p w14:paraId="6D50168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180</w:t>
            </w:r>
          </w:p>
        </w:tc>
      </w:tr>
      <w:tr w:rsidR="00EF7BB5" w:rsidRPr="00EF7BB5" w14:paraId="2D87A0A5" w14:textId="77777777" w:rsidTr="00DA4EB2">
        <w:trPr>
          <w:trHeight w:val="77"/>
        </w:trPr>
        <w:tc>
          <w:tcPr>
            <w:tcW w:w="2415" w:type="pct"/>
            <w:gridSpan w:val="3"/>
            <w:shd w:val="clear" w:color="auto" w:fill="auto"/>
            <w:vAlign w:val="center"/>
          </w:tcPr>
          <w:p w14:paraId="1EDC585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Итого по ТП 6/0,4 кВ - ООО «Газпром энерго»</w:t>
            </w:r>
          </w:p>
        </w:tc>
        <w:tc>
          <w:tcPr>
            <w:tcW w:w="941" w:type="pct"/>
            <w:shd w:val="clear" w:color="auto" w:fill="auto"/>
            <w:vAlign w:val="center"/>
          </w:tcPr>
          <w:p w14:paraId="063526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6518</w:t>
            </w:r>
          </w:p>
        </w:tc>
        <w:tc>
          <w:tcPr>
            <w:tcW w:w="655" w:type="pct"/>
            <w:shd w:val="clear" w:color="auto" w:fill="auto"/>
            <w:vAlign w:val="center"/>
          </w:tcPr>
          <w:p w14:paraId="40128E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4100</w:t>
            </w:r>
          </w:p>
        </w:tc>
        <w:tc>
          <w:tcPr>
            <w:tcW w:w="558" w:type="pct"/>
            <w:shd w:val="clear" w:color="auto" w:fill="auto"/>
            <w:vAlign w:val="center"/>
          </w:tcPr>
          <w:p w14:paraId="22EE15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1115</w:t>
            </w:r>
          </w:p>
        </w:tc>
        <w:tc>
          <w:tcPr>
            <w:tcW w:w="431" w:type="pct"/>
            <w:shd w:val="clear" w:color="auto" w:fill="auto"/>
            <w:vAlign w:val="center"/>
          </w:tcPr>
          <w:p w14:paraId="22B8FB2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2985</w:t>
            </w:r>
          </w:p>
        </w:tc>
      </w:tr>
      <w:tr w:rsidR="00EF7BB5" w:rsidRPr="00EF7BB5" w14:paraId="4ADB615D" w14:textId="77777777" w:rsidTr="00DA4EB2">
        <w:trPr>
          <w:trHeight w:val="77"/>
        </w:trPr>
        <w:tc>
          <w:tcPr>
            <w:tcW w:w="5000" w:type="pct"/>
            <w:gridSpan w:val="7"/>
            <w:shd w:val="clear" w:color="auto" w:fill="auto"/>
            <w:vAlign w:val="center"/>
          </w:tcPr>
          <w:p w14:paraId="472AAA7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ТП 6/0,4 кВ - потребителя</w:t>
            </w:r>
          </w:p>
        </w:tc>
      </w:tr>
      <w:tr w:rsidR="00EF7BB5" w:rsidRPr="00EF7BB5" w14:paraId="01D7D276" w14:textId="77777777" w:rsidTr="00DA4EB2">
        <w:trPr>
          <w:trHeight w:val="77"/>
        </w:trPr>
        <w:tc>
          <w:tcPr>
            <w:tcW w:w="586" w:type="pct"/>
            <w:shd w:val="clear" w:color="auto" w:fill="auto"/>
            <w:vAlign w:val="center"/>
          </w:tcPr>
          <w:p w14:paraId="5D33127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2-6</w:t>
            </w:r>
          </w:p>
        </w:tc>
        <w:tc>
          <w:tcPr>
            <w:tcW w:w="1261" w:type="pct"/>
            <w:shd w:val="clear" w:color="auto" w:fill="auto"/>
            <w:vAlign w:val="center"/>
          </w:tcPr>
          <w:p w14:paraId="0B5825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Вагон-городок</w:t>
            </w:r>
          </w:p>
        </w:tc>
        <w:tc>
          <w:tcPr>
            <w:tcW w:w="568" w:type="pct"/>
            <w:vAlign w:val="center"/>
          </w:tcPr>
          <w:p w14:paraId="4F9E3B3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452DC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79EC03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6E53E2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w:t>
            </w:r>
          </w:p>
        </w:tc>
        <w:tc>
          <w:tcPr>
            <w:tcW w:w="431" w:type="pct"/>
            <w:shd w:val="clear" w:color="auto" w:fill="auto"/>
            <w:vAlign w:val="center"/>
          </w:tcPr>
          <w:p w14:paraId="231F4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210</w:t>
            </w:r>
          </w:p>
        </w:tc>
      </w:tr>
      <w:tr w:rsidR="00EF7BB5" w:rsidRPr="00EF7BB5" w14:paraId="24150F4F" w14:textId="77777777" w:rsidTr="00DA4EB2">
        <w:trPr>
          <w:trHeight w:val="77"/>
        </w:trPr>
        <w:tc>
          <w:tcPr>
            <w:tcW w:w="2415" w:type="pct"/>
            <w:gridSpan w:val="3"/>
            <w:shd w:val="clear" w:color="auto" w:fill="auto"/>
            <w:vAlign w:val="center"/>
          </w:tcPr>
          <w:p w14:paraId="4FB1A2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Итого по ТП 6/0,4кВ</w:t>
            </w:r>
          </w:p>
        </w:tc>
        <w:tc>
          <w:tcPr>
            <w:tcW w:w="941" w:type="pct"/>
            <w:shd w:val="clear" w:color="auto" w:fill="auto"/>
            <w:vAlign w:val="center"/>
          </w:tcPr>
          <w:p w14:paraId="6CC62D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09D83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4701A8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w:t>
            </w:r>
          </w:p>
        </w:tc>
        <w:tc>
          <w:tcPr>
            <w:tcW w:w="431" w:type="pct"/>
            <w:shd w:val="clear" w:color="auto" w:fill="auto"/>
            <w:vAlign w:val="center"/>
          </w:tcPr>
          <w:p w14:paraId="25A41D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210</w:t>
            </w:r>
          </w:p>
        </w:tc>
      </w:tr>
    </w:tbl>
    <w:p w14:paraId="56F92004"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2E4E1CE2"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66</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Характеристики ЛЭП 6-110 кВ в с.п. Сорум</w:t>
      </w:r>
    </w:p>
    <w:p w14:paraId="05B6E55E"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7"/>
        <w:gridCol w:w="1571"/>
        <w:gridCol w:w="2713"/>
        <w:gridCol w:w="1134"/>
      </w:tblGrid>
      <w:tr w:rsidR="00EF7BB5" w:rsidRPr="00EF7BB5" w14:paraId="6CEA5976" w14:textId="77777777" w:rsidTr="00DA4EB2">
        <w:trPr>
          <w:trHeight w:val="77"/>
          <w:tblHeader/>
        </w:trPr>
        <w:tc>
          <w:tcPr>
            <w:tcW w:w="2206" w:type="pct"/>
            <w:vMerge w:val="restart"/>
            <w:shd w:val="clear" w:color="auto" w:fill="auto"/>
            <w:vAlign w:val="center"/>
            <w:hideMark/>
          </w:tcPr>
          <w:p w14:paraId="548A03C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w:t>
            </w:r>
          </w:p>
        </w:tc>
        <w:tc>
          <w:tcPr>
            <w:tcW w:w="810" w:type="pct"/>
            <w:vMerge w:val="restart"/>
            <w:shd w:val="clear" w:color="auto" w:fill="auto"/>
            <w:vAlign w:val="center"/>
            <w:hideMark/>
          </w:tcPr>
          <w:p w14:paraId="4DBF4E05"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Ед.измерения</w:t>
            </w:r>
          </w:p>
        </w:tc>
        <w:tc>
          <w:tcPr>
            <w:tcW w:w="1984" w:type="pct"/>
            <w:gridSpan w:val="2"/>
            <w:shd w:val="clear" w:color="auto" w:fill="auto"/>
            <w:vAlign w:val="center"/>
            <w:hideMark/>
          </w:tcPr>
          <w:p w14:paraId="3F20EB2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Существующее положение (01.06.2017 г.)</w:t>
            </w:r>
          </w:p>
        </w:tc>
      </w:tr>
      <w:tr w:rsidR="00EF7BB5" w:rsidRPr="00EF7BB5" w14:paraId="13C3805A" w14:textId="77777777" w:rsidTr="00DA4EB2">
        <w:trPr>
          <w:trHeight w:val="77"/>
          <w:tblHeader/>
        </w:trPr>
        <w:tc>
          <w:tcPr>
            <w:tcW w:w="2206" w:type="pct"/>
            <w:vMerge/>
            <w:vAlign w:val="center"/>
            <w:hideMark/>
          </w:tcPr>
          <w:p w14:paraId="7576EE56"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10" w:type="pct"/>
            <w:vMerge/>
            <w:vAlign w:val="center"/>
            <w:hideMark/>
          </w:tcPr>
          <w:p w14:paraId="6EA25DC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1399" w:type="pct"/>
            <w:shd w:val="clear" w:color="auto" w:fill="auto"/>
            <w:vAlign w:val="center"/>
            <w:hideMark/>
          </w:tcPr>
          <w:p w14:paraId="65F4F4A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6 кВт</w:t>
            </w:r>
          </w:p>
        </w:tc>
        <w:tc>
          <w:tcPr>
            <w:tcW w:w="585" w:type="pct"/>
            <w:shd w:val="clear" w:color="auto" w:fill="auto"/>
            <w:vAlign w:val="center"/>
            <w:hideMark/>
          </w:tcPr>
          <w:p w14:paraId="015ACEF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110 кВт</w:t>
            </w:r>
          </w:p>
        </w:tc>
      </w:tr>
      <w:tr w:rsidR="00EF7BB5" w:rsidRPr="00EF7BB5" w14:paraId="328E94A7" w14:textId="77777777" w:rsidTr="00DA4EB2">
        <w:trPr>
          <w:trHeight w:val="77"/>
        </w:trPr>
        <w:tc>
          <w:tcPr>
            <w:tcW w:w="2206" w:type="pct"/>
            <w:shd w:val="clear" w:color="auto" w:fill="auto"/>
            <w:vAlign w:val="center"/>
          </w:tcPr>
          <w:p w14:paraId="4E1FB8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Протяжённость (по трассе) линий, в том числе:</w:t>
            </w:r>
          </w:p>
        </w:tc>
        <w:tc>
          <w:tcPr>
            <w:tcW w:w="810" w:type="pct"/>
            <w:shd w:val="clear" w:color="auto" w:fill="auto"/>
            <w:vAlign w:val="center"/>
          </w:tcPr>
          <w:p w14:paraId="31ECD73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км</w:t>
            </w:r>
          </w:p>
        </w:tc>
        <w:tc>
          <w:tcPr>
            <w:tcW w:w="1399" w:type="pct"/>
            <w:shd w:val="clear" w:color="auto" w:fill="auto"/>
            <w:vAlign w:val="center"/>
          </w:tcPr>
          <w:p w14:paraId="660843B9"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8</w:t>
            </w:r>
            <w:r w:rsidRPr="00EF7BB5">
              <w:rPr>
                <w:rFonts w:ascii="Times New Roman" w:hAnsi="Times New Roman"/>
                <w:color w:val="000000"/>
                <w:sz w:val="20"/>
                <w:szCs w:val="20"/>
              </w:rPr>
              <w:t>,</w:t>
            </w:r>
            <w:r w:rsidRPr="00EF7BB5">
              <w:rPr>
                <w:rFonts w:ascii="Times New Roman" w:hAnsi="Times New Roman"/>
                <w:color w:val="000000"/>
                <w:sz w:val="20"/>
                <w:szCs w:val="20"/>
                <w:lang w:val="en-US"/>
              </w:rPr>
              <w:t>6</w:t>
            </w:r>
          </w:p>
        </w:tc>
        <w:tc>
          <w:tcPr>
            <w:tcW w:w="585" w:type="pct"/>
            <w:shd w:val="clear" w:color="auto" w:fill="auto"/>
            <w:vAlign w:val="center"/>
          </w:tcPr>
          <w:p w14:paraId="661AF0A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r w:rsidR="00EF7BB5" w:rsidRPr="00EF7BB5" w14:paraId="79FE90F4" w14:textId="77777777" w:rsidTr="00DA4EB2">
        <w:trPr>
          <w:trHeight w:val="77"/>
        </w:trPr>
        <w:tc>
          <w:tcPr>
            <w:tcW w:w="2206" w:type="pct"/>
            <w:shd w:val="clear" w:color="auto" w:fill="auto"/>
            <w:vAlign w:val="center"/>
          </w:tcPr>
          <w:p w14:paraId="22E992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А) кабельных</w:t>
            </w:r>
          </w:p>
        </w:tc>
        <w:tc>
          <w:tcPr>
            <w:tcW w:w="810" w:type="pct"/>
            <w:shd w:val="clear" w:color="auto" w:fill="auto"/>
            <w:vAlign w:val="center"/>
          </w:tcPr>
          <w:p w14:paraId="75ACBF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w:t>
            </w:r>
          </w:p>
        </w:tc>
        <w:tc>
          <w:tcPr>
            <w:tcW w:w="1399" w:type="pct"/>
            <w:shd w:val="clear" w:color="auto" w:fill="auto"/>
            <w:vAlign w:val="center"/>
          </w:tcPr>
          <w:p w14:paraId="7F423EF6"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2,74</w:t>
            </w:r>
          </w:p>
        </w:tc>
        <w:tc>
          <w:tcPr>
            <w:tcW w:w="585" w:type="pct"/>
            <w:shd w:val="clear" w:color="auto" w:fill="auto"/>
            <w:vAlign w:val="center"/>
          </w:tcPr>
          <w:p w14:paraId="2B7671F5"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r w:rsidR="00EF7BB5" w:rsidRPr="00EF7BB5" w14:paraId="4CB82236" w14:textId="77777777" w:rsidTr="00DA4EB2">
        <w:trPr>
          <w:trHeight w:val="77"/>
        </w:trPr>
        <w:tc>
          <w:tcPr>
            <w:tcW w:w="2206" w:type="pct"/>
            <w:shd w:val="clear" w:color="auto" w:fill="auto"/>
            <w:vAlign w:val="center"/>
          </w:tcPr>
          <w:p w14:paraId="360BCF6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Б) воздушных</w:t>
            </w:r>
          </w:p>
        </w:tc>
        <w:tc>
          <w:tcPr>
            <w:tcW w:w="810" w:type="pct"/>
            <w:shd w:val="clear" w:color="auto" w:fill="auto"/>
            <w:vAlign w:val="center"/>
          </w:tcPr>
          <w:p w14:paraId="7E1FCE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w:t>
            </w:r>
          </w:p>
        </w:tc>
        <w:tc>
          <w:tcPr>
            <w:tcW w:w="1399" w:type="pct"/>
            <w:shd w:val="clear" w:color="auto" w:fill="auto"/>
            <w:vAlign w:val="center"/>
          </w:tcPr>
          <w:p w14:paraId="253EEDB0"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5,86</w:t>
            </w:r>
          </w:p>
        </w:tc>
        <w:tc>
          <w:tcPr>
            <w:tcW w:w="585" w:type="pct"/>
            <w:shd w:val="clear" w:color="auto" w:fill="auto"/>
            <w:vAlign w:val="center"/>
          </w:tcPr>
          <w:p w14:paraId="7A3134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bl>
    <w:p w14:paraId="4F055A71"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p w14:paraId="1B6B7F50" w14:textId="65C1907E"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Наименование потребителей электросн</w:t>
      </w:r>
      <w:r>
        <w:rPr>
          <w:rFonts w:ascii="Times New Roman" w:hAnsi="Times New Roman"/>
          <w:sz w:val="24"/>
          <w:szCs w:val="24"/>
        </w:rPr>
        <w:t xml:space="preserve">абжения представлены в таблице </w:t>
      </w:r>
      <w:r w:rsidRPr="00EF7BB5">
        <w:rPr>
          <w:rFonts w:ascii="Times New Roman" w:hAnsi="Times New Roman"/>
          <w:sz w:val="24"/>
          <w:szCs w:val="24"/>
        </w:rPr>
        <w:t>67.</w:t>
      </w:r>
    </w:p>
    <w:p w14:paraId="05FFE6E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4548C570"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67</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Наименование потребителей электроснабжения</w:t>
      </w:r>
    </w:p>
    <w:p w14:paraId="13CB3E05"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4364"/>
        <w:gridCol w:w="4076"/>
        <w:gridCol w:w="1415"/>
      </w:tblGrid>
      <w:tr w:rsidR="00EF7BB5" w:rsidRPr="00EF7BB5" w14:paraId="074D5872" w14:textId="77777777" w:rsidTr="00DA4EB2">
        <w:trPr>
          <w:trHeight w:val="77"/>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01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Наименование потребителей</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48A595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Адрес</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136791B4" w14:textId="7F4BD8F5"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Нагрузка</w:t>
            </w:r>
            <w:r w:rsidR="004238B4">
              <w:rPr>
                <w:rFonts w:ascii="Times New Roman" w:hAnsi="Times New Roman"/>
                <w:color w:val="000000"/>
                <w:sz w:val="20"/>
                <w:szCs w:val="20"/>
              </w:rPr>
              <w:t>, кВт</w:t>
            </w:r>
          </w:p>
        </w:tc>
      </w:tr>
      <w:tr w:rsidR="00EF7BB5" w:rsidRPr="00EF7BB5" w14:paraId="327302EE"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3D46CD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СОШ п. Сорум [общеобразовательная школа, детский сад]</w:t>
            </w:r>
          </w:p>
        </w:tc>
        <w:tc>
          <w:tcPr>
            <w:tcW w:w="2134" w:type="pct"/>
            <w:tcBorders>
              <w:top w:val="nil"/>
              <w:left w:val="nil"/>
              <w:bottom w:val="single" w:sz="4" w:space="0" w:color="auto"/>
              <w:right w:val="single" w:sz="4" w:space="0" w:color="auto"/>
            </w:tcBorders>
            <w:shd w:val="clear" w:color="auto" w:fill="auto"/>
            <w:noWrap/>
            <w:vAlign w:val="center"/>
            <w:hideMark/>
          </w:tcPr>
          <w:p w14:paraId="605126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35791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16,02</w:t>
            </w:r>
          </w:p>
        </w:tc>
      </w:tr>
      <w:tr w:rsidR="00EF7BB5" w:rsidRPr="00EF7BB5" w14:paraId="1ACC9663"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014438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БУ «Белоярская районная больница» [врачебная амбулатория]</w:t>
            </w:r>
          </w:p>
        </w:tc>
        <w:tc>
          <w:tcPr>
            <w:tcW w:w="2134" w:type="pct"/>
            <w:tcBorders>
              <w:top w:val="nil"/>
              <w:left w:val="nil"/>
              <w:bottom w:val="single" w:sz="4" w:space="0" w:color="auto"/>
              <w:right w:val="single" w:sz="4" w:space="0" w:color="auto"/>
            </w:tcBorders>
            <w:shd w:val="clear" w:color="auto" w:fill="auto"/>
            <w:noWrap/>
            <w:vAlign w:val="center"/>
            <w:hideMark/>
          </w:tcPr>
          <w:p w14:paraId="3130EBF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CDA39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5,61</w:t>
            </w:r>
          </w:p>
        </w:tc>
      </w:tr>
      <w:tr w:rsidR="00EF7BB5" w:rsidRPr="00EF7BB5" w14:paraId="4227FDE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35B2152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Мартынов [салон красоты]</w:t>
            </w:r>
          </w:p>
        </w:tc>
        <w:tc>
          <w:tcPr>
            <w:tcW w:w="2134" w:type="pct"/>
            <w:tcBorders>
              <w:top w:val="nil"/>
              <w:left w:val="nil"/>
              <w:bottom w:val="single" w:sz="4" w:space="0" w:color="auto"/>
              <w:right w:val="single" w:sz="4" w:space="0" w:color="auto"/>
            </w:tcBorders>
            <w:shd w:val="clear" w:color="auto" w:fill="auto"/>
            <w:noWrap/>
            <w:vAlign w:val="center"/>
            <w:hideMark/>
          </w:tcPr>
          <w:p w14:paraId="0BE2540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4BF839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0,69</w:t>
            </w:r>
          </w:p>
        </w:tc>
      </w:tr>
      <w:tr w:rsidR="00EF7BB5" w:rsidRPr="00EF7BB5" w14:paraId="2B8B459B"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344CD7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УК ООО «ЖКС»</w:t>
            </w:r>
          </w:p>
        </w:tc>
        <w:tc>
          <w:tcPr>
            <w:tcW w:w="2134" w:type="pct"/>
            <w:tcBorders>
              <w:top w:val="nil"/>
              <w:left w:val="nil"/>
              <w:bottom w:val="single" w:sz="4" w:space="0" w:color="auto"/>
              <w:right w:val="single" w:sz="4" w:space="0" w:color="auto"/>
            </w:tcBorders>
            <w:shd w:val="clear" w:color="auto" w:fill="auto"/>
            <w:noWrap/>
            <w:vAlign w:val="center"/>
            <w:hideMark/>
          </w:tcPr>
          <w:p w14:paraId="518BA8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5CBEE8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0,17</w:t>
            </w:r>
          </w:p>
        </w:tc>
      </w:tr>
      <w:tr w:rsidR="00EF7BB5" w:rsidRPr="00EF7BB5" w14:paraId="708D6AF1"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8FA0F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ФГУП «Почта России»</w:t>
            </w:r>
          </w:p>
        </w:tc>
        <w:tc>
          <w:tcPr>
            <w:tcW w:w="2134" w:type="pct"/>
            <w:tcBorders>
              <w:top w:val="nil"/>
              <w:left w:val="nil"/>
              <w:bottom w:val="single" w:sz="4" w:space="0" w:color="auto"/>
              <w:right w:val="single" w:sz="4" w:space="0" w:color="auto"/>
            </w:tcBorders>
            <w:shd w:val="clear" w:color="auto" w:fill="auto"/>
            <w:noWrap/>
            <w:vAlign w:val="center"/>
            <w:hideMark/>
          </w:tcPr>
          <w:p w14:paraId="4C3419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5CBA53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0,44</w:t>
            </w:r>
          </w:p>
        </w:tc>
      </w:tr>
      <w:tr w:rsidR="00EF7BB5" w:rsidRPr="00EF7BB5" w14:paraId="3D92B36E"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7C4CA27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Кулик В.И. [ШО к/м Лагуна]</w:t>
            </w:r>
          </w:p>
        </w:tc>
        <w:tc>
          <w:tcPr>
            <w:tcW w:w="2134" w:type="pct"/>
            <w:tcBorders>
              <w:top w:val="nil"/>
              <w:left w:val="nil"/>
              <w:bottom w:val="single" w:sz="4" w:space="0" w:color="auto"/>
              <w:right w:val="single" w:sz="4" w:space="0" w:color="auto"/>
            </w:tcBorders>
            <w:shd w:val="clear" w:color="auto" w:fill="auto"/>
            <w:noWrap/>
            <w:vAlign w:val="center"/>
            <w:hideMark/>
          </w:tcPr>
          <w:p w14:paraId="2300FC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7D83C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0,00</w:t>
            </w:r>
          </w:p>
        </w:tc>
      </w:tr>
      <w:tr w:rsidR="00EF7BB5" w:rsidRPr="00EF7BB5" w14:paraId="534DCBEF"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FA65C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Сбербанк РФ</w:t>
            </w:r>
          </w:p>
        </w:tc>
        <w:tc>
          <w:tcPr>
            <w:tcW w:w="2134" w:type="pct"/>
            <w:tcBorders>
              <w:top w:val="nil"/>
              <w:left w:val="nil"/>
              <w:bottom w:val="single" w:sz="4" w:space="0" w:color="auto"/>
              <w:right w:val="single" w:sz="4" w:space="0" w:color="auto"/>
            </w:tcBorders>
            <w:shd w:val="clear" w:color="auto" w:fill="auto"/>
            <w:noWrap/>
            <w:vAlign w:val="center"/>
            <w:hideMark/>
          </w:tcPr>
          <w:p w14:paraId="041FE6A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56DF65B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0,48</w:t>
            </w:r>
          </w:p>
        </w:tc>
      </w:tr>
      <w:tr w:rsidR="00EF7BB5" w:rsidRPr="00EF7BB5" w14:paraId="46F61BFF"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95815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Администрация</w:t>
            </w:r>
          </w:p>
        </w:tc>
        <w:tc>
          <w:tcPr>
            <w:tcW w:w="2134" w:type="pct"/>
            <w:tcBorders>
              <w:top w:val="nil"/>
              <w:left w:val="nil"/>
              <w:bottom w:val="single" w:sz="4" w:space="0" w:color="auto"/>
              <w:right w:val="single" w:sz="4" w:space="0" w:color="auto"/>
            </w:tcBorders>
            <w:shd w:val="clear" w:color="auto" w:fill="auto"/>
            <w:noWrap/>
            <w:vAlign w:val="center"/>
            <w:hideMark/>
          </w:tcPr>
          <w:p w14:paraId="048FC79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1AE7BAC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1,11</w:t>
            </w:r>
          </w:p>
        </w:tc>
      </w:tr>
      <w:tr w:rsidR="00EF7BB5" w:rsidRPr="00EF7BB5" w14:paraId="6A26C20D"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9CD116"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Газпромбанк</w:t>
            </w:r>
          </w:p>
        </w:tc>
        <w:tc>
          <w:tcPr>
            <w:tcW w:w="2134" w:type="pct"/>
            <w:tcBorders>
              <w:top w:val="nil"/>
              <w:left w:val="nil"/>
              <w:bottom w:val="single" w:sz="4" w:space="0" w:color="auto"/>
              <w:right w:val="single" w:sz="4" w:space="0" w:color="auto"/>
            </w:tcBorders>
            <w:shd w:val="clear" w:color="auto" w:fill="auto"/>
            <w:noWrap/>
            <w:vAlign w:val="center"/>
            <w:hideMark/>
          </w:tcPr>
          <w:p w14:paraId="1D0E35D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4533AA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0,98</w:t>
            </w:r>
          </w:p>
        </w:tc>
      </w:tr>
      <w:tr w:rsidR="00EF7BB5" w:rsidRPr="00EF7BB5" w14:paraId="7D0936E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BEF507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Библиотека</w:t>
            </w:r>
          </w:p>
        </w:tc>
        <w:tc>
          <w:tcPr>
            <w:tcW w:w="2134" w:type="pct"/>
            <w:tcBorders>
              <w:top w:val="nil"/>
              <w:left w:val="nil"/>
              <w:bottom w:val="single" w:sz="4" w:space="0" w:color="auto"/>
              <w:right w:val="single" w:sz="4" w:space="0" w:color="auto"/>
            </w:tcBorders>
            <w:shd w:val="clear" w:color="auto" w:fill="auto"/>
            <w:noWrap/>
            <w:vAlign w:val="center"/>
            <w:hideMark/>
          </w:tcPr>
          <w:p w14:paraId="56EE42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0D89DD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0,17</w:t>
            </w:r>
          </w:p>
        </w:tc>
      </w:tr>
      <w:tr w:rsidR="00EF7BB5" w:rsidRPr="00EF7BB5" w14:paraId="167F80C6"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58CBAB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Мартынов С.В. [магазин «Первый»]</w:t>
            </w:r>
          </w:p>
        </w:tc>
        <w:tc>
          <w:tcPr>
            <w:tcW w:w="2134" w:type="pct"/>
            <w:tcBorders>
              <w:top w:val="nil"/>
              <w:left w:val="nil"/>
              <w:bottom w:val="single" w:sz="4" w:space="0" w:color="auto"/>
              <w:right w:val="single" w:sz="4" w:space="0" w:color="auto"/>
            </w:tcBorders>
            <w:shd w:val="clear" w:color="auto" w:fill="auto"/>
            <w:noWrap/>
            <w:vAlign w:val="center"/>
            <w:hideMark/>
          </w:tcPr>
          <w:p w14:paraId="62E528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C4D8F4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8,77</w:t>
            </w:r>
          </w:p>
        </w:tc>
      </w:tr>
      <w:tr w:rsidR="00EF7BB5" w:rsidRPr="00EF7BB5" w14:paraId="7C0EFD25"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47BF2D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Столовая</w:t>
            </w:r>
          </w:p>
        </w:tc>
        <w:tc>
          <w:tcPr>
            <w:tcW w:w="2134" w:type="pct"/>
            <w:tcBorders>
              <w:top w:val="nil"/>
              <w:left w:val="nil"/>
              <w:bottom w:val="single" w:sz="4" w:space="0" w:color="auto"/>
              <w:right w:val="single" w:sz="4" w:space="0" w:color="auto"/>
            </w:tcBorders>
            <w:shd w:val="clear" w:color="auto" w:fill="auto"/>
            <w:noWrap/>
            <w:vAlign w:val="center"/>
            <w:hideMark/>
          </w:tcPr>
          <w:p w14:paraId="121EE8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46DBDF3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0,08</w:t>
            </w:r>
          </w:p>
        </w:tc>
      </w:tr>
      <w:tr w:rsidR="00EF7BB5" w:rsidRPr="00EF7BB5" w14:paraId="0B735FF5"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6126F2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Воробей А.И. [магазин «Алиса»]</w:t>
            </w:r>
          </w:p>
        </w:tc>
        <w:tc>
          <w:tcPr>
            <w:tcW w:w="2134" w:type="pct"/>
            <w:tcBorders>
              <w:top w:val="nil"/>
              <w:left w:val="nil"/>
              <w:bottom w:val="single" w:sz="4" w:space="0" w:color="auto"/>
              <w:right w:val="single" w:sz="4" w:space="0" w:color="auto"/>
            </w:tcBorders>
            <w:shd w:val="clear" w:color="auto" w:fill="auto"/>
            <w:noWrap/>
            <w:vAlign w:val="center"/>
            <w:hideMark/>
          </w:tcPr>
          <w:p w14:paraId="6C3FD93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687C81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0,09</w:t>
            </w:r>
          </w:p>
        </w:tc>
      </w:tr>
      <w:tr w:rsidR="00EF7BB5" w:rsidRPr="00EF7BB5" w14:paraId="46E5899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434E29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Сабури [магазин «Аленка»]</w:t>
            </w:r>
          </w:p>
        </w:tc>
        <w:tc>
          <w:tcPr>
            <w:tcW w:w="2134" w:type="pct"/>
            <w:tcBorders>
              <w:top w:val="nil"/>
              <w:left w:val="nil"/>
              <w:bottom w:val="single" w:sz="4" w:space="0" w:color="auto"/>
              <w:right w:val="single" w:sz="4" w:space="0" w:color="auto"/>
            </w:tcBorders>
            <w:shd w:val="clear" w:color="auto" w:fill="auto"/>
            <w:noWrap/>
            <w:vAlign w:val="center"/>
            <w:hideMark/>
          </w:tcPr>
          <w:p w14:paraId="5BE68C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3699D7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0,26</w:t>
            </w:r>
          </w:p>
        </w:tc>
      </w:tr>
      <w:tr w:rsidR="00EF7BB5" w:rsidRPr="00EF7BB5" w14:paraId="54328B84"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EDCB09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КУ «УКС Югры» ПОСТ ОХРАНЫ</w:t>
            </w:r>
          </w:p>
        </w:tc>
        <w:tc>
          <w:tcPr>
            <w:tcW w:w="2134" w:type="pct"/>
            <w:tcBorders>
              <w:top w:val="nil"/>
              <w:left w:val="nil"/>
              <w:bottom w:val="single" w:sz="4" w:space="0" w:color="auto"/>
              <w:right w:val="single" w:sz="4" w:space="0" w:color="auto"/>
            </w:tcBorders>
            <w:shd w:val="clear" w:color="auto" w:fill="auto"/>
            <w:noWrap/>
            <w:vAlign w:val="center"/>
            <w:hideMark/>
          </w:tcPr>
          <w:p w14:paraId="23703E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1852F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2,86</w:t>
            </w:r>
          </w:p>
        </w:tc>
      </w:tr>
      <w:tr w:rsidR="00EF7BB5" w:rsidRPr="00EF7BB5" w14:paraId="6A568B1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21F27F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Администрация (уличное освещение)</w:t>
            </w:r>
          </w:p>
        </w:tc>
        <w:tc>
          <w:tcPr>
            <w:tcW w:w="2134" w:type="pct"/>
            <w:tcBorders>
              <w:top w:val="nil"/>
              <w:left w:val="nil"/>
              <w:bottom w:val="single" w:sz="4" w:space="0" w:color="auto"/>
              <w:right w:val="single" w:sz="4" w:space="0" w:color="auto"/>
            </w:tcBorders>
            <w:shd w:val="clear" w:color="auto" w:fill="auto"/>
            <w:noWrap/>
            <w:vAlign w:val="center"/>
            <w:hideMark/>
          </w:tcPr>
          <w:p w14:paraId="704DD1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457E0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w:t>
            </w:r>
          </w:p>
        </w:tc>
      </w:tr>
      <w:tr w:rsidR="00EF7BB5" w:rsidRPr="00EF7BB5" w14:paraId="29EA8340"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52364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Сафронов [магазин «Мечта»]</w:t>
            </w:r>
          </w:p>
        </w:tc>
        <w:tc>
          <w:tcPr>
            <w:tcW w:w="2134" w:type="pct"/>
            <w:tcBorders>
              <w:top w:val="nil"/>
              <w:left w:val="nil"/>
              <w:bottom w:val="single" w:sz="4" w:space="0" w:color="auto"/>
              <w:right w:val="single" w:sz="4" w:space="0" w:color="auto"/>
            </w:tcBorders>
            <w:shd w:val="clear" w:color="auto" w:fill="auto"/>
            <w:noWrap/>
            <w:vAlign w:val="center"/>
            <w:hideMark/>
          </w:tcPr>
          <w:p w14:paraId="09DEC5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4253F4F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4,18</w:t>
            </w:r>
          </w:p>
        </w:tc>
      </w:tr>
      <w:tr w:rsidR="00EF7BB5" w:rsidRPr="00EF7BB5" w14:paraId="010602E0"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4B9F2F6"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Соляник [магазин «Сатурн»]</w:t>
            </w:r>
          </w:p>
        </w:tc>
        <w:tc>
          <w:tcPr>
            <w:tcW w:w="2134" w:type="pct"/>
            <w:tcBorders>
              <w:top w:val="nil"/>
              <w:left w:val="nil"/>
              <w:bottom w:val="single" w:sz="4" w:space="0" w:color="auto"/>
              <w:right w:val="single" w:sz="4" w:space="0" w:color="auto"/>
            </w:tcBorders>
            <w:shd w:val="clear" w:color="auto" w:fill="auto"/>
            <w:noWrap/>
            <w:vAlign w:val="center"/>
            <w:hideMark/>
          </w:tcPr>
          <w:p w14:paraId="0CAA90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06763C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1,50</w:t>
            </w:r>
          </w:p>
        </w:tc>
      </w:tr>
      <w:tr w:rsidR="00EF7BB5" w:rsidRPr="00EF7BB5" w14:paraId="52A54031"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EA8EC6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Сабури Н.М. [рынок «Изобилие»]</w:t>
            </w:r>
          </w:p>
        </w:tc>
        <w:tc>
          <w:tcPr>
            <w:tcW w:w="2134" w:type="pct"/>
            <w:tcBorders>
              <w:top w:val="nil"/>
              <w:left w:val="nil"/>
              <w:bottom w:val="single" w:sz="4" w:space="0" w:color="auto"/>
              <w:right w:val="single" w:sz="4" w:space="0" w:color="auto"/>
            </w:tcBorders>
            <w:shd w:val="clear" w:color="auto" w:fill="auto"/>
            <w:noWrap/>
            <w:vAlign w:val="center"/>
            <w:hideMark/>
          </w:tcPr>
          <w:p w14:paraId="1182A2B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5BA7E26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7,71</w:t>
            </w:r>
          </w:p>
        </w:tc>
      </w:tr>
      <w:tr w:rsidR="00EF7BB5" w:rsidRPr="00EF7BB5" w14:paraId="3F802CE4" w14:textId="77777777" w:rsidTr="00DA4EB2">
        <w:trPr>
          <w:trHeight w:val="300"/>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89C69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Население</w:t>
            </w:r>
          </w:p>
        </w:tc>
        <w:tc>
          <w:tcPr>
            <w:tcW w:w="2134" w:type="pct"/>
            <w:tcBorders>
              <w:top w:val="nil"/>
              <w:left w:val="nil"/>
              <w:bottom w:val="single" w:sz="4" w:space="0" w:color="auto"/>
              <w:right w:val="single" w:sz="4" w:space="0" w:color="auto"/>
            </w:tcBorders>
            <w:shd w:val="clear" w:color="auto" w:fill="auto"/>
            <w:vAlign w:val="center"/>
            <w:hideMark/>
          </w:tcPr>
          <w:p w14:paraId="137BA0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ГК Луч д.20-75,146,225</w:t>
            </w:r>
          </w:p>
        </w:tc>
        <w:tc>
          <w:tcPr>
            <w:tcW w:w="586" w:type="pct"/>
            <w:tcBorders>
              <w:top w:val="nil"/>
              <w:left w:val="nil"/>
              <w:bottom w:val="single" w:sz="4" w:space="0" w:color="auto"/>
              <w:right w:val="single" w:sz="4" w:space="0" w:color="auto"/>
            </w:tcBorders>
            <w:shd w:val="clear" w:color="auto" w:fill="auto"/>
            <w:noWrap/>
            <w:vAlign w:val="center"/>
            <w:hideMark/>
          </w:tcPr>
          <w:p w14:paraId="08D71D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20,95</w:t>
            </w:r>
          </w:p>
        </w:tc>
      </w:tr>
    </w:tbl>
    <w:p w14:paraId="334700E5"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45FA1168" w14:textId="691607ED"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 xml:space="preserve">Структура потребления электрической энергии (кВт*ч) за </w:t>
      </w:r>
      <w:r>
        <w:rPr>
          <w:rFonts w:ascii="Times New Roman" w:hAnsi="Times New Roman"/>
          <w:sz w:val="24"/>
          <w:szCs w:val="24"/>
        </w:rPr>
        <w:t>2019 года приведена в таблице 68</w:t>
      </w:r>
      <w:r w:rsidRPr="00EF7BB5">
        <w:rPr>
          <w:rFonts w:ascii="Times New Roman" w:hAnsi="Times New Roman"/>
          <w:sz w:val="24"/>
          <w:szCs w:val="24"/>
        </w:rPr>
        <w:t>.</w:t>
      </w:r>
    </w:p>
    <w:p w14:paraId="257A8FCF" w14:textId="2EDCE3F0"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Баланс электроэнергии и мощности з</w:t>
      </w:r>
      <w:r>
        <w:rPr>
          <w:rFonts w:ascii="Times New Roman" w:hAnsi="Times New Roman"/>
          <w:sz w:val="24"/>
          <w:szCs w:val="24"/>
        </w:rPr>
        <w:t xml:space="preserve">а 2019 года приведён в таблице </w:t>
      </w:r>
      <w:r w:rsidRPr="00EF7BB5">
        <w:rPr>
          <w:rFonts w:ascii="Times New Roman" w:hAnsi="Times New Roman"/>
          <w:sz w:val="24"/>
          <w:szCs w:val="24"/>
        </w:rPr>
        <w:t>69.</w:t>
      </w:r>
    </w:p>
    <w:p w14:paraId="69EBC78C"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15532D6A"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68</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Структура потребления электрической энергии (кВт*ч) за 2019 года</w:t>
      </w:r>
    </w:p>
    <w:p w14:paraId="3301F009"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5063"/>
        <w:gridCol w:w="4792"/>
      </w:tblGrid>
      <w:tr w:rsidR="00EF7BB5" w:rsidRPr="00EF7BB5" w14:paraId="11A70735" w14:textId="77777777" w:rsidTr="00DA4EB2">
        <w:trPr>
          <w:trHeight w:val="7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496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Группа потребителей:</w:t>
            </w:r>
          </w:p>
        </w:tc>
      </w:tr>
      <w:tr w:rsidR="00EF7BB5" w:rsidRPr="00EF7BB5" w14:paraId="50CD56E2"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4FCC29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Прочие (ВН)</w:t>
            </w:r>
          </w:p>
        </w:tc>
        <w:tc>
          <w:tcPr>
            <w:tcW w:w="2431" w:type="pct"/>
            <w:tcBorders>
              <w:top w:val="nil"/>
              <w:left w:val="nil"/>
              <w:bottom w:val="single" w:sz="4" w:space="0" w:color="auto"/>
              <w:right w:val="single" w:sz="4" w:space="0" w:color="auto"/>
            </w:tcBorders>
            <w:shd w:val="clear" w:color="auto" w:fill="auto"/>
            <w:noWrap/>
            <w:vAlign w:val="bottom"/>
            <w:hideMark/>
          </w:tcPr>
          <w:p w14:paraId="665E75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2 996 304</w:t>
            </w:r>
          </w:p>
        </w:tc>
      </w:tr>
      <w:tr w:rsidR="00EF7BB5" w:rsidRPr="00EF7BB5" w14:paraId="5AFD850F"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708AF1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Прочие (СН-2)</w:t>
            </w:r>
          </w:p>
        </w:tc>
        <w:tc>
          <w:tcPr>
            <w:tcW w:w="2431" w:type="pct"/>
            <w:tcBorders>
              <w:top w:val="nil"/>
              <w:left w:val="nil"/>
              <w:bottom w:val="single" w:sz="4" w:space="0" w:color="auto"/>
              <w:right w:val="single" w:sz="4" w:space="0" w:color="auto"/>
            </w:tcBorders>
            <w:shd w:val="clear" w:color="auto" w:fill="auto"/>
            <w:noWrap/>
            <w:vAlign w:val="bottom"/>
            <w:hideMark/>
          </w:tcPr>
          <w:p w14:paraId="1D54D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790 919</w:t>
            </w:r>
          </w:p>
        </w:tc>
      </w:tr>
      <w:tr w:rsidR="00EF7BB5" w:rsidRPr="00EF7BB5" w14:paraId="278E7A37"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4AE674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Население (НН)</w:t>
            </w:r>
          </w:p>
        </w:tc>
        <w:tc>
          <w:tcPr>
            <w:tcW w:w="2431" w:type="pct"/>
            <w:tcBorders>
              <w:top w:val="nil"/>
              <w:left w:val="nil"/>
              <w:bottom w:val="single" w:sz="4" w:space="0" w:color="auto"/>
              <w:right w:val="single" w:sz="4" w:space="0" w:color="auto"/>
            </w:tcBorders>
            <w:shd w:val="clear" w:color="auto" w:fill="auto"/>
            <w:noWrap/>
            <w:vAlign w:val="bottom"/>
            <w:hideMark/>
          </w:tcPr>
          <w:p w14:paraId="060C79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137 612</w:t>
            </w:r>
          </w:p>
        </w:tc>
      </w:tr>
    </w:tbl>
    <w:p w14:paraId="1FF36A6C"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lastRenderedPageBreak/>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69</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sz w:val="24"/>
          <w:szCs w:val="24"/>
        </w:rPr>
        <w:t>Баланс электроэнергии и мощности за 2019</w:t>
      </w:r>
    </w:p>
    <w:p w14:paraId="58466DED"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763"/>
        <w:gridCol w:w="2535"/>
      </w:tblGrid>
      <w:tr w:rsidR="00EF7BB5" w:rsidRPr="00EF7BB5" w14:paraId="35593BAC" w14:textId="77777777" w:rsidTr="00DA4EB2">
        <w:trPr>
          <w:trHeight w:val="77"/>
        </w:trPr>
        <w:tc>
          <w:tcPr>
            <w:tcW w:w="1805" w:type="pct"/>
            <w:shd w:val="clear" w:color="auto" w:fill="auto"/>
            <w:noWrap/>
            <w:vAlign w:val="bottom"/>
            <w:hideMark/>
          </w:tcPr>
          <w:p w14:paraId="20F3FB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 </w:t>
            </w:r>
          </w:p>
        </w:tc>
        <w:tc>
          <w:tcPr>
            <w:tcW w:w="1909" w:type="pct"/>
            <w:shd w:val="clear" w:color="auto" w:fill="auto"/>
            <w:noWrap/>
            <w:vAlign w:val="bottom"/>
            <w:hideMark/>
          </w:tcPr>
          <w:p w14:paraId="4B12DE5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Электроэнергия (кВт*ч)</w:t>
            </w:r>
          </w:p>
        </w:tc>
        <w:tc>
          <w:tcPr>
            <w:tcW w:w="1286" w:type="pct"/>
            <w:shd w:val="clear" w:color="auto" w:fill="auto"/>
            <w:noWrap/>
            <w:vAlign w:val="bottom"/>
            <w:hideMark/>
          </w:tcPr>
          <w:p w14:paraId="2DE7EC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Мощность (кВт)</w:t>
            </w:r>
          </w:p>
        </w:tc>
      </w:tr>
      <w:tr w:rsidR="00EF7BB5" w:rsidRPr="00EF7BB5" w14:paraId="19321419" w14:textId="77777777" w:rsidTr="00DA4EB2">
        <w:trPr>
          <w:trHeight w:val="77"/>
        </w:trPr>
        <w:tc>
          <w:tcPr>
            <w:tcW w:w="1805" w:type="pct"/>
            <w:shd w:val="clear" w:color="auto" w:fill="auto"/>
            <w:vAlign w:val="bottom"/>
            <w:hideMark/>
          </w:tcPr>
          <w:p w14:paraId="3B52FEF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Поступление в сеть</w:t>
            </w:r>
          </w:p>
        </w:tc>
        <w:tc>
          <w:tcPr>
            <w:tcW w:w="1909" w:type="pct"/>
            <w:shd w:val="clear" w:color="auto" w:fill="auto"/>
            <w:noWrap/>
            <w:vAlign w:val="bottom"/>
            <w:hideMark/>
          </w:tcPr>
          <w:p w14:paraId="7A0D110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3 966 483</w:t>
            </w:r>
          </w:p>
        </w:tc>
        <w:tc>
          <w:tcPr>
            <w:tcW w:w="1286" w:type="pct"/>
            <w:shd w:val="clear" w:color="auto" w:fill="auto"/>
            <w:noWrap/>
            <w:vAlign w:val="center"/>
            <w:hideMark/>
          </w:tcPr>
          <w:p w14:paraId="6252AF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473</w:t>
            </w:r>
          </w:p>
        </w:tc>
      </w:tr>
      <w:tr w:rsidR="00EF7BB5" w:rsidRPr="00EF7BB5" w14:paraId="6942A258" w14:textId="77777777" w:rsidTr="00DA4EB2">
        <w:trPr>
          <w:trHeight w:val="77"/>
        </w:trPr>
        <w:tc>
          <w:tcPr>
            <w:tcW w:w="1805" w:type="pct"/>
            <w:shd w:val="clear" w:color="auto" w:fill="auto"/>
            <w:vAlign w:val="bottom"/>
            <w:hideMark/>
          </w:tcPr>
          <w:p w14:paraId="3139AFE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Отпуск из сети</w:t>
            </w:r>
          </w:p>
        </w:tc>
        <w:tc>
          <w:tcPr>
            <w:tcW w:w="1909" w:type="pct"/>
            <w:shd w:val="clear" w:color="auto" w:fill="auto"/>
            <w:noWrap/>
            <w:vAlign w:val="bottom"/>
            <w:hideMark/>
          </w:tcPr>
          <w:p w14:paraId="0D1D89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3 924 835</w:t>
            </w:r>
          </w:p>
        </w:tc>
        <w:tc>
          <w:tcPr>
            <w:tcW w:w="1286" w:type="pct"/>
            <w:shd w:val="clear" w:color="auto" w:fill="auto"/>
            <w:noWrap/>
            <w:vAlign w:val="center"/>
            <w:hideMark/>
          </w:tcPr>
          <w:p w14:paraId="4122A5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468</w:t>
            </w:r>
          </w:p>
        </w:tc>
      </w:tr>
      <w:tr w:rsidR="00EF7BB5" w:rsidRPr="00EF7BB5" w14:paraId="490F29FB" w14:textId="77777777" w:rsidTr="00DA4EB2">
        <w:trPr>
          <w:trHeight w:val="77"/>
        </w:trPr>
        <w:tc>
          <w:tcPr>
            <w:tcW w:w="1805" w:type="pct"/>
            <w:shd w:val="clear" w:color="auto" w:fill="auto"/>
            <w:vAlign w:val="bottom"/>
            <w:hideMark/>
          </w:tcPr>
          <w:p w14:paraId="3C5B02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Потери</w:t>
            </w:r>
          </w:p>
        </w:tc>
        <w:tc>
          <w:tcPr>
            <w:tcW w:w="1909" w:type="pct"/>
            <w:shd w:val="clear" w:color="auto" w:fill="auto"/>
            <w:noWrap/>
            <w:vAlign w:val="bottom"/>
            <w:hideMark/>
          </w:tcPr>
          <w:p w14:paraId="0A7FB8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41 648</w:t>
            </w:r>
          </w:p>
        </w:tc>
        <w:tc>
          <w:tcPr>
            <w:tcW w:w="1286" w:type="pct"/>
            <w:shd w:val="clear" w:color="auto" w:fill="auto"/>
            <w:noWrap/>
            <w:vAlign w:val="center"/>
            <w:hideMark/>
          </w:tcPr>
          <w:p w14:paraId="60DE3E7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w:t>
            </w:r>
          </w:p>
        </w:tc>
      </w:tr>
    </w:tbl>
    <w:p w14:paraId="65CA5859"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1EAC4A31" w14:textId="35DE4190"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Цены (тарифы) на электрическую эн</w:t>
      </w:r>
      <w:r w:rsidR="00185BB4">
        <w:rPr>
          <w:rFonts w:ascii="Times New Roman" w:hAnsi="Times New Roman"/>
          <w:sz w:val="24"/>
          <w:szCs w:val="24"/>
        </w:rPr>
        <w:t>ергию для населения и приравнен</w:t>
      </w:r>
      <w:r w:rsidRPr="00EF7BB5">
        <w:rPr>
          <w:rFonts w:ascii="Times New Roman" w:hAnsi="Times New Roman"/>
          <w:sz w:val="24"/>
          <w:szCs w:val="24"/>
        </w:rPr>
        <w:t>ных к нему категорий потребителей по Тюменской области, Ханты-Мансийскому Автономному округу-Югре и Ямало-Ненецкому Автономному округу на 2</w:t>
      </w:r>
      <w:r>
        <w:rPr>
          <w:rFonts w:ascii="Times New Roman" w:hAnsi="Times New Roman"/>
          <w:sz w:val="24"/>
          <w:szCs w:val="24"/>
        </w:rPr>
        <w:t xml:space="preserve">020 год представлены в таблице </w:t>
      </w:r>
      <w:r w:rsidRPr="00EF7BB5">
        <w:rPr>
          <w:rFonts w:ascii="Times New Roman" w:hAnsi="Times New Roman"/>
          <w:sz w:val="24"/>
          <w:szCs w:val="24"/>
        </w:rPr>
        <w:t>70.</w:t>
      </w:r>
    </w:p>
    <w:p w14:paraId="52A6F6F1"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A5C5DC8" w14:textId="4CD8702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70</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Цены (тарифы) на электрическую эне</w:t>
      </w:r>
      <w:r w:rsidR="00185BB4">
        <w:rPr>
          <w:rFonts w:ascii="Times New Roman" w:hAnsi="Times New Roman"/>
          <w:bCs/>
          <w:sz w:val="24"/>
          <w:szCs w:val="24"/>
          <w:lang w:eastAsia="x-none"/>
        </w:rPr>
        <w:t>ргию для населения и приравненн</w:t>
      </w:r>
      <w:r w:rsidRPr="00EF7BB5">
        <w:rPr>
          <w:rFonts w:ascii="Times New Roman" w:hAnsi="Times New Roman"/>
          <w:bCs/>
          <w:sz w:val="24"/>
          <w:szCs w:val="24"/>
          <w:lang w:eastAsia="x-none"/>
        </w:rPr>
        <w:t>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7486A083"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EF7BB5" w:rsidRPr="00EF7BB5" w14:paraId="28A5D992" w14:textId="77777777" w:rsidTr="00DA4EB2">
        <w:trPr>
          <w:trHeight w:val="77"/>
          <w:tblHeader/>
        </w:trPr>
        <w:tc>
          <w:tcPr>
            <w:tcW w:w="292" w:type="pct"/>
            <w:vMerge w:val="restart"/>
            <w:tcBorders>
              <w:bottom w:val="single" w:sz="4" w:space="0" w:color="auto"/>
            </w:tcBorders>
            <w:vAlign w:val="center"/>
          </w:tcPr>
          <w:p w14:paraId="6BC8C0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п/п</w:t>
            </w:r>
          </w:p>
        </w:tc>
        <w:tc>
          <w:tcPr>
            <w:tcW w:w="2209" w:type="pct"/>
            <w:vMerge w:val="restart"/>
            <w:shd w:val="clear" w:color="auto" w:fill="auto"/>
            <w:vAlign w:val="center"/>
          </w:tcPr>
          <w:p w14:paraId="0F801D5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0F25A9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2C8B01D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6BD36A6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II полугодие</w:t>
            </w:r>
          </w:p>
        </w:tc>
      </w:tr>
      <w:tr w:rsidR="00EF7BB5" w:rsidRPr="00EF7BB5" w14:paraId="76540568" w14:textId="77777777" w:rsidTr="00DA4EB2">
        <w:trPr>
          <w:trHeight w:val="77"/>
        </w:trPr>
        <w:tc>
          <w:tcPr>
            <w:tcW w:w="292" w:type="pct"/>
            <w:vMerge/>
            <w:vAlign w:val="center"/>
          </w:tcPr>
          <w:p w14:paraId="7D987C18"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5DDD9E8D" w14:textId="77777777" w:rsidR="00EF7BB5" w:rsidRPr="00EF7BB5" w:rsidRDefault="00EF7BB5" w:rsidP="00EF7BB5">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1A186E8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3655DD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c>
          <w:tcPr>
            <w:tcW w:w="810" w:type="pct"/>
            <w:shd w:val="clear" w:color="auto" w:fill="auto"/>
            <w:vAlign w:val="center"/>
          </w:tcPr>
          <w:p w14:paraId="171406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r>
      <w:tr w:rsidR="00EF7BB5" w:rsidRPr="00EF7BB5" w14:paraId="3EFB7E7B" w14:textId="77777777" w:rsidTr="00DA4EB2">
        <w:trPr>
          <w:trHeight w:val="77"/>
        </w:trPr>
        <w:tc>
          <w:tcPr>
            <w:tcW w:w="292" w:type="pct"/>
            <w:vAlign w:val="center"/>
          </w:tcPr>
          <w:p w14:paraId="10606B2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w:t>
            </w:r>
          </w:p>
        </w:tc>
        <w:tc>
          <w:tcPr>
            <w:tcW w:w="4708" w:type="pct"/>
            <w:gridSpan w:val="4"/>
            <w:shd w:val="clear" w:color="auto" w:fill="auto"/>
            <w:vAlign w:val="center"/>
          </w:tcPr>
          <w:p w14:paraId="5DFC9C0D"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028E1A84" w14:textId="77777777" w:rsidTr="00DA4EB2">
        <w:trPr>
          <w:trHeight w:val="77"/>
        </w:trPr>
        <w:tc>
          <w:tcPr>
            <w:tcW w:w="292" w:type="pct"/>
            <w:vAlign w:val="center"/>
          </w:tcPr>
          <w:p w14:paraId="513013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w:t>
            </w:r>
          </w:p>
        </w:tc>
        <w:tc>
          <w:tcPr>
            <w:tcW w:w="2209" w:type="pct"/>
            <w:shd w:val="clear" w:color="auto" w:fill="auto"/>
            <w:vAlign w:val="center"/>
          </w:tcPr>
          <w:p w14:paraId="3C7333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83D6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EC622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222F7E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7981E38C" w14:textId="77777777" w:rsidTr="00DA4EB2">
        <w:trPr>
          <w:trHeight w:val="77"/>
        </w:trPr>
        <w:tc>
          <w:tcPr>
            <w:tcW w:w="292" w:type="pct"/>
            <w:vMerge w:val="restart"/>
            <w:vAlign w:val="center"/>
          </w:tcPr>
          <w:p w14:paraId="209BDE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1.2</w:t>
            </w:r>
          </w:p>
        </w:tc>
        <w:tc>
          <w:tcPr>
            <w:tcW w:w="4708" w:type="pct"/>
            <w:gridSpan w:val="4"/>
            <w:shd w:val="clear" w:color="auto" w:fill="auto"/>
            <w:vAlign w:val="center"/>
          </w:tcPr>
          <w:p w14:paraId="16A6010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142A0EA3" w14:textId="77777777" w:rsidTr="00DA4EB2">
        <w:trPr>
          <w:trHeight w:val="77"/>
        </w:trPr>
        <w:tc>
          <w:tcPr>
            <w:tcW w:w="292" w:type="pct"/>
            <w:vMerge/>
            <w:vAlign w:val="center"/>
          </w:tcPr>
          <w:p w14:paraId="07035D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72DC4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1E1490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ABC28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7F7059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009FB548" w14:textId="77777777" w:rsidTr="00DA4EB2">
        <w:trPr>
          <w:trHeight w:val="77"/>
        </w:trPr>
        <w:tc>
          <w:tcPr>
            <w:tcW w:w="292" w:type="pct"/>
            <w:vMerge/>
            <w:vAlign w:val="center"/>
          </w:tcPr>
          <w:p w14:paraId="2C8044C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DB5DA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DA4EE4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567B2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2FC055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F944F3B" w14:textId="77777777" w:rsidTr="00DA4EB2">
        <w:trPr>
          <w:trHeight w:val="77"/>
        </w:trPr>
        <w:tc>
          <w:tcPr>
            <w:tcW w:w="292" w:type="pct"/>
            <w:vMerge w:val="restart"/>
            <w:vAlign w:val="center"/>
          </w:tcPr>
          <w:p w14:paraId="09FA4C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4708" w:type="pct"/>
            <w:gridSpan w:val="4"/>
            <w:shd w:val="clear" w:color="auto" w:fill="auto"/>
            <w:vAlign w:val="center"/>
          </w:tcPr>
          <w:p w14:paraId="625846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F7BD69A" w14:textId="77777777" w:rsidTr="00DA4EB2">
        <w:trPr>
          <w:trHeight w:val="77"/>
        </w:trPr>
        <w:tc>
          <w:tcPr>
            <w:tcW w:w="292" w:type="pct"/>
            <w:vMerge/>
            <w:vAlign w:val="center"/>
          </w:tcPr>
          <w:p w14:paraId="27B086A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A2B07E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1FDA91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F0881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4691C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850CAF0" w14:textId="77777777" w:rsidTr="00DA4EB2">
        <w:trPr>
          <w:trHeight w:val="77"/>
        </w:trPr>
        <w:tc>
          <w:tcPr>
            <w:tcW w:w="292" w:type="pct"/>
            <w:vMerge/>
            <w:vAlign w:val="center"/>
          </w:tcPr>
          <w:p w14:paraId="7CE4BFC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E9E8D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53A003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3CABF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C64F6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2802F666" w14:textId="77777777" w:rsidTr="00DA4EB2">
        <w:trPr>
          <w:trHeight w:val="77"/>
        </w:trPr>
        <w:tc>
          <w:tcPr>
            <w:tcW w:w="292" w:type="pct"/>
            <w:vMerge/>
            <w:vAlign w:val="center"/>
          </w:tcPr>
          <w:p w14:paraId="0E8635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BF40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3D2B6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4509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1878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5E76329" w14:textId="77777777" w:rsidTr="00DA4EB2">
        <w:trPr>
          <w:trHeight w:val="77"/>
        </w:trPr>
        <w:tc>
          <w:tcPr>
            <w:tcW w:w="292" w:type="pct"/>
            <w:vAlign w:val="center"/>
          </w:tcPr>
          <w:p w14:paraId="14B3790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w:t>
            </w:r>
          </w:p>
        </w:tc>
        <w:tc>
          <w:tcPr>
            <w:tcW w:w="4708" w:type="pct"/>
            <w:gridSpan w:val="4"/>
            <w:shd w:val="clear" w:color="auto" w:fill="auto"/>
            <w:vAlign w:val="center"/>
          </w:tcPr>
          <w:p w14:paraId="4436D071"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 xml:space="preserve">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w:t>
            </w:r>
            <w:r w:rsidRPr="00EF7BB5">
              <w:rPr>
                <w:rFonts w:ascii="Times New Roman" w:hAnsi="Times New Roman"/>
                <w:color w:val="000000"/>
                <w:sz w:val="20"/>
                <w:szCs w:val="20"/>
              </w:rPr>
              <w:lastRenderedPageBreak/>
              <w:t>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7432CBAC" w14:textId="77777777" w:rsidTr="00DA4EB2">
        <w:trPr>
          <w:trHeight w:val="77"/>
        </w:trPr>
        <w:tc>
          <w:tcPr>
            <w:tcW w:w="292" w:type="pct"/>
            <w:vAlign w:val="center"/>
          </w:tcPr>
          <w:p w14:paraId="18D3C2C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2.1</w:t>
            </w:r>
          </w:p>
        </w:tc>
        <w:tc>
          <w:tcPr>
            <w:tcW w:w="2209" w:type="pct"/>
            <w:shd w:val="clear" w:color="auto" w:fill="auto"/>
            <w:vAlign w:val="center"/>
          </w:tcPr>
          <w:p w14:paraId="0EE456E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8E703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18ADE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7827E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6639226" w14:textId="77777777" w:rsidTr="00DA4EB2">
        <w:trPr>
          <w:trHeight w:val="77"/>
        </w:trPr>
        <w:tc>
          <w:tcPr>
            <w:tcW w:w="292" w:type="pct"/>
            <w:vMerge w:val="restart"/>
            <w:vAlign w:val="center"/>
          </w:tcPr>
          <w:p w14:paraId="5BBC6A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c>
          <w:tcPr>
            <w:tcW w:w="4708" w:type="pct"/>
            <w:gridSpan w:val="4"/>
            <w:shd w:val="clear" w:color="auto" w:fill="auto"/>
            <w:vAlign w:val="center"/>
          </w:tcPr>
          <w:p w14:paraId="663CD27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2D5364C" w14:textId="77777777" w:rsidTr="00DA4EB2">
        <w:trPr>
          <w:trHeight w:val="77"/>
        </w:trPr>
        <w:tc>
          <w:tcPr>
            <w:tcW w:w="292" w:type="pct"/>
            <w:vMerge/>
            <w:vAlign w:val="center"/>
          </w:tcPr>
          <w:p w14:paraId="74EA90F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C974A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C8C37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2EA3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5A39B4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00871CD7" w14:textId="77777777" w:rsidTr="00DA4EB2">
        <w:trPr>
          <w:trHeight w:val="77"/>
        </w:trPr>
        <w:tc>
          <w:tcPr>
            <w:tcW w:w="292" w:type="pct"/>
            <w:vMerge/>
            <w:vAlign w:val="center"/>
          </w:tcPr>
          <w:p w14:paraId="7890FF90"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A91E3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BF800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434A8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332DD6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1FBC35C1" w14:textId="77777777" w:rsidTr="00DA4EB2">
        <w:trPr>
          <w:trHeight w:val="77"/>
        </w:trPr>
        <w:tc>
          <w:tcPr>
            <w:tcW w:w="292" w:type="pct"/>
            <w:vMerge w:val="restart"/>
            <w:vAlign w:val="center"/>
          </w:tcPr>
          <w:p w14:paraId="5A6A1B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4708" w:type="pct"/>
            <w:gridSpan w:val="4"/>
            <w:shd w:val="clear" w:color="auto" w:fill="auto"/>
            <w:vAlign w:val="center"/>
          </w:tcPr>
          <w:p w14:paraId="33AA1A3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765EF073" w14:textId="77777777" w:rsidTr="00DA4EB2">
        <w:trPr>
          <w:trHeight w:val="77"/>
        </w:trPr>
        <w:tc>
          <w:tcPr>
            <w:tcW w:w="292" w:type="pct"/>
            <w:vMerge/>
            <w:vAlign w:val="center"/>
          </w:tcPr>
          <w:p w14:paraId="1266E0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FAEB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3C2679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0465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62A887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332BCF28" w14:textId="77777777" w:rsidTr="00DA4EB2">
        <w:trPr>
          <w:trHeight w:val="77"/>
        </w:trPr>
        <w:tc>
          <w:tcPr>
            <w:tcW w:w="292" w:type="pct"/>
            <w:vMerge/>
            <w:vAlign w:val="center"/>
          </w:tcPr>
          <w:p w14:paraId="333B65E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C1787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137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7FAE2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EDDEF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2B8DEE93" w14:textId="77777777" w:rsidTr="00DA4EB2">
        <w:trPr>
          <w:trHeight w:val="77"/>
        </w:trPr>
        <w:tc>
          <w:tcPr>
            <w:tcW w:w="292" w:type="pct"/>
            <w:vMerge/>
            <w:vAlign w:val="center"/>
          </w:tcPr>
          <w:p w14:paraId="32B709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2EB90C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21F08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B96E6C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772041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6C2BC4C3" w14:textId="77777777" w:rsidTr="00DA4EB2">
        <w:trPr>
          <w:trHeight w:val="77"/>
        </w:trPr>
        <w:tc>
          <w:tcPr>
            <w:tcW w:w="292" w:type="pct"/>
            <w:vAlign w:val="center"/>
          </w:tcPr>
          <w:p w14:paraId="7F0650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w:t>
            </w:r>
          </w:p>
        </w:tc>
        <w:tc>
          <w:tcPr>
            <w:tcW w:w="4708" w:type="pct"/>
            <w:gridSpan w:val="4"/>
            <w:shd w:val="clear" w:color="auto" w:fill="auto"/>
            <w:vAlign w:val="center"/>
          </w:tcPr>
          <w:p w14:paraId="304543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433A8C10" w14:textId="77777777" w:rsidTr="00DA4EB2">
        <w:trPr>
          <w:trHeight w:val="77"/>
        </w:trPr>
        <w:tc>
          <w:tcPr>
            <w:tcW w:w="292" w:type="pct"/>
            <w:vAlign w:val="center"/>
          </w:tcPr>
          <w:p w14:paraId="66284C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3.1</w:t>
            </w:r>
          </w:p>
        </w:tc>
        <w:tc>
          <w:tcPr>
            <w:tcW w:w="2209" w:type="pct"/>
            <w:shd w:val="clear" w:color="auto" w:fill="auto"/>
            <w:vAlign w:val="center"/>
          </w:tcPr>
          <w:p w14:paraId="331AE8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4E96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E3619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652478C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9BDE2EB" w14:textId="77777777" w:rsidTr="00DA4EB2">
        <w:trPr>
          <w:trHeight w:val="77"/>
        </w:trPr>
        <w:tc>
          <w:tcPr>
            <w:tcW w:w="292" w:type="pct"/>
            <w:vMerge w:val="restart"/>
            <w:vAlign w:val="center"/>
          </w:tcPr>
          <w:p w14:paraId="381C21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3.2</w:t>
            </w:r>
          </w:p>
        </w:tc>
        <w:tc>
          <w:tcPr>
            <w:tcW w:w="4708" w:type="pct"/>
            <w:gridSpan w:val="4"/>
            <w:shd w:val="clear" w:color="auto" w:fill="auto"/>
            <w:vAlign w:val="center"/>
          </w:tcPr>
          <w:p w14:paraId="2A4C3C9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B3A91AC" w14:textId="77777777" w:rsidTr="00DA4EB2">
        <w:trPr>
          <w:trHeight w:val="77"/>
        </w:trPr>
        <w:tc>
          <w:tcPr>
            <w:tcW w:w="292" w:type="pct"/>
            <w:vMerge/>
            <w:vAlign w:val="center"/>
          </w:tcPr>
          <w:p w14:paraId="14B73EB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4ECE6A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F59E3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686B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095C0B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234058EE" w14:textId="77777777" w:rsidTr="00DA4EB2">
        <w:trPr>
          <w:trHeight w:val="77"/>
        </w:trPr>
        <w:tc>
          <w:tcPr>
            <w:tcW w:w="292" w:type="pct"/>
            <w:vMerge/>
            <w:vAlign w:val="center"/>
          </w:tcPr>
          <w:p w14:paraId="00F348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3802D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4FD1E4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244352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4DB7E7B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3EA878B0" w14:textId="77777777" w:rsidTr="00DA4EB2">
        <w:trPr>
          <w:trHeight w:val="77"/>
        </w:trPr>
        <w:tc>
          <w:tcPr>
            <w:tcW w:w="292" w:type="pct"/>
            <w:vMerge w:val="restart"/>
            <w:vAlign w:val="center"/>
          </w:tcPr>
          <w:p w14:paraId="76A05D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3.3</w:t>
            </w:r>
          </w:p>
        </w:tc>
        <w:tc>
          <w:tcPr>
            <w:tcW w:w="4708" w:type="pct"/>
            <w:gridSpan w:val="4"/>
            <w:shd w:val="clear" w:color="auto" w:fill="auto"/>
            <w:vAlign w:val="center"/>
          </w:tcPr>
          <w:p w14:paraId="01413C0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1DCD457" w14:textId="77777777" w:rsidTr="00DA4EB2">
        <w:trPr>
          <w:trHeight w:val="77"/>
        </w:trPr>
        <w:tc>
          <w:tcPr>
            <w:tcW w:w="292" w:type="pct"/>
            <w:vMerge/>
            <w:vAlign w:val="center"/>
          </w:tcPr>
          <w:p w14:paraId="602ACED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4E81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FC9D7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D60DDD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182BC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5B062915" w14:textId="77777777" w:rsidTr="00DA4EB2">
        <w:trPr>
          <w:trHeight w:val="77"/>
        </w:trPr>
        <w:tc>
          <w:tcPr>
            <w:tcW w:w="292" w:type="pct"/>
            <w:vMerge/>
            <w:vAlign w:val="center"/>
          </w:tcPr>
          <w:p w14:paraId="6FCAE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6B34B5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375EF1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70DB1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1492B3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74C8242A" w14:textId="77777777" w:rsidTr="00DA4EB2">
        <w:trPr>
          <w:trHeight w:val="77"/>
        </w:trPr>
        <w:tc>
          <w:tcPr>
            <w:tcW w:w="292" w:type="pct"/>
            <w:vMerge/>
            <w:vAlign w:val="center"/>
          </w:tcPr>
          <w:p w14:paraId="1662F92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FCFD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D98B0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C7E9F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61682E6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754D76BD" w14:textId="77777777" w:rsidTr="00DA4EB2">
        <w:trPr>
          <w:trHeight w:val="77"/>
        </w:trPr>
        <w:tc>
          <w:tcPr>
            <w:tcW w:w="292" w:type="pct"/>
            <w:vAlign w:val="center"/>
          </w:tcPr>
          <w:p w14:paraId="3D205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w:t>
            </w:r>
          </w:p>
        </w:tc>
        <w:tc>
          <w:tcPr>
            <w:tcW w:w="4708" w:type="pct"/>
            <w:gridSpan w:val="4"/>
            <w:shd w:val="clear" w:color="auto" w:fill="auto"/>
            <w:vAlign w:val="center"/>
          </w:tcPr>
          <w:p w14:paraId="1C15398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Потребители, приравненные к населению (тарифы указываются с учетом НДС):</w:t>
            </w:r>
          </w:p>
        </w:tc>
      </w:tr>
      <w:tr w:rsidR="00EF7BB5" w:rsidRPr="00EF7BB5" w14:paraId="546560AB" w14:textId="77777777" w:rsidTr="00DA4EB2">
        <w:trPr>
          <w:trHeight w:val="77"/>
        </w:trPr>
        <w:tc>
          <w:tcPr>
            <w:tcW w:w="292" w:type="pct"/>
            <w:vAlign w:val="center"/>
          </w:tcPr>
          <w:p w14:paraId="37D12A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w:t>
            </w:r>
          </w:p>
        </w:tc>
        <w:tc>
          <w:tcPr>
            <w:tcW w:w="4708" w:type="pct"/>
            <w:gridSpan w:val="4"/>
            <w:shd w:val="clear" w:color="auto" w:fill="auto"/>
            <w:vAlign w:val="center"/>
          </w:tcPr>
          <w:p w14:paraId="6E552B27"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658471B8" w14:textId="77777777" w:rsidTr="00DA4EB2">
        <w:trPr>
          <w:trHeight w:val="77"/>
        </w:trPr>
        <w:tc>
          <w:tcPr>
            <w:tcW w:w="292" w:type="pct"/>
            <w:vAlign w:val="center"/>
          </w:tcPr>
          <w:p w14:paraId="503A50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4.1.1</w:t>
            </w:r>
          </w:p>
        </w:tc>
        <w:tc>
          <w:tcPr>
            <w:tcW w:w="2209" w:type="pct"/>
            <w:shd w:val="clear" w:color="auto" w:fill="auto"/>
            <w:vAlign w:val="center"/>
          </w:tcPr>
          <w:p w14:paraId="682A149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164DB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33137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137E0B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0B80204" w14:textId="77777777" w:rsidTr="00DA4EB2">
        <w:trPr>
          <w:trHeight w:val="77"/>
        </w:trPr>
        <w:tc>
          <w:tcPr>
            <w:tcW w:w="292" w:type="pct"/>
            <w:vMerge w:val="restart"/>
            <w:vAlign w:val="center"/>
          </w:tcPr>
          <w:p w14:paraId="250B9D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4.1.2</w:t>
            </w:r>
          </w:p>
        </w:tc>
        <w:tc>
          <w:tcPr>
            <w:tcW w:w="4708" w:type="pct"/>
            <w:gridSpan w:val="4"/>
            <w:shd w:val="clear" w:color="auto" w:fill="auto"/>
            <w:vAlign w:val="center"/>
          </w:tcPr>
          <w:p w14:paraId="49A602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6858E906" w14:textId="77777777" w:rsidTr="00DA4EB2">
        <w:trPr>
          <w:trHeight w:val="77"/>
        </w:trPr>
        <w:tc>
          <w:tcPr>
            <w:tcW w:w="292" w:type="pct"/>
            <w:vMerge/>
            <w:vAlign w:val="center"/>
          </w:tcPr>
          <w:p w14:paraId="2E3214F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A31F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93B18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B33204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136A194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23C6C27" w14:textId="77777777" w:rsidTr="00DA4EB2">
        <w:trPr>
          <w:trHeight w:val="77"/>
        </w:trPr>
        <w:tc>
          <w:tcPr>
            <w:tcW w:w="292" w:type="pct"/>
            <w:vMerge/>
            <w:vAlign w:val="center"/>
          </w:tcPr>
          <w:p w14:paraId="35F06D6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A2340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60B1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4D33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3BA04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11DAEDCD" w14:textId="77777777" w:rsidTr="00DA4EB2">
        <w:trPr>
          <w:trHeight w:val="77"/>
        </w:trPr>
        <w:tc>
          <w:tcPr>
            <w:tcW w:w="292" w:type="pct"/>
            <w:vMerge w:val="restart"/>
            <w:vAlign w:val="center"/>
          </w:tcPr>
          <w:p w14:paraId="130E07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4.1.3</w:t>
            </w:r>
          </w:p>
        </w:tc>
        <w:tc>
          <w:tcPr>
            <w:tcW w:w="4708" w:type="pct"/>
            <w:gridSpan w:val="4"/>
            <w:shd w:val="clear" w:color="auto" w:fill="auto"/>
            <w:vAlign w:val="center"/>
          </w:tcPr>
          <w:p w14:paraId="1C30A94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3B94A128" w14:textId="77777777" w:rsidTr="00DA4EB2">
        <w:trPr>
          <w:trHeight w:val="77"/>
        </w:trPr>
        <w:tc>
          <w:tcPr>
            <w:tcW w:w="292" w:type="pct"/>
            <w:vMerge/>
            <w:vAlign w:val="center"/>
          </w:tcPr>
          <w:p w14:paraId="16E17F4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DBB9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F72E6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613DC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730FAE0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674BC26B" w14:textId="77777777" w:rsidTr="00DA4EB2">
        <w:trPr>
          <w:trHeight w:val="77"/>
        </w:trPr>
        <w:tc>
          <w:tcPr>
            <w:tcW w:w="292" w:type="pct"/>
            <w:vMerge/>
            <w:vAlign w:val="center"/>
          </w:tcPr>
          <w:p w14:paraId="4FF7482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9905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7585EAB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D89F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166295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51F45F3E" w14:textId="77777777" w:rsidTr="00DA4EB2">
        <w:trPr>
          <w:trHeight w:val="77"/>
        </w:trPr>
        <w:tc>
          <w:tcPr>
            <w:tcW w:w="292" w:type="pct"/>
            <w:vMerge/>
            <w:vAlign w:val="center"/>
          </w:tcPr>
          <w:p w14:paraId="606E735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4B9C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7C8A0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CBD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15394A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3489B9D5" w14:textId="77777777" w:rsidTr="00DA4EB2">
        <w:trPr>
          <w:trHeight w:val="77"/>
        </w:trPr>
        <w:tc>
          <w:tcPr>
            <w:tcW w:w="292" w:type="pct"/>
            <w:vAlign w:val="center"/>
          </w:tcPr>
          <w:p w14:paraId="26F6A4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w:t>
            </w:r>
          </w:p>
        </w:tc>
        <w:tc>
          <w:tcPr>
            <w:tcW w:w="4708" w:type="pct"/>
            <w:gridSpan w:val="4"/>
            <w:shd w:val="clear" w:color="auto" w:fill="auto"/>
            <w:vAlign w:val="center"/>
          </w:tcPr>
          <w:p w14:paraId="5F17F11C"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11A52D32" w14:textId="77777777" w:rsidTr="00DA4EB2">
        <w:trPr>
          <w:trHeight w:val="77"/>
        </w:trPr>
        <w:tc>
          <w:tcPr>
            <w:tcW w:w="292" w:type="pct"/>
            <w:vAlign w:val="center"/>
          </w:tcPr>
          <w:p w14:paraId="22AAE11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4.2.1</w:t>
            </w:r>
          </w:p>
        </w:tc>
        <w:tc>
          <w:tcPr>
            <w:tcW w:w="2209" w:type="pct"/>
            <w:shd w:val="clear" w:color="auto" w:fill="auto"/>
            <w:vAlign w:val="center"/>
          </w:tcPr>
          <w:p w14:paraId="108B135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4271C97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24AE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F1D49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298AB5E" w14:textId="77777777" w:rsidTr="00DA4EB2">
        <w:trPr>
          <w:trHeight w:val="77"/>
        </w:trPr>
        <w:tc>
          <w:tcPr>
            <w:tcW w:w="292" w:type="pct"/>
            <w:vMerge w:val="restart"/>
            <w:vAlign w:val="center"/>
          </w:tcPr>
          <w:p w14:paraId="08C383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4.2.2</w:t>
            </w:r>
          </w:p>
        </w:tc>
        <w:tc>
          <w:tcPr>
            <w:tcW w:w="4708" w:type="pct"/>
            <w:gridSpan w:val="4"/>
            <w:shd w:val="clear" w:color="auto" w:fill="auto"/>
            <w:vAlign w:val="center"/>
          </w:tcPr>
          <w:p w14:paraId="4FAAB2C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04B77190" w14:textId="77777777" w:rsidTr="00DA4EB2">
        <w:trPr>
          <w:trHeight w:val="77"/>
        </w:trPr>
        <w:tc>
          <w:tcPr>
            <w:tcW w:w="292" w:type="pct"/>
            <w:vMerge/>
            <w:vAlign w:val="center"/>
          </w:tcPr>
          <w:p w14:paraId="15F32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559AC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1E7C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48E04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67500A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BF20D54" w14:textId="77777777" w:rsidTr="00DA4EB2">
        <w:trPr>
          <w:trHeight w:val="77"/>
        </w:trPr>
        <w:tc>
          <w:tcPr>
            <w:tcW w:w="292" w:type="pct"/>
            <w:vMerge/>
            <w:vAlign w:val="center"/>
          </w:tcPr>
          <w:p w14:paraId="0C8C507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DF6E28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35E43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25C87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2D4E21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D6ABA18" w14:textId="77777777" w:rsidTr="00DA4EB2">
        <w:trPr>
          <w:trHeight w:val="77"/>
        </w:trPr>
        <w:tc>
          <w:tcPr>
            <w:tcW w:w="292" w:type="pct"/>
            <w:vMerge w:val="restart"/>
            <w:vAlign w:val="center"/>
          </w:tcPr>
          <w:p w14:paraId="0FF637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4.2.3</w:t>
            </w:r>
          </w:p>
        </w:tc>
        <w:tc>
          <w:tcPr>
            <w:tcW w:w="4708" w:type="pct"/>
            <w:gridSpan w:val="4"/>
            <w:shd w:val="clear" w:color="auto" w:fill="auto"/>
            <w:vAlign w:val="center"/>
          </w:tcPr>
          <w:p w14:paraId="73B121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2F1FC6F" w14:textId="77777777" w:rsidTr="00DA4EB2">
        <w:trPr>
          <w:trHeight w:val="77"/>
        </w:trPr>
        <w:tc>
          <w:tcPr>
            <w:tcW w:w="292" w:type="pct"/>
            <w:vMerge/>
            <w:vAlign w:val="center"/>
          </w:tcPr>
          <w:p w14:paraId="3272180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E11121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4FEF1F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9BE9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F469C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DAC18AA" w14:textId="77777777" w:rsidTr="00DA4EB2">
        <w:trPr>
          <w:trHeight w:val="77"/>
        </w:trPr>
        <w:tc>
          <w:tcPr>
            <w:tcW w:w="292" w:type="pct"/>
            <w:vMerge/>
            <w:vAlign w:val="center"/>
          </w:tcPr>
          <w:p w14:paraId="586E15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2330E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4BB85A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A7D07E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9A518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C51361F" w14:textId="77777777" w:rsidTr="00DA4EB2">
        <w:trPr>
          <w:trHeight w:val="77"/>
        </w:trPr>
        <w:tc>
          <w:tcPr>
            <w:tcW w:w="292" w:type="pct"/>
            <w:vMerge/>
            <w:vAlign w:val="center"/>
          </w:tcPr>
          <w:p w14:paraId="0E3B0F1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ABFD82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7CD50D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481B7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F5AE00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1D90F63" w14:textId="77777777" w:rsidTr="00DA4EB2">
        <w:trPr>
          <w:trHeight w:val="77"/>
        </w:trPr>
        <w:tc>
          <w:tcPr>
            <w:tcW w:w="292" w:type="pct"/>
            <w:vAlign w:val="center"/>
          </w:tcPr>
          <w:p w14:paraId="02962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c>
          <w:tcPr>
            <w:tcW w:w="4708" w:type="pct"/>
            <w:gridSpan w:val="4"/>
            <w:shd w:val="clear" w:color="auto" w:fill="auto"/>
            <w:vAlign w:val="center"/>
          </w:tcPr>
          <w:p w14:paraId="5609679F"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2DAF7891" w14:textId="77777777" w:rsidTr="00DA4EB2">
        <w:trPr>
          <w:trHeight w:val="77"/>
        </w:trPr>
        <w:tc>
          <w:tcPr>
            <w:tcW w:w="292" w:type="pct"/>
            <w:vAlign w:val="center"/>
          </w:tcPr>
          <w:p w14:paraId="3F3024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4.3.1</w:t>
            </w:r>
          </w:p>
        </w:tc>
        <w:tc>
          <w:tcPr>
            <w:tcW w:w="2209" w:type="pct"/>
            <w:shd w:val="clear" w:color="auto" w:fill="auto"/>
            <w:vAlign w:val="center"/>
          </w:tcPr>
          <w:p w14:paraId="34F6278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2577A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F40E4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DD4F45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4A51D55" w14:textId="77777777" w:rsidTr="00DA4EB2">
        <w:trPr>
          <w:trHeight w:val="77"/>
        </w:trPr>
        <w:tc>
          <w:tcPr>
            <w:tcW w:w="292" w:type="pct"/>
            <w:vMerge w:val="restart"/>
            <w:vAlign w:val="center"/>
          </w:tcPr>
          <w:p w14:paraId="3FB111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4.3.2</w:t>
            </w:r>
          </w:p>
        </w:tc>
        <w:tc>
          <w:tcPr>
            <w:tcW w:w="4708" w:type="pct"/>
            <w:gridSpan w:val="4"/>
            <w:shd w:val="clear" w:color="auto" w:fill="auto"/>
            <w:vAlign w:val="center"/>
          </w:tcPr>
          <w:p w14:paraId="0709238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718794A" w14:textId="77777777" w:rsidTr="00DA4EB2">
        <w:trPr>
          <w:trHeight w:val="77"/>
        </w:trPr>
        <w:tc>
          <w:tcPr>
            <w:tcW w:w="292" w:type="pct"/>
            <w:vMerge/>
            <w:vAlign w:val="center"/>
          </w:tcPr>
          <w:p w14:paraId="4D63023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A581A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50FC53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192A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0F78C48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477CFA4C" w14:textId="77777777" w:rsidTr="00DA4EB2">
        <w:trPr>
          <w:trHeight w:val="77"/>
        </w:trPr>
        <w:tc>
          <w:tcPr>
            <w:tcW w:w="292" w:type="pct"/>
            <w:vMerge/>
            <w:vAlign w:val="center"/>
          </w:tcPr>
          <w:p w14:paraId="70F1C43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01D5B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F6F9B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79D157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04CA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530D64C" w14:textId="77777777" w:rsidTr="00DA4EB2">
        <w:trPr>
          <w:trHeight w:val="77"/>
        </w:trPr>
        <w:tc>
          <w:tcPr>
            <w:tcW w:w="292" w:type="pct"/>
            <w:vMerge w:val="restart"/>
            <w:vAlign w:val="center"/>
          </w:tcPr>
          <w:p w14:paraId="209B19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4.3.3</w:t>
            </w:r>
          </w:p>
        </w:tc>
        <w:tc>
          <w:tcPr>
            <w:tcW w:w="4708" w:type="pct"/>
            <w:gridSpan w:val="4"/>
            <w:shd w:val="clear" w:color="auto" w:fill="auto"/>
            <w:vAlign w:val="center"/>
          </w:tcPr>
          <w:p w14:paraId="79336ED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A53DB29" w14:textId="77777777" w:rsidTr="00DA4EB2">
        <w:trPr>
          <w:trHeight w:val="77"/>
        </w:trPr>
        <w:tc>
          <w:tcPr>
            <w:tcW w:w="292" w:type="pct"/>
            <w:vMerge/>
            <w:vAlign w:val="center"/>
          </w:tcPr>
          <w:p w14:paraId="7D99FC7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7787AA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405AB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8965F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6BE1A3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1F08E04E" w14:textId="77777777" w:rsidTr="00DA4EB2">
        <w:trPr>
          <w:trHeight w:val="77"/>
        </w:trPr>
        <w:tc>
          <w:tcPr>
            <w:tcW w:w="292" w:type="pct"/>
            <w:vMerge/>
            <w:vAlign w:val="center"/>
          </w:tcPr>
          <w:p w14:paraId="0E0B8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B85BFC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51A80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4D0928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09353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C09CFC0" w14:textId="77777777" w:rsidTr="00DA4EB2">
        <w:trPr>
          <w:trHeight w:val="77"/>
        </w:trPr>
        <w:tc>
          <w:tcPr>
            <w:tcW w:w="292" w:type="pct"/>
            <w:vMerge/>
            <w:vAlign w:val="center"/>
          </w:tcPr>
          <w:p w14:paraId="3291E54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216BA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CFAC0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AB099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03F5E97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673A9F2" w14:textId="77777777" w:rsidTr="00DA4EB2">
        <w:trPr>
          <w:trHeight w:val="77"/>
        </w:trPr>
        <w:tc>
          <w:tcPr>
            <w:tcW w:w="292" w:type="pct"/>
            <w:vAlign w:val="center"/>
          </w:tcPr>
          <w:p w14:paraId="6F73A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w:t>
            </w:r>
          </w:p>
        </w:tc>
        <w:tc>
          <w:tcPr>
            <w:tcW w:w="4708" w:type="pct"/>
            <w:gridSpan w:val="4"/>
            <w:shd w:val="clear" w:color="auto" w:fill="auto"/>
            <w:vAlign w:val="center"/>
          </w:tcPr>
          <w:p w14:paraId="43B15E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7A2A420B" w14:textId="77777777" w:rsidTr="00DA4EB2">
        <w:trPr>
          <w:trHeight w:val="77"/>
        </w:trPr>
        <w:tc>
          <w:tcPr>
            <w:tcW w:w="292" w:type="pct"/>
            <w:vAlign w:val="center"/>
          </w:tcPr>
          <w:p w14:paraId="1E4B59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4.4.1</w:t>
            </w:r>
          </w:p>
        </w:tc>
        <w:tc>
          <w:tcPr>
            <w:tcW w:w="2209" w:type="pct"/>
            <w:shd w:val="clear" w:color="auto" w:fill="auto"/>
            <w:vAlign w:val="center"/>
          </w:tcPr>
          <w:p w14:paraId="4BB9DEC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4A49D7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3892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5747D7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46BB08CC" w14:textId="77777777" w:rsidTr="00DA4EB2">
        <w:trPr>
          <w:trHeight w:val="77"/>
        </w:trPr>
        <w:tc>
          <w:tcPr>
            <w:tcW w:w="292" w:type="pct"/>
            <w:vMerge w:val="restart"/>
            <w:vAlign w:val="center"/>
          </w:tcPr>
          <w:p w14:paraId="4234884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4.4.2</w:t>
            </w:r>
          </w:p>
        </w:tc>
        <w:tc>
          <w:tcPr>
            <w:tcW w:w="4708" w:type="pct"/>
            <w:gridSpan w:val="4"/>
            <w:shd w:val="clear" w:color="auto" w:fill="auto"/>
            <w:vAlign w:val="center"/>
          </w:tcPr>
          <w:p w14:paraId="745D9F7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A5A22B1" w14:textId="77777777" w:rsidTr="00DA4EB2">
        <w:trPr>
          <w:trHeight w:val="77"/>
        </w:trPr>
        <w:tc>
          <w:tcPr>
            <w:tcW w:w="292" w:type="pct"/>
            <w:vMerge/>
            <w:vAlign w:val="center"/>
          </w:tcPr>
          <w:p w14:paraId="104D44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F38FE5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832C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B5C4C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4EED22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35085BF3" w14:textId="77777777" w:rsidTr="00DA4EB2">
        <w:trPr>
          <w:trHeight w:val="77"/>
        </w:trPr>
        <w:tc>
          <w:tcPr>
            <w:tcW w:w="292" w:type="pct"/>
            <w:vMerge/>
            <w:vAlign w:val="center"/>
          </w:tcPr>
          <w:p w14:paraId="6EF1D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55B12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57A4D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008B95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9BB64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513E31EE" w14:textId="77777777" w:rsidTr="00DA4EB2">
        <w:trPr>
          <w:trHeight w:val="77"/>
        </w:trPr>
        <w:tc>
          <w:tcPr>
            <w:tcW w:w="292" w:type="pct"/>
            <w:vMerge w:val="restart"/>
            <w:vAlign w:val="center"/>
          </w:tcPr>
          <w:p w14:paraId="1CBC558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4.4.3</w:t>
            </w:r>
          </w:p>
        </w:tc>
        <w:tc>
          <w:tcPr>
            <w:tcW w:w="4708" w:type="pct"/>
            <w:gridSpan w:val="4"/>
            <w:shd w:val="clear" w:color="auto" w:fill="auto"/>
            <w:vAlign w:val="center"/>
          </w:tcPr>
          <w:p w14:paraId="00297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ED84E52" w14:textId="77777777" w:rsidTr="00DA4EB2">
        <w:trPr>
          <w:trHeight w:val="77"/>
        </w:trPr>
        <w:tc>
          <w:tcPr>
            <w:tcW w:w="292" w:type="pct"/>
            <w:vMerge/>
            <w:vAlign w:val="center"/>
          </w:tcPr>
          <w:p w14:paraId="5A0E51A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260366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01333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BCF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0B40C52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04F0F4CF" w14:textId="77777777" w:rsidTr="00DA4EB2">
        <w:trPr>
          <w:trHeight w:val="77"/>
        </w:trPr>
        <w:tc>
          <w:tcPr>
            <w:tcW w:w="292" w:type="pct"/>
            <w:vMerge/>
            <w:vAlign w:val="center"/>
          </w:tcPr>
          <w:p w14:paraId="5B4181D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B2018E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1969694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F7DA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6E77C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A716488" w14:textId="77777777" w:rsidTr="00DA4EB2">
        <w:trPr>
          <w:trHeight w:val="77"/>
        </w:trPr>
        <w:tc>
          <w:tcPr>
            <w:tcW w:w="292" w:type="pct"/>
            <w:vMerge/>
            <w:vAlign w:val="center"/>
          </w:tcPr>
          <w:p w14:paraId="2AEC59F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44AF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0E0125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D0DEB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A1749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bl>
    <w:p w14:paraId="1B2A9FB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D3E991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75848848"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786D2C70" w14:textId="77777777" w:rsidR="00EF7BB5" w:rsidRPr="00EF7BB5" w:rsidRDefault="00EF7BB5" w:rsidP="00EF7BB5">
      <w:pPr>
        <w:widowControl w:val="0"/>
        <w:spacing w:after="0" w:line="240" w:lineRule="auto"/>
        <w:contextualSpacing/>
        <w:jc w:val="both"/>
        <w:rPr>
          <w:rFonts w:ascii="Times New Roman" w:hAnsi="Times New Roman"/>
          <w:sz w:val="20"/>
          <w:szCs w:val="20"/>
        </w:rPr>
      </w:pPr>
      <w:r w:rsidRPr="00EF7BB5">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0F4EAF5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58A855D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По данным предоставленным Сорумского ЛПУ МГ ООО «Газпром трансгаз Югорск» на 01.06.2017 г в с.п. Сорум, 100 % потребителей электрической энергии оснащены приборами учёта.</w:t>
      </w:r>
    </w:p>
    <w:p w14:paraId="4CF13740"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Существующая схема построения электрических сетей 110 кВ, обеспечивает достаточную надёжность электроснабжения с.п. Сорум.</w:t>
      </w:r>
    </w:p>
    <w:p w14:paraId="5CE1638C"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 xml:space="preserve">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w:t>
      </w:r>
      <w:r w:rsidRPr="00EF7BB5">
        <w:rPr>
          <w:rFonts w:ascii="Times New Roman" w:hAnsi="Times New Roman"/>
          <w:sz w:val="24"/>
          <w:szCs w:val="24"/>
        </w:rPr>
        <w:lastRenderedPageBreak/>
        <w:t>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4DB4CEC5"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C6D3E66"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 связи со значительным физическим износом и превышением эксплуатационного срока использования оборудования существующих электрических сетей 6 кВ на расчётный срок 2030 год необходимо провести реконструкцию электрических сетей 6 кВ с частичной заменой опор и подвеской изолированного провода (СИП-3) взамен голого провода, а также заменить часть трансформаторных подстанций 6/0,4 кВ.</w:t>
      </w:r>
    </w:p>
    <w:p w14:paraId="75FF98EE"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Подвеска СИП позволит существенно сократить затраты на эксплуатацию воздушных линий, снизить количество аварийных отключений и объём недоотпуска электроэнергии, а также практически исключить случаи несанкционированных подключений к воздушным линиям и хищения электроэнергии, и, соответственно, повысить надёжность и качество электроснабжения потребителей.</w:t>
      </w:r>
    </w:p>
    <w:p w14:paraId="699AE668"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Точки подключения, количество новых ЛЭП-0,4 кВ, их марки и сечения должны определяться на стадии конкретного проектирования.</w:t>
      </w:r>
    </w:p>
    <w:p w14:paraId="76861F09"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категорированные потребители должны в перспективе подключаться к двум независимым источникам питания, в качестве которых в соответствии с §1-2-10 ПУЭ приняты секционированные сборные шины ТП, либо, в качестве резервного источника питания используются имеющиеся у потребителя стационарные или передвижные дизель-генераторы.</w:t>
      </w:r>
    </w:p>
    <w:p w14:paraId="126194C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Для электроснабжения ответственных потребителей должны применяться двухтрансформаторные ТП-6/0,4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ответственных потребителей 1 категории по надёжности электроснабжения необходимо применение АВР.</w:t>
      </w:r>
    </w:p>
    <w:p w14:paraId="44948CF3" w14:textId="77777777" w:rsidR="00EF7BB5" w:rsidRDefault="00EF7BB5" w:rsidP="00EF7BB5">
      <w:pPr>
        <w:ind w:firstLine="709"/>
        <w:contextualSpacing/>
        <w:jc w:val="both"/>
      </w:pPr>
    </w:p>
    <w:p w14:paraId="0C6B8C1F" w14:textId="77777777" w:rsidR="00EF7BB5" w:rsidRDefault="00EF7BB5" w:rsidP="00B90B77">
      <w:pPr>
        <w:spacing w:after="0" w:line="240" w:lineRule="auto"/>
        <w:ind w:firstLine="709"/>
        <w:contextualSpacing/>
        <w:jc w:val="both"/>
        <w:rPr>
          <w:rFonts w:ascii="Times New Roman" w:hAnsi="Times New Roman"/>
          <w:sz w:val="24"/>
          <w:szCs w:val="24"/>
        </w:rPr>
      </w:pPr>
    </w:p>
    <w:p w14:paraId="14EB4958" w14:textId="77777777" w:rsidR="00EF7BB5" w:rsidRDefault="00EF7BB5" w:rsidP="00B90B77">
      <w:pPr>
        <w:spacing w:after="0" w:line="240" w:lineRule="auto"/>
        <w:ind w:firstLine="709"/>
        <w:contextualSpacing/>
        <w:jc w:val="both"/>
        <w:rPr>
          <w:rFonts w:ascii="Times New Roman" w:hAnsi="Times New Roman"/>
          <w:sz w:val="24"/>
          <w:szCs w:val="24"/>
        </w:rPr>
      </w:pPr>
    </w:p>
    <w:p w14:paraId="216984C5" w14:textId="77777777" w:rsidR="00EF7BB5" w:rsidRDefault="00EF7BB5" w:rsidP="00B90B77">
      <w:pPr>
        <w:spacing w:after="0" w:line="240" w:lineRule="auto"/>
        <w:ind w:firstLine="709"/>
        <w:contextualSpacing/>
        <w:jc w:val="both"/>
        <w:rPr>
          <w:rFonts w:ascii="Times New Roman" w:hAnsi="Times New Roman"/>
          <w:sz w:val="24"/>
          <w:szCs w:val="24"/>
        </w:rPr>
      </w:pPr>
    </w:p>
    <w:p w14:paraId="68173E33" w14:textId="77777777" w:rsidR="00EF7BB5" w:rsidRDefault="00EF7BB5" w:rsidP="00B90B77">
      <w:pPr>
        <w:spacing w:after="0" w:line="240" w:lineRule="auto"/>
        <w:ind w:firstLine="709"/>
        <w:contextualSpacing/>
        <w:jc w:val="both"/>
        <w:rPr>
          <w:rFonts w:ascii="Times New Roman" w:hAnsi="Times New Roman"/>
          <w:sz w:val="24"/>
          <w:szCs w:val="24"/>
        </w:rPr>
      </w:pPr>
    </w:p>
    <w:p w14:paraId="5EBA130D" w14:textId="77777777" w:rsidR="00EF7BB5" w:rsidRDefault="00EF7BB5" w:rsidP="00B90B77">
      <w:pPr>
        <w:spacing w:after="0" w:line="240" w:lineRule="auto"/>
        <w:ind w:firstLine="709"/>
        <w:contextualSpacing/>
        <w:jc w:val="both"/>
        <w:rPr>
          <w:rFonts w:ascii="Times New Roman" w:hAnsi="Times New Roman"/>
          <w:sz w:val="24"/>
          <w:szCs w:val="24"/>
        </w:rPr>
      </w:pPr>
    </w:p>
    <w:p w14:paraId="2D3F97F2"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BB4F4B4"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6ADEAC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0913DCDC"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A0CA96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32CAD6B0"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66982F6"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28D1FCBF"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1AD9FC03" w14:textId="77777777" w:rsidR="003E6B75" w:rsidRPr="005A181A" w:rsidRDefault="003E6B75" w:rsidP="003E6B75">
      <w:pPr>
        <w:pStyle w:val="a5"/>
        <w:keepNext/>
        <w:spacing w:before="0" w:after="0" w:line="240" w:lineRule="auto"/>
        <w:ind w:firstLine="0"/>
        <w:contextualSpacing/>
        <w:jc w:val="right"/>
        <w:rPr>
          <w:i w:val="0"/>
          <w:sz w:val="24"/>
          <w:szCs w:val="24"/>
        </w:rPr>
        <w:sectPr w:rsidR="003E6B75" w:rsidRPr="005A181A" w:rsidSect="00965922">
          <w:headerReference w:type="default" r:id="rId16"/>
          <w:footerReference w:type="default" r:id="rId17"/>
          <w:pgSz w:w="11906" w:h="16838"/>
          <w:pgMar w:top="1134" w:right="566" w:bottom="1134" w:left="1701" w:header="284" w:footer="567" w:gutter="0"/>
          <w:cols w:space="708"/>
          <w:docGrid w:linePitch="360"/>
        </w:sectPr>
      </w:pPr>
    </w:p>
    <w:p w14:paraId="3C3F0254" w14:textId="32282AE8" w:rsidR="004305E2" w:rsidRPr="005A181A" w:rsidRDefault="00A52E85" w:rsidP="00AD1D0D">
      <w:pPr>
        <w:keepNext/>
        <w:numPr>
          <w:ilvl w:val="2"/>
          <w:numId w:val="1"/>
        </w:numPr>
        <w:spacing w:after="0" w:line="240" w:lineRule="auto"/>
        <w:ind w:left="0" w:firstLine="709"/>
        <w:contextualSpacing/>
        <w:jc w:val="both"/>
        <w:outlineLvl w:val="2"/>
        <w:rPr>
          <w:rFonts w:ascii="Times New Roman" w:hAnsi="Times New Roman"/>
          <w:bCs/>
          <w:kern w:val="32"/>
          <w:sz w:val="24"/>
          <w:szCs w:val="24"/>
          <w:lang w:eastAsia="ru-RU"/>
        </w:rPr>
      </w:pPr>
      <w:bookmarkStart w:id="34" w:name="_Toc49620995"/>
      <w:r w:rsidRPr="005A181A">
        <w:rPr>
          <w:rFonts w:ascii="Times New Roman" w:hAnsi="Times New Roman"/>
          <w:bCs/>
          <w:kern w:val="32"/>
          <w:sz w:val="24"/>
          <w:szCs w:val="24"/>
          <w:lang w:eastAsia="ru-RU"/>
        </w:rPr>
        <w:lastRenderedPageBreak/>
        <w:t>Обращение с отходами</w:t>
      </w:r>
      <w:bookmarkEnd w:id="34"/>
    </w:p>
    <w:p w14:paraId="291E5BD3" w14:textId="77777777" w:rsidR="00AD1D0D" w:rsidRPr="00EF7BB5" w:rsidRDefault="00AD1D0D" w:rsidP="00EF7BB5">
      <w:pPr>
        <w:spacing w:after="0" w:line="240" w:lineRule="auto"/>
        <w:ind w:firstLine="709"/>
        <w:contextualSpacing/>
        <w:jc w:val="both"/>
        <w:rPr>
          <w:rFonts w:ascii="Times New Roman" w:hAnsi="Times New Roman"/>
          <w:sz w:val="24"/>
          <w:szCs w:val="24"/>
        </w:rPr>
      </w:pPr>
    </w:p>
    <w:p w14:paraId="464EE2CA" w14:textId="5F9E307F"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В соответствии со статьей 1 ФЗ № 89, 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B5F2CEF" w14:textId="2BA3A445"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 xml:space="preserve">Сбор, вывоз и утилизация ТКО на территории с.п. </w:t>
      </w:r>
      <w:r w:rsidR="00EC3D0A">
        <w:rPr>
          <w:rFonts w:ascii="Times New Roman" w:hAnsi="Times New Roman"/>
          <w:sz w:val="24"/>
        </w:rPr>
        <w:t>Сорум</w:t>
      </w:r>
      <w:r w:rsidRPr="007D011D">
        <w:rPr>
          <w:rFonts w:ascii="Times New Roman" w:hAnsi="Times New Roman"/>
          <w:sz w:val="24"/>
        </w:rPr>
        <w:t xml:space="preserve">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обращения с отходами, в том числе с твердыми коммунальными отходами, в Ханты-Мансийском автономном округе-Югре.</w:t>
      </w:r>
    </w:p>
    <w:p w14:paraId="6D4BB20D"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ab/>
        <w:t>Оказание услуги по обращению с ТКО осуществляет АО «Югра-Экология» на основании заключаемых договоров на обращение с ТКО с потребителями.</w:t>
      </w:r>
    </w:p>
    <w:p w14:paraId="0BFA85C7" w14:textId="11E45B2B"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Схема потока ТКО от с.п. Сорум до объектов обработки, утилизации, обезвреживания и размещени</w:t>
      </w:r>
      <w:r>
        <w:rPr>
          <w:rFonts w:ascii="Times New Roman" w:hAnsi="Times New Roman"/>
          <w:sz w:val="24"/>
        </w:rPr>
        <w:t>я отходов приведена в таблице 71</w:t>
      </w:r>
      <w:r w:rsidRPr="007D011D">
        <w:rPr>
          <w:rFonts w:ascii="Times New Roman" w:hAnsi="Times New Roman"/>
          <w:sz w:val="24"/>
        </w:rPr>
        <w:t>.</w:t>
      </w:r>
    </w:p>
    <w:p w14:paraId="24EAC9E2" w14:textId="47BF132F"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Источники образования отходов регионального оператора по обращению</w:t>
      </w:r>
      <w:r>
        <w:rPr>
          <w:rFonts w:ascii="Times New Roman" w:hAnsi="Times New Roman"/>
          <w:sz w:val="24"/>
        </w:rPr>
        <w:t xml:space="preserve"> с ТКО представлены в таблице 72</w:t>
      </w:r>
      <w:r w:rsidRPr="007D011D">
        <w:rPr>
          <w:rFonts w:ascii="Times New Roman" w:hAnsi="Times New Roman"/>
          <w:sz w:val="24"/>
        </w:rPr>
        <w:t>.</w:t>
      </w:r>
    </w:p>
    <w:p w14:paraId="5E4FAB7B" w14:textId="6EB8EF39"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Места (площадки) накопления отходов регионального оператора по обращению</w:t>
      </w:r>
      <w:r>
        <w:rPr>
          <w:rFonts w:ascii="Times New Roman" w:hAnsi="Times New Roman"/>
          <w:sz w:val="24"/>
        </w:rPr>
        <w:t xml:space="preserve"> с ТКО представлены в таблице 73</w:t>
      </w:r>
      <w:r w:rsidRPr="007D011D">
        <w:rPr>
          <w:rFonts w:ascii="Times New Roman" w:hAnsi="Times New Roman"/>
          <w:sz w:val="24"/>
        </w:rPr>
        <w:t>.</w:t>
      </w:r>
    </w:p>
    <w:p w14:paraId="3172795B" w14:textId="5E2B6456"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bCs/>
          <w:sz w:val="24"/>
          <w:lang w:eastAsia="x-none"/>
        </w:rPr>
        <w:t>Места (площадки) раздельного накопления ТКО</w:t>
      </w:r>
      <w:r>
        <w:rPr>
          <w:rFonts w:ascii="Times New Roman" w:hAnsi="Times New Roman"/>
          <w:bCs/>
          <w:sz w:val="24"/>
          <w:lang w:eastAsia="x-none"/>
        </w:rPr>
        <w:t xml:space="preserve"> приведены в таблице 74</w:t>
      </w:r>
      <w:r w:rsidRPr="007D011D">
        <w:rPr>
          <w:rFonts w:ascii="Times New Roman" w:hAnsi="Times New Roman"/>
          <w:bCs/>
          <w:sz w:val="24"/>
          <w:lang w:eastAsia="x-none"/>
        </w:rPr>
        <w:t>.</w:t>
      </w:r>
    </w:p>
    <w:p w14:paraId="0FA67293" w14:textId="77777777" w:rsidR="007D011D" w:rsidRPr="007D011D" w:rsidRDefault="007D011D" w:rsidP="007D011D">
      <w:pPr>
        <w:spacing w:after="0" w:line="240" w:lineRule="auto"/>
        <w:ind w:firstLine="709"/>
        <w:contextualSpacing/>
        <w:jc w:val="both"/>
        <w:rPr>
          <w:rFonts w:ascii="Times New Roman" w:hAnsi="Times New Roman"/>
          <w:sz w:val="24"/>
        </w:rPr>
      </w:pPr>
    </w:p>
    <w:p w14:paraId="7F86350F" w14:textId="6CC2C451" w:rsidR="007D011D" w:rsidRPr="007D011D" w:rsidRDefault="007D011D" w:rsidP="007D011D">
      <w:pPr>
        <w:keepNext/>
        <w:spacing w:after="0" w:line="240" w:lineRule="auto"/>
        <w:contextualSpacing/>
        <w:jc w:val="both"/>
        <w:rPr>
          <w:rFonts w:ascii="Times New Roman" w:hAnsi="Times New Roman"/>
          <w:bCs/>
          <w:sz w:val="24"/>
          <w:lang w:eastAsia="x-none"/>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Pr>
          <w:rFonts w:ascii="Times New Roman" w:hAnsi="Times New Roman"/>
          <w:bCs/>
          <w:noProof/>
          <w:sz w:val="24"/>
          <w:lang w:val="x-none" w:eastAsia="x-none"/>
        </w:rPr>
        <w:t>71</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Схема потока ТКО на территориях населенных пунктов муниципальных образований автономного округа</w:t>
      </w:r>
    </w:p>
    <w:p w14:paraId="5AAE8179" w14:textId="77777777" w:rsidR="007D011D" w:rsidRPr="007D011D" w:rsidRDefault="007D011D" w:rsidP="007D011D">
      <w:pPr>
        <w:keepNext/>
        <w:spacing w:after="0" w:line="240" w:lineRule="auto"/>
        <w:contextualSpacing/>
        <w:jc w:val="both"/>
        <w:rPr>
          <w:rFonts w:ascii="Times New Roman" w:hAnsi="Times New Roman"/>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7D011D" w:rsidRPr="007D011D" w14:paraId="56191619" w14:textId="77777777" w:rsidTr="009B3E67">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73A9F710" w14:textId="77777777" w:rsidR="007D011D" w:rsidRPr="007D011D" w:rsidRDefault="007D011D" w:rsidP="007D011D">
            <w:pPr>
              <w:pStyle w:val="ConsPlusNormal"/>
              <w:contextualSpacing/>
              <w:jc w:val="center"/>
              <w:rPr>
                <w:sz w:val="20"/>
              </w:rPr>
            </w:pPr>
            <w:r w:rsidRPr="007D011D">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5A782788" w14:textId="77777777" w:rsidR="007D011D" w:rsidRPr="007D011D" w:rsidRDefault="007D011D" w:rsidP="007D011D">
            <w:pPr>
              <w:pStyle w:val="ConsPlusNormal"/>
              <w:contextualSpacing/>
              <w:jc w:val="center"/>
              <w:rPr>
                <w:sz w:val="20"/>
              </w:rPr>
            </w:pPr>
            <w:r w:rsidRPr="007D011D">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E917D06" w14:textId="77777777" w:rsidR="007D011D" w:rsidRPr="007D011D" w:rsidRDefault="007D011D" w:rsidP="007D011D">
            <w:pPr>
              <w:pStyle w:val="ConsPlusNormal"/>
              <w:contextualSpacing/>
              <w:jc w:val="center"/>
              <w:rPr>
                <w:sz w:val="20"/>
              </w:rPr>
            </w:pPr>
            <w:r w:rsidRPr="007D011D">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E76293E" w14:textId="77777777" w:rsidR="007D011D" w:rsidRPr="007D011D" w:rsidRDefault="007D011D" w:rsidP="007D011D">
            <w:pPr>
              <w:pStyle w:val="ConsPlusNormal"/>
              <w:contextualSpacing/>
              <w:jc w:val="center"/>
              <w:rPr>
                <w:sz w:val="20"/>
              </w:rPr>
            </w:pPr>
            <w:r w:rsidRPr="007D011D">
              <w:rPr>
                <w:sz w:val="20"/>
              </w:rPr>
              <w:t>Количество образуемого ТКО в год</w:t>
            </w:r>
          </w:p>
        </w:tc>
      </w:tr>
      <w:tr w:rsidR="007D011D" w:rsidRPr="007D011D" w14:paraId="7D85F083" w14:textId="77777777" w:rsidTr="009B3E67">
        <w:tc>
          <w:tcPr>
            <w:tcW w:w="802" w:type="pct"/>
            <w:vMerge/>
            <w:tcBorders>
              <w:top w:val="single" w:sz="4" w:space="0" w:color="auto"/>
              <w:left w:val="single" w:sz="4" w:space="0" w:color="auto"/>
              <w:bottom w:val="single" w:sz="4" w:space="0" w:color="auto"/>
              <w:right w:val="single" w:sz="4" w:space="0" w:color="auto"/>
            </w:tcBorders>
            <w:vAlign w:val="center"/>
            <w:hideMark/>
          </w:tcPr>
          <w:p w14:paraId="1B71B079" w14:textId="77777777" w:rsidR="007D011D" w:rsidRPr="007D011D" w:rsidRDefault="007D011D" w:rsidP="007D011D">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738BE14E" w14:textId="77777777" w:rsidR="007D011D" w:rsidRPr="007D011D" w:rsidRDefault="007D011D" w:rsidP="007D011D">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584F54E3" w14:textId="77777777" w:rsidR="007D011D" w:rsidRPr="007D011D" w:rsidRDefault="007D011D" w:rsidP="007D011D">
            <w:pPr>
              <w:spacing w:after="0" w:line="240" w:lineRule="auto"/>
              <w:contextualSpacing/>
              <w:jc w:val="center"/>
              <w:rPr>
                <w:rFonts w:ascii="Times New Roman" w:hAnsi="Times New Roman"/>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76786380" w14:textId="77777777" w:rsidR="007D011D" w:rsidRPr="007D011D" w:rsidRDefault="007D011D" w:rsidP="007D011D">
            <w:pPr>
              <w:pStyle w:val="ConsPlusNormal"/>
              <w:contextualSpacing/>
              <w:jc w:val="center"/>
              <w:rPr>
                <w:sz w:val="20"/>
              </w:rPr>
            </w:pPr>
            <w:r w:rsidRPr="007D011D">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038E19F1" w14:textId="77777777" w:rsidR="007D011D" w:rsidRPr="007D011D" w:rsidRDefault="007D011D" w:rsidP="007D011D">
            <w:pPr>
              <w:pStyle w:val="ConsPlusNormal"/>
              <w:contextualSpacing/>
              <w:jc w:val="center"/>
              <w:rPr>
                <w:sz w:val="20"/>
              </w:rPr>
            </w:pPr>
            <w:r w:rsidRPr="007D011D">
              <w:rPr>
                <w:sz w:val="20"/>
              </w:rPr>
              <w:t>Объем ТКО, м</w:t>
            </w:r>
            <w:r w:rsidRPr="007D011D">
              <w:rPr>
                <w:sz w:val="20"/>
                <w:vertAlign w:val="superscript"/>
              </w:rPr>
              <w:t>3</w:t>
            </w:r>
            <w:r w:rsidRPr="007D011D">
              <w:rPr>
                <w:sz w:val="20"/>
              </w:rPr>
              <w:t>/год</w:t>
            </w:r>
          </w:p>
        </w:tc>
      </w:tr>
      <w:tr w:rsidR="007D011D" w:rsidRPr="007D011D" w14:paraId="2B09F34B" w14:textId="77777777" w:rsidTr="009B3E67">
        <w:tc>
          <w:tcPr>
            <w:tcW w:w="802" w:type="pct"/>
            <w:tcBorders>
              <w:top w:val="single" w:sz="4" w:space="0" w:color="auto"/>
              <w:left w:val="single" w:sz="4" w:space="0" w:color="auto"/>
              <w:bottom w:val="single" w:sz="4" w:space="0" w:color="auto"/>
              <w:right w:val="single" w:sz="4" w:space="0" w:color="auto"/>
            </w:tcBorders>
            <w:vAlign w:val="center"/>
            <w:hideMark/>
          </w:tcPr>
          <w:p w14:paraId="1668DA1D" w14:textId="77777777" w:rsidR="007D011D" w:rsidRPr="007D011D" w:rsidRDefault="007D011D" w:rsidP="007D011D">
            <w:pPr>
              <w:pStyle w:val="ConsPlusNormal"/>
              <w:contextualSpacing/>
              <w:jc w:val="center"/>
              <w:rPr>
                <w:sz w:val="20"/>
                <w:szCs w:val="20"/>
              </w:rPr>
            </w:pPr>
            <w:r w:rsidRPr="007D011D">
              <w:rPr>
                <w:sz w:val="20"/>
                <w:szCs w:val="20"/>
              </w:rPr>
              <w:t>п. Сорум</w:t>
            </w:r>
          </w:p>
        </w:tc>
        <w:tc>
          <w:tcPr>
            <w:tcW w:w="1665" w:type="pct"/>
            <w:tcBorders>
              <w:top w:val="single" w:sz="4" w:space="0" w:color="auto"/>
              <w:left w:val="single" w:sz="4" w:space="0" w:color="auto"/>
              <w:bottom w:val="single" w:sz="4" w:space="0" w:color="auto"/>
              <w:right w:val="single" w:sz="4" w:space="0" w:color="auto"/>
            </w:tcBorders>
            <w:vAlign w:val="center"/>
            <w:hideMark/>
          </w:tcPr>
          <w:p w14:paraId="4F843C36" w14:textId="77777777" w:rsidR="007D011D" w:rsidRPr="007D011D" w:rsidRDefault="007D011D" w:rsidP="007D011D">
            <w:pPr>
              <w:pStyle w:val="ConsPlusNormal"/>
              <w:contextualSpacing/>
              <w:jc w:val="center"/>
              <w:rPr>
                <w:sz w:val="20"/>
                <w:szCs w:val="20"/>
              </w:rPr>
            </w:pPr>
            <w:r w:rsidRPr="007D011D">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F06CDDE" w14:textId="77777777" w:rsidR="007D011D" w:rsidRPr="007D011D" w:rsidRDefault="007D011D" w:rsidP="007D011D">
            <w:pPr>
              <w:pStyle w:val="ConsPlusNormal"/>
              <w:contextualSpacing/>
              <w:jc w:val="center"/>
              <w:rPr>
                <w:sz w:val="20"/>
                <w:szCs w:val="20"/>
              </w:rPr>
            </w:pPr>
            <w:r w:rsidRPr="007D011D">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631486DA" w14:textId="77777777" w:rsidR="007D011D" w:rsidRPr="007D011D" w:rsidRDefault="007D011D" w:rsidP="007D011D">
            <w:pPr>
              <w:pStyle w:val="ConsPlusNormal"/>
              <w:contextualSpacing/>
              <w:jc w:val="center"/>
              <w:rPr>
                <w:sz w:val="20"/>
                <w:szCs w:val="20"/>
              </w:rPr>
            </w:pPr>
            <w:r w:rsidRPr="007D011D">
              <w:rPr>
                <w:sz w:val="20"/>
                <w:szCs w:val="20"/>
              </w:rPr>
              <w:t>389,33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258644CB" w14:textId="77777777" w:rsidR="007D011D" w:rsidRPr="007D011D" w:rsidRDefault="007D011D" w:rsidP="007D011D">
            <w:pPr>
              <w:pStyle w:val="ConsPlusNormal"/>
              <w:contextualSpacing/>
              <w:jc w:val="center"/>
              <w:rPr>
                <w:sz w:val="20"/>
                <w:szCs w:val="20"/>
              </w:rPr>
            </w:pPr>
            <w:r w:rsidRPr="007D011D">
              <w:rPr>
                <w:sz w:val="20"/>
                <w:szCs w:val="20"/>
              </w:rPr>
              <w:t>2847,00</w:t>
            </w:r>
          </w:p>
        </w:tc>
      </w:tr>
    </w:tbl>
    <w:p w14:paraId="37C74C07" w14:textId="77777777" w:rsidR="007D011D" w:rsidRPr="007D011D" w:rsidRDefault="007D011D" w:rsidP="007D011D">
      <w:pPr>
        <w:spacing w:after="0" w:line="240" w:lineRule="auto"/>
        <w:ind w:firstLine="709"/>
        <w:contextualSpacing/>
        <w:jc w:val="both"/>
        <w:rPr>
          <w:rFonts w:ascii="Times New Roman" w:hAnsi="Times New Roman"/>
          <w:sz w:val="24"/>
        </w:rPr>
      </w:pPr>
    </w:p>
    <w:p w14:paraId="73BC82D4" w14:textId="1FEFD1E1" w:rsidR="007D011D" w:rsidRPr="007D011D" w:rsidRDefault="007D011D" w:rsidP="007D011D">
      <w:pPr>
        <w:keepNext/>
        <w:spacing w:after="0" w:line="240" w:lineRule="auto"/>
        <w:contextualSpacing/>
        <w:jc w:val="both"/>
        <w:rPr>
          <w:rFonts w:ascii="Times New Roman" w:hAnsi="Times New Roman"/>
          <w:sz w:val="24"/>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sidRPr="007D011D">
        <w:rPr>
          <w:rFonts w:ascii="Times New Roman" w:hAnsi="Times New Roman"/>
          <w:bCs/>
          <w:noProof/>
          <w:sz w:val="24"/>
          <w:lang w:val="x-none" w:eastAsia="x-none"/>
        </w:rPr>
        <w:t>72</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Источники образования отходов регионального оператора по обращению с ТКО</w:t>
      </w:r>
    </w:p>
    <w:p w14:paraId="21F3FA80" w14:textId="77777777" w:rsidR="007D011D" w:rsidRPr="007D011D" w:rsidRDefault="007D011D" w:rsidP="007D011D">
      <w:pPr>
        <w:spacing w:after="0" w:line="240" w:lineRule="auto"/>
        <w:ind w:firstLine="709"/>
        <w:contextualSpacing/>
        <w:jc w:val="both"/>
        <w:rPr>
          <w:rFonts w:ascii="Times New Roman" w:hAnsi="Times New Roman"/>
          <w:sz w:val="24"/>
        </w:rPr>
      </w:pPr>
    </w:p>
    <w:tbl>
      <w:tblPr>
        <w:tblW w:w="5000" w:type="pct"/>
        <w:tblCellMar>
          <w:top w:w="102" w:type="dxa"/>
          <w:left w:w="62" w:type="dxa"/>
          <w:bottom w:w="102" w:type="dxa"/>
          <w:right w:w="62" w:type="dxa"/>
        </w:tblCellMar>
        <w:tblLook w:val="04A0" w:firstRow="1" w:lastRow="0" w:firstColumn="1" w:lastColumn="0" w:noHBand="0" w:noVBand="1"/>
      </w:tblPr>
      <w:tblGrid>
        <w:gridCol w:w="5025"/>
        <w:gridCol w:w="4737"/>
      </w:tblGrid>
      <w:tr w:rsidR="007D011D" w:rsidRPr="007D011D" w14:paraId="4AB53AE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7DDC12A" w14:textId="77777777" w:rsidR="007D011D" w:rsidRPr="007D011D" w:rsidRDefault="007D011D" w:rsidP="007D011D">
            <w:pPr>
              <w:pStyle w:val="S"/>
              <w:widowControl w:val="0"/>
              <w:spacing w:before="0" w:after="0"/>
              <w:ind w:firstLine="0"/>
              <w:contextualSpacing/>
              <w:jc w:val="center"/>
              <w:rPr>
                <w:sz w:val="20"/>
              </w:rPr>
            </w:pPr>
            <w:r w:rsidRPr="007D011D">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14838BC" w14:textId="77777777" w:rsidR="007D011D" w:rsidRPr="007D011D" w:rsidRDefault="007D011D" w:rsidP="007D011D">
            <w:pPr>
              <w:pStyle w:val="S"/>
              <w:widowControl w:val="0"/>
              <w:spacing w:before="0" w:after="0"/>
              <w:ind w:firstLine="0"/>
              <w:contextualSpacing/>
              <w:jc w:val="center"/>
              <w:rPr>
                <w:sz w:val="20"/>
              </w:rPr>
            </w:pPr>
            <w:r w:rsidRPr="007D011D">
              <w:rPr>
                <w:sz w:val="20"/>
              </w:rPr>
              <w:t>Наименование источника образования отходов</w:t>
            </w:r>
          </w:p>
        </w:tc>
      </w:tr>
      <w:tr w:rsidR="007D011D" w:rsidRPr="007D011D" w14:paraId="2BB8F73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5A2332C"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Транспортников, д. 1, автоколонна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A91F035" w14:textId="77777777" w:rsidR="007D011D" w:rsidRPr="007D011D" w:rsidRDefault="007D011D" w:rsidP="007D011D">
            <w:pPr>
              <w:pStyle w:val="S"/>
              <w:widowControl w:val="0"/>
              <w:spacing w:before="0" w:after="0"/>
              <w:ind w:firstLine="0"/>
              <w:contextualSpacing/>
              <w:jc w:val="center"/>
              <w:rPr>
                <w:sz w:val="20"/>
              </w:rPr>
            </w:pPr>
            <w:r w:rsidRPr="007D011D">
              <w:rPr>
                <w:sz w:val="20"/>
              </w:rPr>
              <w:t>автоколонна N 2, Белоярское УТТиСТ</w:t>
            </w:r>
          </w:p>
        </w:tc>
      </w:tr>
      <w:tr w:rsidR="007D011D" w:rsidRPr="007D011D" w14:paraId="1E3C989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1F0201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Газовиков, 7а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40CE868" w14:textId="77777777" w:rsidR="007D011D" w:rsidRPr="007D011D" w:rsidRDefault="007D011D" w:rsidP="007D011D">
            <w:pPr>
              <w:pStyle w:val="S"/>
              <w:widowControl w:val="0"/>
              <w:spacing w:before="0" w:after="0"/>
              <w:ind w:firstLine="0"/>
              <w:contextualSpacing/>
              <w:jc w:val="center"/>
              <w:rPr>
                <w:sz w:val="20"/>
              </w:rPr>
            </w:pPr>
            <w:r w:rsidRPr="007D011D">
              <w:rPr>
                <w:sz w:val="20"/>
              </w:rPr>
              <w:t>Площадка Котельной, Сорумское ЛПУ МГ</w:t>
            </w:r>
          </w:p>
        </w:tc>
      </w:tr>
      <w:tr w:rsidR="007D011D" w:rsidRPr="007D011D" w14:paraId="537455C2"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5B715FA"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36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BD2DCFB" w14:textId="77777777" w:rsidR="007D011D" w:rsidRPr="007D011D" w:rsidRDefault="007D011D" w:rsidP="007D011D">
            <w:pPr>
              <w:pStyle w:val="S"/>
              <w:widowControl w:val="0"/>
              <w:spacing w:before="0" w:after="0"/>
              <w:ind w:firstLine="0"/>
              <w:contextualSpacing/>
              <w:jc w:val="center"/>
              <w:rPr>
                <w:sz w:val="20"/>
              </w:rPr>
            </w:pPr>
            <w:r w:rsidRPr="007D011D">
              <w:rPr>
                <w:sz w:val="20"/>
              </w:rPr>
              <w:t>Общежитие, Сорумское ЛПУ МГ</w:t>
            </w:r>
          </w:p>
        </w:tc>
      </w:tr>
      <w:tr w:rsidR="007D011D" w:rsidRPr="007D011D" w14:paraId="02FE66D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10AE5B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Крайняя, 1</w:t>
            </w:r>
          </w:p>
        </w:tc>
        <w:tc>
          <w:tcPr>
            <w:tcW w:w="2426" w:type="pct"/>
            <w:tcBorders>
              <w:top w:val="single" w:sz="4" w:space="0" w:color="auto"/>
              <w:left w:val="single" w:sz="4" w:space="0" w:color="auto"/>
              <w:bottom w:val="single" w:sz="4" w:space="0" w:color="auto"/>
              <w:right w:val="single" w:sz="4" w:space="0" w:color="auto"/>
            </w:tcBorders>
            <w:vAlign w:val="center"/>
          </w:tcPr>
          <w:p w14:paraId="0A1C83F1" w14:textId="77777777" w:rsidR="007D011D" w:rsidRPr="007D011D" w:rsidRDefault="007D011D" w:rsidP="007D011D">
            <w:pPr>
              <w:pStyle w:val="S"/>
              <w:widowControl w:val="0"/>
              <w:spacing w:before="0" w:after="0"/>
              <w:ind w:firstLine="0"/>
              <w:contextualSpacing/>
              <w:jc w:val="center"/>
              <w:rPr>
                <w:sz w:val="20"/>
              </w:rPr>
            </w:pPr>
            <w:r w:rsidRPr="007D011D">
              <w:rPr>
                <w:sz w:val="20"/>
              </w:rPr>
              <w:t>Площадка N 1 Компрессорная станция, Сорумское ЛПУ МГ</w:t>
            </w:r>
          </w:p>
        </w:tc>
      </w:tr>
      <w:tr w:rsidR="007D011D" w:rsidRPr="007D011D" w14:paraId="036ACF8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4BBA848"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Крайняя, 1 (п/п 2)</w:t>
            </w:r>
          </w:p>
        </w:tc>
        <w:tc>
          <w:tcPr>
            <w:tcW w:w="2426" w:type="pct"/>
            <w:tcBorders>
              <w:top w:val="single" w:sz="4" w:space="0" w:color="auto"/>
              <w:left w:val="single" w:sz="4" w:space="0" w:color="auto"/>
              <w:bottom w:val="single" w:sz="4" w:space="0" w:color="auto"/>
              <w:right w:val="single" w:sz="4" w:space="0" w:color="auto"/>
            </w:tcBorders>
            <w:vAlign w:val="center"/>
          </w:tcPr>
          <w:p w14:paraId="5E33C71F" w14:textId="77777777" w:rsidR="007D011D" w:rsidRPr="007D011D" w:rsidRDefault="007D011D" w:rsidP="007D011D">
            <w:pPr>
              <w:pStyle w:val="S"/>
              <w:widowControl w:val="0"/>
              <w:spacing w:before="0" w:after="0"/>
              <w:ind w:firstLine="0"/>
              <w:contextualSpacing/>
              <w:jc w:val="center"/>
              <w:rPr>
                <w:sz w:val="20"/>
              </w:rPr>
            </w:pPr>
            <w:r w:rsidRPr="007D011D">
              <w:rPr>
                <w:sz w:val="20"/>
              </w:rPr>
              <w:t xml:space="preserve">Площадка N 2 Компрессорная станция, Сорумское </w:t>
            </w:r>
            <w:r w:rsidRPr="007D011D">
              <w:rPr>
                <w:sz w:val="20"/>
              </w:rPr>
              <w:lastRenderedPageBreak/>
              <w:t>ЛПУ МГ</w:t>
            </w:r>
          </w:p>
        </w:tc>
      </w:tr>
      <w:tr w:rsidR="007D011D" w:rsidRPr="007D011D" w14:paraId="0E0C0CB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3A70FCF" w14:textId="77777777" w:rsidR="007D011D" w:rsidRPr="007D011D" w:rsidRDefault="007D011D" w:rsidP="007D011D">
            <w:pPr>
              <w:pStyle w:val="S"/>
              <w:widowControl w:val="0"/>
              <w:spacing w:before="0" w:after="0"/>
              <w:ind w:firstLine="0"/>
              <w:contextualSpacing/>
              <w:jc w:val="center"/>
              <w:rPr>
                <w:sz w:val="20"/>
              </w:rPr>
            </w:pPr>
            <w:r w:rsidRPr="007D011D">
              <w:rPr>
                <w:sz w:val="20"/>
              </w:rPr>
              <w:lastRenderedPageBreak/>
              <w:t>с.п. Сорум ул. Газовиков, д. 2</w:t>
            </w:r>
          </w:p>
        </w:tc>
        <w:tc>
          <w:tcPr>
            <w:tcW w:w="2426" w:type="pct"/>
            <w:tcBorders>
              <w:top w:val="single" w:sz="4" w:space="0" w:color="auto"/>
              <w:left w:val="single" w:sz="4" w:space="0" w:color="auto"/>
              <w:bottom w:val="single" w:sz="4" w:space="0" w:color="auto"/>
              <w:right w:val="single" w:sz="4" w:space="0" w:color="auto"/>
            </w:tcBorders>
            <w:vAlign w:val="center"/>
          </w:tcPr>
          <w:p w14:paraId="2B16356B" w14:textId="77777777" w:rsidR="007D011D" w:rsidRPr="007D011D" w:rsidRDefault="007D011D" w:rsidP="007D011D">
            <w:pPr>
              <w:pStyle w:val="S"/>
              <w:widowControl w:val="0"/>
              <w:spacing w:before="0" w:after="0"/>
              <w:ind w:firstLine="0"/>
              <w:contextualSpacing/>
              <w:jc w:val="center"/>
              <w:rPr>
                <w:sz w:val="20"/>
              </w:rPr>
            </w:pPr>
            <w:r w:rsidRPr="007D011D">
              <w:rPr>
                <w:sz w:val="20"/>
              </w:rPr>
              <w:t>МАОУ Белоярского района "Средняя общеобразовательная школа п. Сорум"</w:t>
            </w:r>
          </w:p>
        </w:tc>
      </w:tr>
      <w:tr w:rsidR="007D011D" w:rsidRPr="007D011D" w14:paraId="1ACDF00F"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F50567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26</w:t>
            </w:r>
          </w:p>
        </w:tc>
        <w:tc>
          <w:tcPr>
            <w:tcW w:w="2426" w:type="pct"/>
            <w:tcBorders>
              <w:top w:val="single" w:sz="4" w:space="0" w:color="auto"/>
              <w:left w:val="single" w:sz="4" w:space="0" w:color="auto"/>
              <w:bottom w:val="single" w:sz="4" w:space="0" w:color="auto"/>
              <w:right w:val="single" w:sz="4" w:space="0" w:color="auto"/>
            </w:tcBorders>
            <w:vAlign w:val="center"/>
          </w:tcPr>
          <w:p w14:paraId="4812F85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A4A960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97F29B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27</w:t>
            </w:r>
          </w:p>
        </w:tc>
        <w:tc>
          <w:tcPr>
            <w:tcW w:w="2426" w:type="pct"/>
            <w:tcBorders>
              <w:top w:val="single" w:sz="4" w:space="0" w:color="auto"/>
              <w:left w:val="single" w:sz="4" w:space="0" w:color="auto"/>
              <w:bottom w:val="single" w:sz="4" w:space="0" w:color="auto"/>
              <w:right w:val="single" w:sz="4" w:space="0" w:color="auto"/>
            </w:tcBorders>
            <w:vAlign w:val="center"/>
          </w:tcPr>
          <w:p w14:paraId="4E71440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C251EE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4A6994A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28</w:t>
            </w:r>
          </w:p>
        </w:tc>
        <w:tc>
          <w:tcPr>
            <w:tcW w:w="2426" w:type="pct"/>
            <w:tcBorders>
              <w:top w:val="single" w:sz="4" w:space="0" w:color="auto"/>
              <w:left w:val="single" w:sz="4" w:space="0" w:color="auto"/>
              <w:bottom w:val="single" w:sz="4" w:space="0" w:color="auto"/>
              <w:right w:val="single" w:sz="4" w:space="0" w:color="auto"/>
            </w:tcBorders>
            <w:vAlign w:val="center"/>
          </w:tcPr>
          <w:p w14:paraId="4F79BBC4"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CE2631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1F4F73"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29</w:t>
            </w:r>
          </w:p>
        </w:tc>
        <w:tc>
          <w:tcPr>
            <w:tcW w:w="2426" w:type="pct"/>
            <w:tcBorders>
              <w:top w:val="single" w:sz="4" w:space="0" w:color="auto"/>
              <w:left w:val="single" w:sz="4" w:space="0" w:color="auto"/>
              <w:bottom w:val="single" w:sz="4" w:space="0" w:color="auto"/>
              <w:right w:val="single" w:sz="4" w:space="0" w:color="auto"/>
            </w:tcBorders>
            <w:vAlign w:val="center"/>
          </w:tcPr>
          <w:p w14:paraId="5737A5D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75D04E79"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3FFC9A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30</w:t>
            </w:r>
          </w:p>
        </w:tc>
        <w:tc>
          <w:tcPr>
            <w:tcW w:w="2426" w:type="pct"/>
            <w:tcBorders>
              <w:top w:val="single" w:sz="4" w:space="0" w:color="auto"/>
              <w:left w:val="single" w:sz="4" w:space="0" w:color="auto"/>
              <w:bottom w:val="single" w:sz="4" w:space="0" w:color="auto"/>
              <w:right w:val="single" w:sz="4" w:space="0" w:color="auto"/>
            </w:tcBorders>
            <w:vAlign w:val="center"/>
          </w:tcPr>
          <w:p w14:paraId="66E8389A"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4908B7C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35F72B0"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32</w:t>
            </w:r>
          </w:p>
        </w:tc>
        <w:tc>
          <w:tcPr>
            <w:tcW w:w="2426" w:type="pct"/>
            <w:tcBorders>
              <w:top w:val="single" w:sz="4" w:space="0" w:color="auto"/>
              <w:left w:val="single" w:sz="4" w:space="0" w:color="auto"/>
              <w:bottom w:val="single" w:sz="4" w:space="0" w:color="auto"/>
              <w:right w:val="single" w:sz="4" w:space="0" w:color="auto"/>
            </w:tcBorders>
            <w:vAlign w:val="center"/>
          </w:tcPr>
          <w:p w14:paraId="0FBFB82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25F2E98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E7F9161"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33</w:t>
            </w:r>
          </w:p>
        </w:tc>
        <w:tc>
          <w:tcPr>
            <w:tcW w:w="2426" w:type="pct"/>
            <w:tcBorders>
              <w:top w:val="single" w:sz="4" w:space="0" w:color="auto"/>
              <w:left w:val="single" w:sz="4" w:space="0" w:color="auto"/>
              <w:bottom w:val="single" w:sz="4" w:space="0" w:color="auto"/>
              <w:right w:val="single" w:sz="4" w:space="0" w:color="auto"/>
            </w:tcBorders>
            <w:vAlign w:val="center"/>
          </w:tcPr>
          <w:p w14:paraId="2EF91DA4"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4B5AC0E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2F5CEC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34</w:t>
            </w:r>
          </w:p>
        </w:tc>
        <w:tc>
          <w:tcPr>
            <w:tcW w:w="2426" w:type="pct"/>
            <w:tcBorders>
              <w:top w:val="single" w:sz="4" w:space="0" w:color="auto"/>
              <w:left w:val="single" w:sz="4" w:space="0" w:color="auto"/>
              <w:bottom w:val="single" w:sz="4" w:space="0" w:color="auto"/>
              <w:right w:val="single" w:sz="4" w:space="0" w:color="auto"/>
            </w:tcBorders>
            <w:vAlign w:val="center"/>
          </w:tcPr>
          <w:p w14:paraId="5B0AE0B1"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3B63E67"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3A6B574"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1</w:t>
            </w:r>
          </w:p>
        </w:tc>
        <w:tc>
          <w:tcPr>
            <w:tcW w:w="2426" w:type="pct"/>
            <w:tcBorders>
              <w:top w:val="single" w:sz="4" w:space="0" w:color="auto"/>
              <w:left w:val="single" w:sz="4" w:space="0" w:color="auto"/>
              <w:bottom w:val="single" w:sz="4" w:space="0" w:color="auto"/>
              <w:right w:val="single" w:sz="4" w:space="0" w:color="auto"/>
            </w:tcBorders>
            <w:vAlign w:val="center"/>
          </w:tcPr>
          <w:p w14:paraId="5D8C200B"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189CDD8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184F1A6"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2</w:t>
            </w:r>
          </w:p>
        </w:tc>
        <w:tc>
          <w:tcPr>
            <w:tcW w:w="2426" w:type="pct"/>
            <w:tcBorders>
              <w:top w:val="single" w:sz="4" w:space="0" w:color="auto"/>
              <w:left w:val="single" w:sz="4" w:space="0" w:color="auto"/>
              <w:bottom w:val="single" w:sz="4" w:space="0" w:color="auto"/>
              <w:right w:val="single" w:sz="4" w:space="0" w:color="auto"/>
            </w:tcBorders>
            <w:vAlign w:val="center"/>
          </w:tcPr>
          <w:p w14:paraId="44374D4A"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1DBA432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4EAA4F5"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w:t>
            </w:r>
          </w:p>
        </w:tc>
        <w:tc>
          <w:tcPr>
            <w:tcW w:w="2426" w:type="pct"/>
            <w:tcBorders>
              <w:top w:val="single" w:sz="4" w:space="0" w:color="auto"/>
              <w:left w:val="single" w:sz="4" w:space="0" w:color="auto"/>
              <w:bottom w:val="single" w:sz="4" w:space="0" w:color="auto"/>
              <w:right w:val="single" w:sz="4" w:space="0" w:color="auto"/>
            </w:tcBorders>
            <w:vAlign w:val="center"/>
          </w:tcPr>
          <w:p w14:paraId="48C737F3"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BF2D22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DAF6C97"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31</w:t>
            </w:r>
          </w:p>
        </w:tc>
        <w:tc>
          <w:tcPr>
            <w:tcW w:w="2426" w:type="pct"/>
            <w:tcBorders>
              <w:top w:val="single" w:sz="4" w:space="0" w:color="auto"/>
              <w:left w:val="single" w:sz="4" w:space="0" w:color="auto"/>
              <w:bottom w:val="single" w:sz="4" w:space="0" w:color="auto"/>
              <w:right w:val="single" w:sz="4" w:space="0" w:color="auto"/>
            </w:tcBorders>
            <w:vAlign w:val="center"/>
          </w:tcPr>
          <w:p w14:paraId="1DE5978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F421A8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D74561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35</w:t>
            </w:r>
          </w:p>
        </w:tc>
        <w:tc>
          <w:tcPr>
            <w:tcW w:w="2426" w:type="pct"/>
            <w:tcBorders>
              <w:top w:val="single" w:sz="4" w:space="0" w:color="auto"/>
              <w:left w:val="single" w:sz="4" w:space="0" w:color="auto"/>
              <w:bottom w:val="single" w:sz="4" w:space="0" w:color="auto"/>
              <w:right w:val="single" w:sz="4" w:space="0" w:color="auto"/>
            </w:tcBorders>
            <w:vAlign w:val="center"/>
          </w:tcPr>
          <w:p w14:paraId="731888B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0F6820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60016C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37</w:t>
            </w:r>
          </w:p>
        </w:tc>
        <w:tc>
          <w:tcPr>
            <w:tcW w:w="2426" w:type="pct"/>
            <w:tcBorders>
              <w:top w:val="single" w:sz="4" w:space="0" w:color="auto"/>
              <w:left w:val="single" w:sz="4" w:space="0" w:color="auto"/>
              <w:bottom w:val="single" w:sz="4" w:space="0" w:color="auto"/>
              <w:right w:val="single" w:sz="4" w:space="0" w:color="auto"/>
            </w:tcBorders>
            <w:vAlign w:val="center"/>
          </w:tcPr>
          <w:p w14:paraId="7C771F3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DCAE5FE"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BE77E7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38</w:t>
            </w:r>
          </w:p>
        </w:tc>
        <w:tc>
          <w:tcPr>
            <w:tcW w:w="2426" w:type="pct"/>
            <w:tcBorders>
              <w:top w:val="single" w:sz="4" w:space="0" w:color="auto"/>
              <w:left w:val="single" w:sz="4" w:space="0" w:color="auto"/>
              <w:bottom w:val="single" w:sz="4" w:space="0" w:color="auto"/>
              <w:right w:val="single" w:sz="4" w:space="0" w:color="auto"/>
            </w:tcBorders>
            <w:vAlign w:val="center"/>
          </w:tcPr>
          <w:p w14:paraId="4AEC7ED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29D6764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BE62861"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39</w:t>
            </w:r>
          </w:p>
        </w:tc>
        <w:tc>
          <w:tcPr>
            <w:tcW w:w="2426" w:type="pct"/>
            <w:tcBorders>
              <w:top w:val="single" w:sz="4" w:space="0" w:color="auto"/>
              <w:left w:val="single" w:sz="4" w:space="0" w:color="auto"/>
              <w:bottom w:val="single" w:sz="4" w:space="0" w:color="auto"/>
              <w:right w:val="single" w:sz="4" w:space="0" w:color="auto"/>
            </w:tcBorders>
            <w:vAlign w:val="center"/>
          </w:tcPr>
          <w:p w14:paraId="67A7C25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6B69D4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384DF0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40</w:t>
            </w:r>
          </w:p>
        </w:tc>
        <w:tc>
          <w:tcPr>
            <w:tcW w:w="2426" w:type="pct"/>
            <w:tcBorders>
              <w:top w:val="single" w:sz="4" w:space="0" w:color="auto"/>
              <w:left w:val="single" w:sz="4" w:space="0" w:color="auto"/>
              <w:bottom w:val="single" w:sz="4" w:space="0" w:color="auto"/>
              <w:right w:val="single" w:sz="4" w:space="0" w:color="auto"/>
            </w:tcBorders>
            <w:vAlign w:val="center"/>
          </w:tcPr>
          <w:p w14:paraId="3B6E04B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8F22BE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6BD196B"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41</w:t>
            </w:r>
          </w:p>
        </w:tc>
        <w:tc>
          <w:tcPr>
            <w:tcW w:w="2426" w:type="pct"/>
            <w:tcBorders>
              <w:top w:val="single" w:sz="4" w:space="0" w:color="auto"/>
              <w:left w:val="single" w:sz="4" w:space="0" w:color="auto"/>
              <w:bottom w:val="single" w:sz="4" w:space="0" w:color="auto"/>
              <w:right w:val="single" w:sz="4" w:space="0" w:color="auto"/>
            </w:tcBorders>
            <w:vAlign w:val="center"/>
          </w:tcPr>
          <w:p w14:paraId="3F84E92D"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57698EB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D8A29FC"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1</w:t>
            </w:r>
          </w:p>
        </w:tc>
        <w:tc>
          <w:tcPr>
            <w:tcW w:w="2426" w:type="pct"/>
            <w:tcBorders>
              <w:top w:val="single" w:sz="4" w:space="0" w:color="auto"/>
              <w:left w:val="single" w:sz="4" w:space="0" w:color="auto"/>
              <w:bottom w:val="single" w:sz="4" w:space="0" w:color="auto"/>
              <w:right w:val="single" w:sz="4" w:space="0" w:color="auto"/>
            </w:tcBorders>
            <w:vAlign w:val="center"/>
          </w:tcPr>
          <w:p w14:paraId="28797AD2"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37689E4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943CA7"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2а</w:t>
            </w:r>
          </w:p>
        </w:tc>
        <w:tc>
          <w:tcPr>
            <w:tcW w:w="2426" w:type="pct"/>
            <w:tcBorders>
              <w:top w:val="single" w:sz="4" w:space="0" w:color="auto"/>
              <w:left w:val="single" w:sz="4" w:space="0" w:color="auto"/>
              <w:bottom w:val="single" w:sz="4" w:space="0" w:color="auto"/>
              <w:right w:val="single" w:sz="4" w:space="0" w:color="auto"/>
            </w:tcBorders>
            <w:vAlign w:val="center"/>
          </w:tcPr>
          <w:p w14:paraId="5CE77B0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1A75334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438BF91B"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7</w:t>
            </w:r>
          </w:p>
        </w:tc>
        <w:tc>
          <w:tcPr>
            <w:tcW w:w="2426" w:type="pct"/>
            <w:tcBorders>
              <w:top w:val="single" w:sz="4" w:space="0" w:color="auto"/>
              <w:left w:val="single" w:sz="4" w:space="0" w:color="auto"/>
              <w:bottom w:val="single" w:sz="4" w:space="0" w:color="auto"/>
              <w:right w:val="single" w:sz="4" w:space="0" w:color="auto"/>
            </w:tcBorders>
            <w:vAlign w:val="center"/>
          </w:tcPr>
          <w:p w14:paraId="6BE0645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740A0AB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D3DA32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8</w:t>
            </w:r>
          </w:p>
        </w:tc>
        <w:tc>
          <w:tcPr>
            <w:tcW w:w="2426" w:type="pct"/>
            <w:tcBorders>
              <w:top w:val="single" w:sz="4" w:space="0" w:color="auto"/>
              <w:left w:val="single" w:sz="4" w:space="0" w:color="auto"/>
              <w:bottom w:val="single" w:sz="4" w:space="0" w:color="auto"/>
              <w:right w:val="single" w:sz="4" w:space="0" w:color="auto"/>
            </w:tcBorders>
            <w:vAlign w:val="center"/>
          </w:tcPr>
          <w:p w14:paraId="60A9FAD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bl>
    <w:p w14:paraId="4049CFD1" w14:textId="77777777" w:rsidR="007D011D" w:rsidRPr="007D011D" w:rsidRDefault="007D011D" w:rsidP="007D011D">
      <w:pPr>
        <w:spacing w:after="0" w:line="240" w:lineRule="auto"/>
        <w:ind w:firstLine="709"/>
        <w:contextualSpacing/>
        <w:jc w:val="both"/>
        <w:rPr>
          <w:rFonts w:ascii="Times New Roman" w:hAnsi="Times New Roman"/>
          <w:sz w:val="24"/>
        </w:rPr>
      </w:pPr>
    </w:p>
    <w:p w14:paraId="6AB66DC0" w14:textId="3F2EF191" w:rsidR="007D011D" w:rsidRPr="007D011D" w:rsidRDefault="007D011D" w:rsidP="007D011D">
      <w:pPr>
        <w:keepNext/>
        <w:spacing w:after="0" w:line="240" w:lineRule="auto"/>
        <w:contextualSpacing/>
        <w:jc w:val="both"/>
        <w:rPr>
          <w:rFonts w:ascii="Times New Roman" w:hAnsi="Times New Roman"/>
          <w:sz w:val="24"/>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Pr>
          <w:rFonts w:ascii="Times New Roman" w:hAnsi="Times New Roman"/>
          <w:bCs/>
          <w:noProof/>
          <w:sz w:val="24"/>
          <w:lang w:val="x-none" w:eastAsia="x-none"/>
        </w:rPr>
        <w:t>73</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Места (площадки) накопления отходов регионального оператора по обращению с ТКО</w:t>
      </w:r>
    </w:p>
    <w:p w14:paraId="739D3D02" w14:textId="77777777" w:rsidR="007D011D" w:rsidRPr="007D011D" w:rsidRDefault="007D011D" w:rsidP="007D011D">
      <w:pPr>
        <w:pStyle w:val="ConsPlusNormal"/>
        <w:contextualSpacing/>
        <w:jc w:val="both"/>
        <w:rPr>
          <w:sz w:val="28"/>
        </w:rPr>
      </w:pPr>
    </w:p>
    <w:tbl>
      <w:tblPr>
        <w:tblW w:w="5000" w:type="pct"/>
        <w:tblCellMar>
          <w:top w:w="52" w:type="dxa"/>
          <w:left w:w="31" w:type="dxa"/>
          <w:bottom w:w="52" w:type="dxa"/>
          <w:right w:w="31" w:type="dxa"/>
        </w:tblCellMar>
        <w:tblLook w:val="0000" w:firstRow="0" w:lastRow="0" w:firstColumn="0" w:lastColumn="0" w:noHBand="0" w:noVBand="0"/>
      </w:tblPr>
      <w:tblGrid>
        <w:gridCol w:w="1053"/>
        <w:gridCol w:w="801"/>
        <w:gridCol w:w="802"/>
        <w:gridCol w:w="763"/>
        <w:gridCol w:w="763"/>
        <w:gridCol w:w="981"/>
        <w:gridCol w:w="981"/>
        <w:gridCol w:w="885"/>
        <w:gridCol w:w="1373"/>
        <w:gridCol w:w="1298"/>
      </w:tblGrid>
      <w:tr w:rsidR="007D011D" w:rsidRPr="007D011D" w14:paraId="7BC0EBDA" w14:textId="77777777" w:rsidTr="009B3E67">
        <w:tc>
          <w:tcPr>
            <w:tcW w:w="543" w:type="pct"/>
            <w:vMerge w:val="restart"/>
            <w:tcBorders>
              <w:top w:val="single" w:sz="2" w:space="0" w:color="auto"/>
              <w:left w:val="single" w:sz="2" w:space="0" w:color="auto"/>
              <w:bottom w:val="single" w:sz="2" w:space="0" w:color="auto"/>
              <w:right w:val="single" w:sz="2" w:space="0" w:color="auto"/>
            </w:tcBorders>
            <w:vAlign w:val="center"/>
          </w:tcPr>
          <w:p w14:paraId="723A62E5" w14:textId="77777777" w:rsidR="007D011D" w:rsidRPr="007D011D" w:rsidRDefault="007D011D" w:rsidP="007D011D">
            <w:pPr>
              <w:pStyle w:val="ConsPlusNormal"/>
              <w:contextualSpacing/>
              <w:jc w:val="center"/>
              <w:rPr>
                <w:sz w:val="18"/>
                <w:szCs w:val="18"/>
              </w:rPr>
            </w:pPr>
            <w:r w:rsidRPr="007D011D">
              <w:rPr>
                <w:sz w:val="18"/>
                <w:szCs w:val="18"/>
              </w:rPr>
              <w:t>Адрес расположения места (площадки) накопления ТКО</w:t>
            </w:r>
          </w:p>
        </w:tc>
        <w:tc>
          <w:tcPr>
            <w:tcW w:w="826" w:type="pct"/>
            <w:gridSpan w:val="2"/>
            <w:tcBorders>
              <w:top w:val="single" w:sz="2" w:space="0" w:color="auto"/>
              <w:left w:val="single" w:sz="2" w:space="0" w:color="auto"/>
              <w:bottom w:val="single" w:sz="2" w:space="0" w:color="auto"/>
              <w:right w:val="single" w:sz="2" w:space="0" w:color="auto"/>
            </w:tcBorders>
            <w:vAlign w:val="center"/>
          </w:tcPr>
          <w:p w14:paraId="44F0DE0E" w14:textId="77777777" w:rsidR="007D011D" w:rsidRPr="007D011D" w:rsidRDefault="007D011D" w:rsidP="007D011D">
            <w:pPr>
              <w:pStyle w:val="ConsPlusNormal"/>
              <w:contextualSpacing/>
              <w:jc w:val="center"/>
              <w:rPr>
                <w:sz w:val="18"/>
                <w:szCs w:val="18"/>
              </w:rPr>
            </w:pPr>
            <w:r w:rsidRPr="007D011D">
              <w:rPr>
                <w:sz w:val="18"/>
                <w:szCs w:val="18"/>
              </w:rPr>
              <w:t>Географические координаты расположения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6783AA75" w14:textId="77777777" w:rsidR="007D011D" w:rsidRPr="007D011D" w:rsidRDefault="007D011D" w:rsidP="007D011D">
            <w:pPr>
              <w:pStyle w:val="ConsPlusNormal"/>
              <w:contextualSpacing/>
              <w:jc w:val="center"/>
              <w:rPr>
                <w:sz w:val="18"/>
                <w:szCs w:val="18"/>
              </w:rPr>
            </w:pPr>
            <w:r w:rsidRPr="007D011D">
              <w:rPr>
                <w:sz w:val="18"/>
                <w:szCs w:val="18"/>
              </w:rPr>
              <w:t>Вид покрытия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412F2F82" w14:textId="77777777" w:rsidR="007D011D" w:rsidRPr="007D011D" w:rsidRDefault="007D011D" w:rsidP="007D011D">
            <w:pPr>
              <w:pStyle w:val="ConsPlusNormal"/>
              <w:contextualSpacing/>
              <w:jc w:val="center"/>
              <w:rPr>
                <w:sz w:val="18"/>
                <w:szCs w:val="18"/>
              </w:rPr>
            </w:pPr>
            <w:r w:rsidRPr="007D011D">
              <w:rPr>
                <w:sz w:val="18"/>
                <w:szCs w:val="18"/>
              </w:rPr>
              <w:t>Площадь места (площадки) накопления ТКО, м2</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4A3E625F" w14:textId="77777777" w:rsidR="007D011D" w:rsidRPr="007D011D" w:rsidRDefault="007D011D" w:rsidP="007D011D">
            <w:pPr>
              <w:pStyle w:val="ConsPlusNormal"/>
              <w:contextualSpacing/>
              <w:jc w:val="center"/>
              <w:rPr>
                <w:sz w:val="18"/>
                <w:szCs w:val="18"/>
              </w:rPr>
            </w:pPr>
            <w:r w:rsidRPr="007D011D">
              <w:rPr>
                <w:sz w:val="18"/>
                <w:szCs w:val="18"/>
              </w:rPr>
              <w:t>Количество установленных контейнеров (бункеров) накопления ТКО, шт.</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5650AFAD" w14:textId="77777777" w:rsidR="007D011D" w:rsidRPr="007D011D" w:rsidRDefault="007D011D" w:rsidP="007D011D">
            <w:pPr>
              <w:pStyle w:val="ConsPlusNormal"/>
              <w:contextualSpacing/>
              <w:jc w:val="center"/>
              <w:rPr>
                <w:sz w:val="18"/>
                <w:szCs w:val="18"/>
              </w:rPr>
            </w:pPr>
            <w:r w:rsidRPr="007D011D">
              <w:rPr>
                <w:sz w:val="18"/>
                <w:szCs w:val="18"/>
              </w:rPr>
              <w:t>Объем установленных контейнеров (бункеров) накопления ТКО, куб. м</w:t>
            </w:r>
          </w:p>
        </w:tc>
        <w:tc>
          <w:tcPr>
            <w:tcW w:w="456" w:type="pct"/>
            <w:vMerge w:val="restart"/>
            <w:tcBorders>
              <w:top w:val="single" w:sz="2" w:space="0" w:color="auto"/>
              <w:left w:val="single" w:sz="2" w:space="0" w:color="auto"/>
              <w:bottom w:val="single" w:sz="2" w:space="0" w:color="auto"/>
              <w:right w:val="single" w:sz="2" w:space="0" w:color="auto"/>
            </w:tcBorders>
            <w:vAlign w:val="center"/>
          </w:tcPr>
          <w:p w14:paraId="70705F87" w14:textId="77777777" w:rsidR="007D011D" w:rsidRPr="007D011D" w:rsidRDefault="007D011D" w:rsidP="007D011D">
            <w:pPr>
              <w:pStyle w:val="ConsPlusNormal"/>
              <w:contextualSpacing/>
              <w:jc w:val="center"/>
              <w:rPr>
                <w:sz w:val="18"/>
                <w:szCs w:val="18"/>
              </w:rPr>
            </w:pPr>
            <w:r w:rsidRPr="007D011D">
              <w:rPr>
                <w:sz w:val="18"/>
                <w:szCs w:val="18"/>
              </w:rPr>
              <w:t>Фактическое наличие мест (площадок) ТКО</w:t>
            </w:r>
          </w:p>
        </w:tc>
        <w:tc>
          <w:tcPr>
            <w:tcW w:w="708" w:type="pct"/>
            <w:vMerge w:val="restart"/>
            <w:tcBorders>
              <w:top w:val="single" w:sz="2" w:space="0" w:color="auto"/>
              <w:left w:val="single" w:sz="2" w:space="0" w:color="auto"/>
              <w:bottom w:val="single" w:sz="2" w:space="0" w:color="auto"/>
              <w:right w:val="single" w:sz="2" w:space="0" w:color="auto"/>
            </w:tcBorders>
            <w:vAlign w:val="center"/>
          </w:tcPr>
          <w:p w14:paraId="220DBC86" w14:textId="77777777" w:rsidR="007D011D" w:rsidRPr="007D011D" w:rsidRDefault="007D011D" w:rsidP="007D011D">
            <w:pPr>
              <w:pStyle w:val="ConsPlusNormal"/>
              <w:contextualSpacing/>
              <w:jc w:val="center"/>
              <w:rPr>
                <w:sz w:val="18"/>
                <w:szCs w:val="18"/>
              </w:rPr>
            </w:pPr>
            <w:r w:rsidRPr="007D011D">
              <w:rPr>
                <w:sz w:val="18"/>
                <w:szCs w:val="18"/>
              </w:rPr>
              <w:t>Данные о собственниках мест (площадок) накопления ТКО</w:t>
            </w:r>
          </w:p>
        </w:tc>
        <w:tc>
          <w:tcPr>
            <w:tcW w:w="669" w:type="pct"/>
            <w:vMerge w:val="restart"/>
            <w:tcBorders>
              <w:top w:val="single" w:sz="2" w:space="0" w:color="auto"/>
              <w:left w:val="single" w:sz="2" w:space="0" w:color="auto"/>
              <w:bottom w:val="single" w:sz="2" w:space="0" w:color="auto"/>
              <w:right w:val="single" w:sz="2" w:space="0" w:color="auto"/>
            </w:tcBorders>
            <w:vAlign w:val="center"/>
          </w:tcPr>
          <w:p w14:paraId="04062B89" w14:textId="77777777" w:rsidR="007D011D" w:rsidRPr="007D011D" w:rsidRDefault="007D011D" w:rsidP="007D011D">
            <w:pPr>
              <w:pStyle w:val="ConsPlusNormal"/>
              <w:contextualSpacing/>
              <w:jc w:val="center"/>
              <w:rPr>
                <w:sz w:val="18"/>
                <w:szCs w:val="18"/>
              </w:rPr>
            </w:pPr>
            <w:r w:rsidRPr="007D011D">
              <w:rPr>
                <w:sz w:val="18"/>
                <w:szCs w:val="18"/>
              </w:rPr>
              <w:t>Отходообразователь</w:t>
            </w:r>
          </w:p>
        </w:tc>
      </w:tr>
      <w:tr w:rsidR="007D011D" w:rsidRPr="007D011D" w14:paraId="61F74D7D" w14:textId="77777777" w:rsidTr="009B3E67">
        <w:tc>
          <w:tcPr>
            <w:tcW w:w="543" w:type="pct"/>
            <w:vMerge/>
            <w:tcBorders>
              <w:top w:val="single" w:sz="2" w:space="0" w:color="auto"/>
              <w:left w:val="single" w:sz="2" w:space="0" w:color="auto"/>
              <w:bottom w:val="single" w:sz="2" w:space="0" w:color="auto"/>
              <w:right w:val="single" w:sz="2" w:space="0" w:color="auto"/>
            </w:tcBorders>
            <w:vAlign w:val="center"/>
          </w:tcPr>
          <w:p w14:paraId="3324F62B" w14:textId="77777777" w:rsidR="007D011D" w:rsidRPr="007D011D" w:rsidRDefault="007D011D" w:rsidP="007D011D">
            <w:pPr>
              <w:pStyle w:val="ConsPlusNormal"/>
              <w:contextualSpacing/>
              <w:jc w:val="center"/>
              <w:rPr>
                <w:sz w:val="18"/>
                <w:szCs w:val="18"/>
              </w:rPr>
            </w:pPr>
          </w:p>
        </w:tc>
        <w:tc>
          <w:tcPr>
            <w:tcW w:w="413" w:type="pct"/>
            <w:tcBorders>
              <w:top w:val="single" w:sz="2" w:space="0" w:color="auto"/>
              <w:left w:val="single" w:sz="2" w:space="0" w:color="auto"/>
              <w:bottom w:val="single" w:sz="2" w:space="0" w:color="auto"/>
              <w:right w:val="single" w:sz="2" w:space="0" w:color="auto"/>
            </w:tcBorders>
            <w:vAlign w:val="center"/>
          </w:tcPr>
          <w:p w14:paraId="2C049FB9" w14:textId="77777777" w:rsidR="007D011D" w:rsidRPr="007D011D" w:rsidRDefault="007D011D" w:rsidP="007D011D">
            <w:pPr>
              <w:pStyle w:val="ConsPlusNormal"/>
              <w:contextualSpacing/>
              <w:jc w:val="center"/>
              <w:rPr>
                <w:sz w:val="18"/>
                <w:szCs w:val="18"/>
              </w:rPr>
            </w:pPr>
            <w:r w:rsidRPr="007D011D">
              <w:rPr>
                <w:sz w:val="18"/>
                <w:szCs w:val="18"/>
              </w:rPr>
              <w:t>широта</w:t>
            </w:r>
          </w:p>
        </w:tc>
        <w:tc>
          <w:tcPr>
            <w:tcW w:w="413" w:type="pct"/>
            <w:tcBorders>
              <w:top w:val="single" w:sz="2" w:space="0" w:color="auto"/>
              <w:left w:val="single" w:sz="2" w:space="0" w:color="auto"/>
              <w:bottom w:val="single" w:sz="2" w:space="0" w:color="auto"/>
              <w:right w:val="single" w:sz="2" w:space="0" w:color="auto"/>
            </w:tcBorders>
            <w:vAlign w:val="center"/>
          </w:tcPr>
          <w:p w14:paraId="4870365A" w14:textId="77777777" w:rsidR="007D011D" w:rsidRPr="007D011D" w:rsidRDefault="007D011D" w:rsidP="007D011D">
            <w:pPr>
              <w:pStyle w:val="ConsPlusNormal"/>
              <w:contextualSpacing/>
              <w:jc w:val="center"/>
              <w:rPr>
                <w:sz w:val="18"/>
                <w:szCs w:val="18"/>
              </w:rPr>
            </w:pPr>
            <w:r w:rsidRPr="007D011D">
              <w:rPr>
                <w:sz w:val="18"/>
                <w:szCs w:val="18"/>
              </w:rPr>
              <w:t>долгота</w:t>
            </w:r>
          </w:p>
        </w:tc>
        <w:tc>
          <w:tcPr>
            <w:tcW w:w="393" w:type="pct"/>
            <w:vMerge/>
            <w:tcBorders>
              <w:top w:val="single" w:sz="2" w:space="0" w:color="auto"/>
              <w:left w:val="single" w:sz="2" w:space="0" w:color="auto"/>
              <w:bottom w:val="single" w:sz="2" w:space="0" w:color="auto"/>
              <w:right w:val="single" w:sz="2" w:space="0" w:color="auto"/>
            </w:tcBorders>
            <w:vAlign w:val="center"/>
          </w:tcPr>
          <w:p w14:paraId="13E1F2BD" w14:textId="77777777" w:rsidR="007D011D" w:rsidRPr="007D011D" w:rsidRDefault="007D011D" w:rsidP="007D011D">
            <w:pPr>
              <w:pStyle w:val="ConsPlusNormal"/>
              <w:contextualSpacing/>
              <w:jc w:val="center"/>
              <w:rPr>
                <w:sz w:val="18"/>
                <w:szCs w:val="18"/>
              </w:rPr>
            </w:pPr>
          </w:p>
        </w:tc>
        <w:tc>
          <w:tcPr>
            <w:tcW w:w="393" w:type="pct"/>
            <w:vMerge/>
            <w:tcBorders>
              <w:top w:val="single" w:sz="2" w:space="0" w:color="auto"/>
              <w:left w:val="single" w:sz="2" w:space="0" w:color="auto"/>
              <w:bottom w:val="single" w:sz="2" w:space="0" w:color="auto"/>
              <w:right w:val="single" w:sz="2" w:space="0" w:color="auto"/>
            </w:tcBorders>
            <w:vAlign w:val="center"/>
          </w:tcPr>
          <w:p w14:paraId="5E2A008B" w14:textId="77777777" w:rsidR="007D011D" w:rsidRPr="007D011D" w:rsidRDefault="007D011D" w:rsidP="007D011D">
            <w:pPr>
              <w:pStyle w:val="ConsPlusNormal"/>
              <w:contextualSpacing/>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0C63C411" w14:textId="77777777" w:rsidR="007D011D" w:rsidRPr="007D011D" w:rsidRDefault="007D011D" w:rsidP="007D011D">
            <w:pPr>
              <w:pStyle w:val="ConsPlusNormal"/>
              <w:contextualSpacing/>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6A658568" w14:textId="77777777" w:rsidR="007D011D" w:rsidRPr="007D011D" w:rsidRDefault="007D011D" w:rsidP="007D011D">
            <w:pPr>
              <w:pStyle w:val="ConsPlusNormal"/>
              <w:contextualSpacing/>
              <w:jc w:val="center"/>
              <w:rPr>
                <w:sz w:val="18"/>
                <w:szCs w:val="18"/>
              </w:rPr>
            </w:pPr>
          </w:p>
        </w:tc>
        <w:tc>
          <w:tcPr>
            <w:tcW w:w="456" w:type="pct"/>
            <w:vMerge/>
            <w:tcBorders>
              <w:top w:val="single" w:sz="2" w:space="0" w:color="auto"/>
              <w:left w:val="single" w:sz="2" w:space="0" w:color="auto"/>
              <w:bottom w:val="single" w:sz="2" w:space="0" w:color="auto"/>
              <w:right w:val="single" w:sz="2" w:space="0" w:color="auto"/>
            </w:tcBorders>
            <w:vAlign w:val="center"/>
          </w:tcPr>
          <w:p w14:paraId="53BBE0B0" w14:textId="77777777" w:rsidR="007D011D" w:rsidRPr="007D011D" w:rsidRDefault="007D011D" w:rsidP="007D011D">
            <w:pPr>
              <w:pStyle w:val="ConsPlusNormal"/>
              <w:contextualSpacing/>
              <w:jc w:val="center"/>
              <w:rPr>
                <w:sz w:val="18"/>
                <w:szCs w:val="18"/>
              </w:rPr>
            </w:pPr>
          </w:p>
        </w:tc>
        <w:tc>
          <w:tcPr>
            <w:tcW w:w="708" w:type="pct"/>
            <w:vMerge/>
            <w:tcBorders>
              <w:top w:val="single" w:sz="2" w:space="0" w:color="auto"/>
              <w:left w:val="single" w:sz="2" w:space="0" w:color="auto"/>
              <w:bottom w:val="single" w:sz="2" w:space="0" w:color="auto"/>
              <w:right w:val="single" w:sz="2" w:space="0" w:color="auto"/>
            </w:tcBorders>
            <w:vAlign w:val="center"/>
          </w:tcPr>
          <w:p w14:paraId="69A7AE14" w14:textId="77777777" w:rsidR="007D011D" w:rsidRPr="007D011D" w:rsidRDefault="007D011D" w:rsidP="007D011D">
            <w:pPr>
              <w:pStyle w:val="ConsPlusNormal"/>
              <w:contextualSpacing/>
              <w:jc w:val="center"/>
              <w:rPr>
                <w:sz w:val="18"/>
                <w:szCs w:val="18"/>
              </w:rPr>
            </w:pPr>
          </w:p>
        </w:tc>
        <w:tc>
          <w:tcPr>
            <w:tcW w:w="669" w:type="pct"/>
            <w:vMerge/>
            <w:tcBorders>
              <w:top w:val="single" w:sz="2" w:space="0" w:color="auto"/>
              <w:left w:val="single" w:sz="2" w:space="0" w:color="auto"/>
              <w:bottom w:val="single" w:sz="2" w:space="0" w:color="auto"/>
              <w:right w:val="single" w:sz="2" w:space="0" w:color="auto"/>
            </w:tcBorders>
            <w:vAlign w:val="center"/>
          </w:tcPr>
          <w:p w14:paraId="60CE35EA" w14:textId="77777777" w:rsidR="007D011D" w:rsidRPr="007D011D" w:rsidRDefault="007D011D" w:rsidP="007D011D">
            <w:pPr>
              <w:pStyle w:val="ConsPlusNormal"/>
              <w:contextualSpacing/>
              <w:jc w:val="center"/>
              <w:rPr>
                <w:sz w:val="18"/>
                <w:szCs w:val="18"/>
              </w:rPr>
            </w:pPr>
          </w:p>
        </w:tc>
      </w:tr>
      <w:tr w:rsidR="007D011D" w:rsidRPr="007D011D" w14:paraId="0CC9823A"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7649B6F" w14:textId="77777777" w:rsidR="007D011D" w:rsidRPr="007D011D" w:rsidRDefault="007D011D" w:rsidP="007D011D">
            <w:pPr>
              <w:pStyle w:val="ConsPlusNormal"/>
              <w:contextualSpacing/>
              <w:jc w:val="center"/>
              <w:rPr>
                <w:sz w:val="18"/>
                <w:szCs w:val="18"/>
              </w:rPr>
            </w:pPr>
            <w:r w:rsidRPr="007D011D">
              <w:rPr>
                <w:sz w:val="18"/>
                <w:szCs w:val="18"/>
              </w:rPr>
              <w:t xml:space="preserve">п. Сорум ул. Строителей </w:t>
            </w:r>
            <w:r w:rsidRPr="007D011D">
              <w:rPr>
                <w:sz w:val="18"/>
                <w:szCs w:val="18"/>
              </w:rPr>
              <w:lastRenderedPageBreak/>
              <w:t>35</w:t>
            </w:r>
          </w:p>
        </w:tc>
        <w:tc>
          <w:tcPr>
            <w:tcW w:w="413" w:type="pct"/>
            <w:tcBorders>
              <w:top w:val="single" w:sz="2" w:space="0" w:color="auto"/>
              <w:left w:val="single" w:sz="2" w:space="0" w:color="auto"/>
              <w:bottom w:val="single" w:sz="2" w:space="0" w:color="auto"/>
              <w:right w:val="single" w:sz="2" w:space="0" w:color="auto"/>
            </w:tcBorders>
            <w:vAlign w:val="center"/>
          </w:tcPr>
          <w:p w14:paraId="19ABE82A" w14:textId="77777777" w:rsidR="007D011D" w:rsidRPr="007D011D" w:rsidRDefault="007D011D" w:rsidP="007D011D">
            <w:pPr>
              <w:pStyle w:val="ConsPlusNormal"/>
              <w:contextualSpacing/>
              <w:jc w:val="center"/>
              <w:rPr>
                <w:sz w:val="18"/>
                <w:szCs w:val="18"/>
              </w:rPr>
            </w:pPr>
            <w:r w:rsidRPr="007D011D">
              <w:rPr>
                <w:sz w:val="18"/>
                <w:szCs w:val="18"/>
              </w:rPr>
              <w:lastRenderedPageBreak/>
              <w:t>64,21144336</w:t>
            </w:r>
          </w:p>
        </w:tc>
        <w:tc>
          <w:tcPr>
            <w:tcW w:w="413" w:type="pct"/>
            <w:tcBorders>
              <w:top w:val="single" w:sz="2" w:space="0" w:color="auto"/>
              <w:left w:val="single" w:sz="2" w:space="0" w:color="auto"/>
              <w:bottom w:val="single" w:sz="2" w:space="0" w:color="auto"/>
              <w:right w:val="single" w:sz="2" w:space="0" w:color="auto"/>
            </w:tcBorders>
            <w:vAlign w:val="center"/>
          </w:tcPr>
          <w:p w14:paraId="72F649E1" w14:textId="77777777" w:rsidR="007D011D" w:rsidRPr="007D011D" w:rsidRDefault="007D011D" w:rsidP="007D011D">
            <w:pPr>
              <w:pStyle w:val="ConsPlusNormal"/>
              <w:contextualSpacing/>
              <w:jc w:val="center"/>
              <w:rPr>
                <w:sz w:val="18"/>
                <w:szCs w:val="18"/>
              </w:rPr>
            </w:pPr>
            <w:r w:rsidRPr="007D011D">
              <w:rPr>
                <w:sz w:val="18"/>
                <w:szCs w:val="18"/>
              </w:rPr>
              <w:t>69,04439776</w:t>
            </w:r>
          </w:p>
        </w:tc>
        <w:tc>
          <w:tcPr>
            <w:tcW w:w="393" w:type="pct"/>
            <w:tcBorders>
              <w:top w:val="single" w:sz="2" w:space="0" w:color="auto"/>
              <w:left w:val="single" w:sz="2" w:space="0" w:color="auto"/>
              <w:bottom w:val="single" w:sz="2" w:space="0" w:color="auto"/>
              <w:right w:val="single" w:sz="2" w:space="0" w:color="auto"/>
            </w:tcBorders>
            <w:vAlign w:val="center"/>
          </w:tcPr>
          <w:p w14:paraId="6D7D2689"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3C41E3"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23B8A5DD"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7DBFE79F"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4625C4E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1FEF156" w14:textId="77777777" w:rsidR="007D011D" w:rsidRPr="007D011D" w:rsidRDefault="007D011D" w:rsidP="007D011D">
            <w:pPr>
              <w:pStyle w:val="ConsPlusNormal"/>
              <w:contextualSpacing/>
              <w:jc w:val="center"/>
              <w:rPr>
                <w:sz w:val="18"/>
                <w:szCs w:val="18"/>
              </w:rPr>
            </w:pPr>
            <w:r w:rsidRPr="007D011D">
              <w:rPr>
                <w:sz w:val="18"/>
                <w:szCs w:val="18"/>
              </w:rPr>
              <w:t xml:space="preserve">На данном участке </w:t>
            </w:r>
            <w:r w:rsidRPr="007D011D">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1C7D44EA" w14:textId="77777777" w:rsidR="007D011D" w:rsidRPr="007D011D" w:rsidRDefault="007D011D" w:rsidP="007D011D">
            <w:pPr>
              <w:pStyle w:val="ConsPlusNormal"/>
              <w:contextualSpacing/>
              <w:jc w:val="center"/>
              <w:rPr>
                <w:sz w:val="18"/>
                <w:szCs w:val="18"/>
              </w:rPr>
            </w:pPr>
            <w:r w:rsidRPr="007D011D">
              <w:rPr>
                <w:sz w:val="18"/>
                <w:szCs w:val="18"/>
              </w:rPr>
              <w:lastRenderedPageBreak/>
              <w:t xml:space="preserve">п. Сорум ул. Строителей </w:t>
            </w:r>
            <w:r w:rsidRPr="007D011D">
              <w:rPr>
                <w:sz w:val="18"/>
                <w:szCs w:val="18"/>
              </w:rPr>
              <w:lastRenderedPageBreak/>
              <w:t>дом 35, ул. Центральная дом 32, 33</w:t>
            </w:r>
          </w:p>
        </w:tc>
      </w:tr>
      <w:tr w:rsidR="007D011D" w:rsidRPr="007D011D" w14:paraId="32AA5C41"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995ADE8"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Газовиков дом 1</w:t>
            </w:r>
          </w:p>
        </w:tc>
        <w:tc>
          <w:tcPr>
            <w:tcW w:w="413" w:type="pct"/>
            <w:tcBorders>
              <w:top w:val="single" w:sz="2" w:space="0" w:color="auto"/>
              <w:left w:val="single" w:sz="2" w:space="0" w:color="auto"/>
              <w:bottom w:val="single" w:sz="2" w:space="0" w:color="auto"/>
              <w:right w:val="single" w:sz="2" w:space="0" w:color="auto"/>
            </w:tcBorders>
            <w:vAlign w:val="center"/>
          </w:tcPr>
          <w:p w14:paraId="6E3D7804" w14:textId="77777777" w:rsidR="007D011D" w:rsidRPr="007D011D" w:rsidRDefault="007D011D" w:rsidP="007D011D">
            <w:pPr>
              <w:pStyle w:val="ConsPlusNormal"/>
              <w:contextualSpacing/>
              <w:jc w:val="center"/>
              <w:rPr>
                <w:sz w:val="18"/>
                <w:szCs w:val="18"/>
              </w:rPr>
            </w:pPr>
            <w:r w:rsidRPr="007D011D">
              <w:rPr>
                <w:sz w:val="18"/>
                <w:szCs w:val="18"/>
              </w:rPr>
              <w:t>64,2126219</w:t>
            </w:r>
          </w:p>
        </w:tc>
        <w:tc>
          <w:tcPr>
            <w:tcW w:w="413" w:type="pct"/>
            <w:tcBorders>
              <w:top w:val="single" w:sz="2" w:space="0" w:color="auto"/>
              <w:left w:val="single" w:sz="2" w:space="0" w:color="auto"/>
              <w:bottom w:val="single" w:sz="2" w:space="0" w:color="auto"/>
              <w:right w:val="single" w:sz="2" w:space="0" w:color="auto"/>
            </w:tcBorders>
            <w:vAlign w:val="center"/>
          </w:tcPr>
          <w:p w14:paraId="47323062" w14:textId="77777777" w:rsidR="007D011D" w:rsidRPr="007D011D" w:rsidRDefault="007D011D" w:rsidP="007D011D">
            <w:pPr>
              <w:pStyle w:val="ConsPlusNormal"/>
              <w:contextualSpacing/>
              <w:jc w:val="center"/>
              <w:rPr>
                <w:sz w:val="18"/>
                <w:szCs w:val="18"/>
              </w:rPr>
            </w:pPr>
            <w:r w:rsidRPr="007D011D">
              <w:rPr>
                <w:sz w:val="18"/>
                <w:szCs w:val="18"/>
              </w:rPr>
              <w:t>69,04047095</w:t>
            </w:r>
          </w:p>
        </w:tc>
        <w:tc>
          <w:tcPr>
            <w:tcW w:w="393" w:type="pct"/>
            <w:tcBorders>
              <w:top w:val="single" w:sz="2" w:space="0" w:color="auto"/>
              <w:left w:val="single" w:sz="2" w:space="0" w:color="auto"/>
              <w:bottom w:val="single" w:sz="2" w:space="0" w:color="auto"/>
              <w:right w:val="single" w:sz="2" w:space="0" w:color="auto"/>
            </w:tcBorders>
            <w:vAlign w:val="center"/>
          </w:tcPr>
          <w:p w14:paraId="6B76EE0D"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4C974961"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2E6F45D"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513983BA"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67F5EA6"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F5EC53E" w14:textId="77777777" w:rsidR="007D011D" w:rsidRPr="007D011D" w:rsidRDefault="007D011D" w:rsidP="007D011D">
            <w:pPr>
              <w:pStyle w:val="ConsPlusNormal"/>
              <w:contextualSpacing/>
              <w:jc w:val="center"/>
              <w:rPr>
                <w:sz w:val="18"/>
                <w:szCs w:val="18"/>
              </w:rPr>
            </w:pPr>
            <w:r w:rsidRPr="007D011D">
              <w:rPr>
                <w:sz w:val="18"/>
                <w:szCs w:val="18"/>
              </w:rPr>
              <w:t>Муниципальное автономное общеобразовательное учреждение Белоярского района "Средняя общеобразовательная школа п. Сорум", ОГРН 1028601520970 Ханты-Мансийский автономный округ - Югра Белоярский район поселок Сорум ул. Газовиков д. 2</w:t>
            </w:r>
          </w:p>
        </w:tc>
        <w:tc>
          <w:tcPr>
            <w:tcW w:w="669" w:type="pct"/>
            <w:tcBorders>
              <w:top w:val="single" w:sz="2" w:space="0" w:color="auto"/>
              <w:left w:val="single" w:sz="2" w:space="0" w:color="auto"/>
              <w:bottom w:val="single" w:sz="2" w:space="0" w:color="auto"/>
              <w:right w:val="single" w:sz="2" w:space="0" w:color="auto"/>
            </w:tcBorders>
            <w:vAlign w:val="center"/>
          </w:tcPr>
          <w:p w14:paraId="71C1CB8A"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дом 2, маг. "Алиса", маг. "Аленка", маг. "Первый", маг. "Лагуна"</w:t>
            </w:r>
          </w:p>
        </w:tc>
      </w:tr>
      <w:tr w:rsidR="007D011D" w:rsidRPr="007D011D" w14:paraId="581E3C5F"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4CA1EB7A"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3</w:t>
            </w:r>
          </w:p>
        </w:tc>
        <w:tc>
          <w:tcPr>
            <w:tcW w:w="413" w:type="pct"/>
            <w:tcBorders>
              <w:top w:val="single" w:sz="2" w:space="0" w:color="auto"/>
              <w:left w:val="single" w:sz="2" w:space="0" w:color="auto"/>
              <w:bottom w:val="single" w:sz="2" w:space="0" w:color="auto"/>
              <w:right w:val="single" w:sz="2" w:space="0" w:color="auto"/>
            </w:tcBorders>
            <w:vAlign w:val="center"/>
          </w:tcPr>
          <w:p w14:paraId="7AD37432" w14:textId="77777777" w:rsidR="007D011D" w:rsidRPr="007D011D" w:rsidRDefault="007D011D" w:rsidP="007D011D">
            <w:pPr>
              <w:pStyle w:val="ConsPlusNormal"/>
              <w:contextualSpacing/>
              <w:jc w:val="center"/>
              <w:rPr>
                <w:sz w:val="18"/>
                <w:szCs w:val="18"/>
              </w:rPr>
            </w:pPr>
            <w:r w:rsidRPr="007D011D">
              <w:rPr>
                <w:sz w:val="18"/>
                <w:szCs w:val="18"/>
              </w:rPr>
              <w:t>64,21108044</w:t>
            </w:r>
          </w:p>
        </w:tc>
        <w:tc>
          <w:tcPr>
            <w:tcW w:w="413" w:type="pct"/>
            <w:tcBorders>
              <w:top w:val="single" w:sz="2" w:space="0" w:color="auto"/>
              <w:left w:val="single" w:sz="2" w:space="0" w:color="auto"/>
              <w:bottom w:val="single" w:sz="2" w:space="0" w:color="auto"/>
              <w:right w:val="single" w:sz="2" w:space="0" w:color="auto"/>
            </w:tcBorders>
            <w:vAlign w:val="center"/>
          </w:tcPr>
          <w:p w14:paraId="1D1D89F1" w14:textId="77777777" w:rsidR="007D011D" w:rsidRPr="007D011D" w:rsidRDefault="007D011D" w:rsidP="007D011D">
            <w:pPr>
              <w:pStyle w:val="ConsPlusNormal"/>
              <w:contextualSpacing/>
              <w:jc w:val="center"/>
              <w:rPr>
                <w:sz w:val="18"/>
                <w:szCs w:val="18"/>
              </w:rPr>
            </w:pPr>
            <w:r w:rsidRPr="007D011D">
              <w:rPr>
                <w:sz w:val="18"/>
                <w:szCs w:val="18"/>
              </w:rPr>
              <w:t>69,03982192</w:t>
            </w:r>
          </w:p>
        </w:tc>
        <w:tc>
          <w:tcPr>
            <w:tcW w:w="393" w:type="pct"/>
            <w:tcBorders>
              <w:top w:val="single" w:sz="2" w:space="0" w:color="auto"/>
              <w:left w:val="single" w:sz="2" w:space="0" w:color="auto"/>
              <w:bottom w:val="single" w:sz="2" w:space="0" w:color="auto"/>
              <w:right w:val="single" w:sz="2" w:space="0" w:color="auto"/>
            </w:tcBorders>
            <w:vAlign w:val="center"/>
          </w:tcPr>
          <w:p w14:paraId="1141AC0F"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1F727632"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052D1F3B"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2F13BD5A"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353F1E6"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6673D3FA" w14:textId="77777777" w:rsidR="007D011D" w:rsidRPr="007D011D" w:rsidRDefault="007D011D" w:rsidP="007D011D">
            <w:pPr>
              <w:pStyle w:val="ConsPlusNormal"/>
              <w:contextualSpacing/>
              <w:jc w:val="center"/>
              <w:rPr>
                <w:sz w:val="18"/>
                <w:szCs w:val="18"/>
              </w:rPr>
            </w:pPr>
            <w:r w:rsidRPr="007D011D">
              <w:rPr>
                <w:sz w:val="18"/>
                <w:szCs w:val="18"/>
              </w:rPr>
              <w:t>Участники долевого строительства по договорам участия в долевом строительстве</w:t>
            </w:r>
          </w:p>
        </w:tc>
        <w:tc>
          <w:tcPr>
            <w:tcW w:w="669" w:type="pct"/>
            <w:tcBorders>
              <w:top w:val="single" w:sz="2" w:space="0" w:color="auto"/>
              <w:left w:val="single" w:sz="2" w:space="0" w:color="auto"/>
              <w:bottom w:val="single" w:sz="2" w:space="0" w:color="auto"/>
              <w:right w:val="single" w:sz="2" w:space="0" w:color="auto"/>
            </w:tcBorders>
            <w:vAlign w:val="center"/>
          </w:tcPr>
          <w:p w14:paraId="04980C58"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1, 2, 3, 37, 38</w:t>
            </w:r>
          </w:p>
        </w:tc>
      </w:tr>
      <w:tr w:rsidR="007D011D" w:rsidRPr="007D011D" w14:paraId="43AC5F06"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1AFEEF64"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44</w:t>
            </w:r>
          </w:p>
        </w:tc>
        <w:tc>
          <w:tcPr>
            <w:tcW w:w="413" w:type="pct"/>
            <w:tcBorders>
              <w:top w:val="single" w:sz="2" w:space="0" w:color="auto"/>
              <w:left w:val="single" w:sz="2" w:space="0" w:color="auto"/>
              <w:bottom w:val="single" w:sz="2" w:space="0" w:color="auto"/>
              <w:right w:val="single" w:sz="2" w:space="0" w:color="auto"/>
            </w:tcBorders>
            <w:vAlign w:val="center"/>
          </w:tcPr>
          <w:p w14:paraId="413291DD" w14:textId="77777777" w:rsidR="007D011D" w:rsidRPr="007D011D" w:rsidRDefault="007D011D" w:rsidP="007D011D">
            <w:pPr>
              <w:pStyle w:val="ConsPlusNormal"/>
              <w:contextualSpacing/>
              <w:jc w:val="center"/>
              <w:rPr>
                <w:sz w:val="18"/>
                <w:szCs w:val="18"/>
              </w:rPr>
            </w:pPr>
            <w:r w:rsidRPr="007D011D">
              <w:rPr>
                <w:sz w:val="18"/>
                <w:szCs w:val="18"/>
              </w:rPr>
              <w:t>64,21099</w:t>
            </w:r>
          </w:p>
        </w:tc>
        <w:tc>
          <w:tcPr>
            <w:tcW w:w="413" w:type="pct"/>
            <w:tcBorders>
              <w:top w:val="single" w:sz="2" w:space="0" w:color="auto"/>
              <w:left w:val="single" w:sz="2" w:space="0" w:color="auto"/>
              <w:bottom w:val="single" w:sz="2" w:space="0" w:color="auto"/>
              <w:right w:val="single" w:sz="2" w:space="0" w:color="auto"/>
            </w:tcBorders>
            <w:vAlign w:val="center"/>
          </w:tcPr>
          <w:p w14:paraId="4C12B083" w14:textId="77777777" w:rsidR="007D011D" w:rsidRPr="007D011D" w:rsidRDefault="007D011D" w:rsidP="007D011D">
            <w:pPr>
              <w:pStyle w:val="ConsPlusNormal"/>
              <w:contextualSpacing/>
              <w:jc w:val="center"/>
              <w:rPr>
                <w:sz w:val="18"/>
                <w:szCs w:val="18"/>
              </w:rPr>
            </w:pPr>
            <w:r w:rsidRPr="007D011D">
              <w:rPr>
                <w:sz w:val="18"/>
                <w:szCs w:val="18"/>
              </w:rPr>
              <w:t>69,0301</w:t>
            </w:r>
          </w:p>
        </w:tc>
        <w:tc>
          <w:tcPr>
            <w:tcW w:w="393" w:type="pct"/>
            <w:tcBorders>
              <w:top w:val="single" w:sz="2" w:space="0" w:color="auto"/>
              <w:left w:val="single" w:sz="2" w:space="0" w:color="auto"/>
              <w:bottom w:val="single" w:sz="2" w:space="0" w:color="auto"/>
              <w:right w:val="single" w:sz="2" w:space="0" w:color="auto"/>
            </w:tcBorders>
            <w:vAlign w:val="center"/>
          </w:tcPr>
          <w:p w14:paraId="040A7AA5"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10FB262" w14:textId="77777777" w:rsidR="007D011D" w:rsidRPr="007D011D" w:rsidRDefault="007D011D" w:rsidP="007D011D">
            <w:pPr>
              <w:pStyle w:val="ConsPlusNormal"/>
              <w:contextualSpacing/>
              <w:jc w:val="center"/>
              <w:rPr>
                <w:sz w:val="18"/>
                <w:szCs w:val="18"/>
              </w:rPr>
            </w:pPr>
            <w:r w:rsidRPr="007D011D">
              <w:rPr>
                <w:sz w:val="18"/>
                <w:szCs w:val="18"/>
              </w:rPr>
              <w:t>9</w:t>
            </w:r>
          </w:p>
        </w:tc>
        <w:tc>
          <w:tcPr>
            <w:tcW w:w="506" w:type="pct"/>
            <w:tcBorders>
              <w:top w:val="single" w:sz="2" w:space="0" w:color="auto"/>
              <w:left w:val="single" w:sz="2" w:space="0" w:color="auto"/>
              <w:bottom w:val="single" w:sz="2" w:space="0" w:color="auto"/>
              <w:right w:val="single" w:sz="2" w:space="0" w:color="auto"/>
            </w:tcBorders>
            <w:vAlign w:val="center"/>
          </w:tcPr>
          <w:p w14:paraId="723B140B"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5F7CDDE9" w14:textId="77777777" w:rsidR="007D011D" w:rsidRPr="007D011D" w:rsidRDefault="007D011D" w:rsidP="007D011D">
            <w:pPr>
              <w:pStyle w:val="ConsPlusNormal"/>
              <w:contextualSpacing/>
              <w:jc w:val="center"/>
              <w:rPr>
                <w:sz w:val="18"/>
                <w:szCs w:val="18"/>
              </w:rPr>
            </w:pPr>
            <w:r w:rsidRPr="007D011D">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545A0D7C"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DC41FB9"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0801AF3D"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44, здание РММ, Белоярское УАВР</w:t>
            </w:r>
          </w:p>
        </w:tc>
      </w:tr>
      <w:tr w:rsidR="007D011D" w:rsidRPr="007D011D" w14:paraId="29D529BC"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46C634EF" w14:textId="77777777" w:rsidR="007D011D" w:rsidRPr="007D011D" w:rsidRDefault="007D011D" w:rsidP="007D011D">
            <w:pPr>
              <w:pStyle w:val="ConsPlusNormal"/>
              <w:contextualSpacing/>
              <w:jc w:val="center"/>
              <w:rPr>
                <w:sz w:val="18"/>
                <w:szCs w:val="18"/>
              </w:rPr>
            </w:pPr>
            <w:r w:rsidRPr="007D011D">
              <w:rPr>
                <w:sz w:val="18"/>
                <w:szCs w:val="18"/>
              </w:rPr>
              <w:t>п. Сорум ул. Таежная 26</w:t>
            </w:r>
          </w:p>
        </w:tc>
        <w:tc>
          <w:tcPr>
            <w:tcW w:w="413" w:type="pct"/>
            <w:tcBorders>
              <w:top w:val="single" w:sz="2" w:space="0" w:color="auto"/>
              <w:left w:val="single" w:sz="2" w:space="0" w:color="auto"/>
              <w:bottom w:val="single" w:sz="2" w:space="0" w:color="auto"/>
              <w:right w:val="single" w:sz="2" w:space="0" w:color="auto"/>
            </w:tcBorders>
            <w:vAlign w:val="center"/>
          </w:tcPr>
          <w:p w14:paraId="3CE980CD" w14:textId="77777777" w:rsidR="007D011D" w:rsidRPr="007D011D" w:rsidRDefault="007D011D" w:rsidP="007D011D">
            <w:pPr>
              <w:pStyle w:val="ConsPlusNormal"/>
              <w:contextualSpacing/>
              <w:jc w:val="center"/>
              <w:rPr>
                <w:sz w:val="18"/>
                <w:szCs w:val="18"/>
              </w:rPr>
            </w:pPr>
            <w:r w:rsidRPr="007D011D">
              <w:rPr>
                <w:sz w:val="18"/>
                <w:szCs w:val="18"/>
              </w:rPr>
              <w:t>64,2139124</w:t>
            </w:r>
          </w:p>
        </w:tc>
        <w:tc>
          <w:tcPr>
            <w:tcW w:w="413" w:type="pct"/>
            <w:tcBorders>
              <w:top w:val="single" w:sz="2" w:space="0" w:color="auto"/>
              <w:left w:val="single" w:sz="2" w:space="0" w:color="auto"/>
              <w:bottom w:val="single" w:sz="2" w:space="0" w:color="auto"/>
              <w:right w:val="single" w:sz="2" w:space="0" w:color="auto"/>
            </w:tcBorders>
            <w:vAlign w:val="center"/>
          </w:tcPr>
          <w:p w14:paraId="64FF195A" w14:textId="77777777" w:rsidR="007D011D" w:rsidRPr="007D011D" w:rsidRDefault="007D011D" w:rsidP="007D011D">
            <w:pPr>
              <w:pStyle w:val="ConsPlusNormal"/>
              <w:contextualSpacing/>
              <w:jc w:val="center"/>
              <w:rPr>
                <w:sz w:val="18"/>
                <w:szCs w:val="18"/>
              </w:rPr>
            </w:pPr>
            <w:r w:rsidRPr="007D011D">
              <w:rPr>
                <w:sz w:val="18"/>
                <w:szCs w:val="18"/>
              </w:rPr>
              <w:t>69,0478444</w:t>
            </w:r>
          </w:p>
        </w:tc>
        <w:tc>
          <w:tcPr>
            <w:tcW w:w="393" w:type="pct"/>
            <w:tcBorders>
              <w:top w:val="single" w:sz="2" w:space="0" w:color="auto"/>
              <w:left w:val="single" w:sz="2" w:space="0" w:color="auto"/>
              <w:bottom w:val="single" w:sz="2" w:space="0" w:color="auto"/>
              <w:right w:val="single" w:sz="2" w:space="0" w:color="auto"/>
            </w:tcBorders>
            <w:vAlign w:val="center"/>
          </w:tcPr>
          <w:p w14:paraId="297C8C9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A29DF69"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236C8A3A"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5FF86B3"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06DF3A47"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CCB6094" w14:textId="77777777" w:rsidR="007D011D" w:rsidRPr="007D011D" w:rsidRDefault="007D011D" w:rsidP="007D011D">
            <w:pPr>
              <w:pStyle w:val="ConsPlusNormal"/>
              <w:contextualSpacing/>
              <w:jc w:val="center"/>
              <w:rPr>
                <w:sz w:val="18"/>
                <w:szCs w:val="18"/>
              </w:rPr>
            </w:pPr>
            <w:r w:rsidRPr="007D011D">
              <w:rPr>
                <w:sz w:val="18"/>
                <w:szCs w:val="18"/>
              </w:rPr>
              <w:t xml:space="preserve">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w:t>
            </w:r>
            <w:r w:rsidRPr="007D011D">
              <w:rPr>
                <w:sz w:val="18"/>
                <w:szCs w:val="18"/>
              </w:rPr>
              <w:lastRenderedPageBreak/>
              <w:t>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144DCBD"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Таежная дом 26, 27, 28, 29, 30, ул. Центральная дом 34, маг. "Морошка, маг. "Мечта", маг. "Изобилие-3", маг. "ОТ и ДО"</w:t>
            </w:r>
          </w:p>
        </w:tc>
      </w:tr>
      <w:tr w:rsidR="007D011D" w:rsidRPr="007D011D" w14:paraId="1AFE529F"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71AEDA6D"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Транспортников д. 1 автоколонна N 2 Белоярское УТТиСТ</w:t>
            </w:r>
          </w:p>
        </w:tc>
        <w:tc>
          <w:tcPr>
            <w:tcW w:w="413" w:type="pct"/>
            <w:tcBorders>
              <w:top w:val="single" w:sz="2" w:space="0" w:color="auto"/>
              <w:left w:val="single" w:sz="2" w:space="0" w:color="auto"/>
              <w:bottom w:val="single" w:sz="2" w:space="0" w:color="auto"/>
              <w:right w:val="single" w:sz="2" w:space="0" w:color="auto"/>
            </w:tcBorders>
            <w:vAlign w:val="center"/>
          </w:tcPr>
          <w:p w14:paraId="5BFE6C3A" w14:textId="77777777" w:rsidR="007D011D" w:rsidRPr="007D011D" w:rsidRDefault="007D011D" w:rsidP="007D011D">
            <w:pPr>
              <w:pStyle w:val="ConsPlusNormal"/>
              <w:contextualSpacing/>
              <w:jc w:val="center"/>
              <w:rPr>
                <w:sz w:val="18"/>
                <w:szCs w:val="18"/>
              </w:rPr>
            </w:pPr>
            <w:r w:rsidRPr="007D011D">
              <w:rPr>
                <w:sz w:val="18"/>
                <w:szCs w:val="18"/>
              </w:rPr>
              <w:t>64,213361</w:t>
            </w:r>
          </w:p>
        </w:tc>
        <w:tc>
          <w:tcPr>
            <w:tcW w:w="413" w:type="pct"/>
            <w:tcBorders>
              <w:top w:val="single" w:sz="2" w:space="0" w:color="auto"/>
              <w:left w:val="single" w:sz="2" w:space="0" w:color="auto"/>
              <w:bottom w:val="single" w:sz="2" w:space="0" w:color="auto"/>
              <w:right w:val="single" w:sz="2" w:space="0" w:color="auto"/>
            </w:tcBorders>
            <w:vAlign w:val="center"/>
          </w:tcPr>
          <w:p w14:paraId="4A8AC4D0" w14:textId="77777777" w:rsidR="007D011D" w:rsidRPr="007D011D" w:rsidRDefault="007D011D" w:rsidP="007D011D">
            <w:pPr>
              <w:pStyle w:val="ConsPlusNormal"/>
              <w:contextualSpacing/>
              <w:jc w:val="center"/>
              <w:rPr>
                <w:sz w:val="18"/>
                <w:szCs w:val="18"/>
              </w:rPr>
            </w:pPr>
            <w:r w:rsidRPr="007D011D">
              <w:rPr>
                <w:sz w:val="18"/>
                <w:szCs w:val="18"/>
              </w:rPr>
              <w:t>69,033195</w:t>
            </w:r>
          </w:p>
        </w:tc>
        <w:tc>
          <w:tcPr>
            <w:tcW w:w="393" w:type="pct"/>
            <w:tcBorders>
              <w:top w:val="single" w:sz="2" w:space="0" w:color="auto"/>
              <w:left w:val="single" w:sz="2" w:space="0" w:color="auto"/>
              <w:bottom w:val="single" w:sz="2" w:space="0" w:color="auto"/>
              <w:right w:val="single" w:sz="2" w:space="0" w:color="auto"/>
            </w:tcBorders>
            <w:vAlign w:val="center"/>
          </w:tcPr>
          <w:p w14:paraId="48AD2DF0"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C829E1" w14:textId="77777777" w:rsidR="007D011D" w:rsidRPr="007D011D" w:rsidRDefault="007D011D" w:rsidP="007D011D">
            <w:pPr>
              <w:pStyle w:val="ConsPlusNormal"/>
              <w:contextualSpacing/>
              <w:jc w:val="center"/>
              <w:rPr>
                <w:sz w:val="18"/>
                <w:szCs w:val="18"/>
              </w:rPr>
            </w:pPr>
            <w:r w:rsidRPr="007D011D">
              <w:rPr>
                <w:sz w:val="18"/>
                <w:szCs w:val="18"/>
              </w:rPr>
              <w:t>11,35</w:t>
            </w:r>
          </w:p>
        </w:tc>
        <w:tc>
          <w:tcPr>
            <w:tcW w:w="506" w:type="pct"/>
            <w:tcBorders>
              <w:top w:val="single" w:sz="2" w:space="0" w:color="auto"/>
              <w:left w:val="single" w:sz="2" w:space="0" w:color="auto"/>
              <w:bottom w:val="single" w:sz="2" w:space="0" w:color="auto"/>
              <w:right w:val="single" w:sz="2" w:space="0" w:color="auto"/>
            </w:tcBorders>
            <w:vAlign w:val="center"/>
          </w:tcPr>
          <w:p w14:paraId="37FB6079"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41B0E397" w14:textId="77777777" w:rsidR="007D011D" w:rsidRPr="007D011D" w:rsidRDefault="007D011D" w:rsidP="007D011D">
            <w:pPr>
              <w:pStyle w:val="ConsPlusNormal"/>
              <w:contextualSpacing/>
              <w:jc w:val="center"/>
              <w:rPr>
                <w:sz w:val="18"/>
                <w:szCs w:val="18"/>
              </w:rPr>
            </w:pPr>
            <w:r w:rsidRPr="007D011D">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3A17E555"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41C5C0AD"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A7D7BAC" w14:textId="77777777" w:rsidR="007D011D" w:rsidRPr="007D011D" w:rsidRDefault="007D011D" w:rsidP="007D011D">
            <w:pPr>
              <w:pStyle w:val="ConsPlusNormal"/>
              <w:contextualSpacing/>
              <w:jc w:val="center"/>
              <w:rPr>
                <w:sz w:val="18"/>
                <w:szCs w:val="18"/>
              </w:rPr>
            </w:pPr>
            <w:r w:rsidRPr="007D011D">
              <w:rPr>
                <w:sz w:val="18"/>
                <w:szCs w:val="18"/>
              </w:rPr>
              <w:t>п. Сорум ул. Транспортников д. 1 автоколонна N 2 Белоярское УТТиСТ</w:t>
            </w:r>
          </w:p>
        </w:tc>
      </w:tr>
      <w:tr w:rsidR="007D011D" w:rsidRPr="007D011D" w14:paraId="285A639A"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9B46F23"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42</w:t>
            </w:r>
          </w:p>
        </w:tc>
        <w:tc>
          <w:tcPr>
            <w:tcW w:w="413" w:type="pct"/>
            <w:tcBorders>
              <w:top w:val="single" w:sz="2" w:space="0" w:color="auto"/>
              <w:left w:val="single" w:sz="2" w:space="0" w:color="auto"/>
              <w:bottom w:val="single" w:sz="2" w:space="0" w:color="auto"/>
              <w:right w:val="single" w:sz="2" w:space="0" w:color="auto"/>
            </w:tcBorders>
            <w:vAlign w:val="center"/>
          </w:tcPr>
          <w:p w14:paraId="0A184F3C" w14:textId="77777777" w:rsidR="007D011D" w:rsidRPr="007D011D" w:rsidRDefault="007D011D" w:rsidP="007D011D">
            <w:pPr>
              <w:pStyle w:val="ConsPlusNormal"/>
              <w:contextualSpacing/>
              <w:jc w:val="center"/>
              <w:rPr>
                <w:sz w:val="18"/>
                <w:szCs w:val="18"/>
              </w:rPr>
            </w:pPr>
            <w:r w:rsidRPr="007D011D">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61A46924" w14:textId="77777777" w:rsidR="007D011D" w:rsidRPr="007D011D" w:rsidRDefault="007D011D" w:rsidP="007D011D">
            <w:pPr>
              <w:pStyle w:val="ConsPlusNormal"/>
              <w:contextualSpacing/>
              <w:jc w:val="center"/>
              <w:rPr>
                <w:sz w:val="18"/>
                <w:szCs w:val="18"/>
              </w:rPr>
            </w:pPr>
            <w:r w:rsidRPr="007D011D">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7B627AB1"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C09D8BB"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70CC3E4B"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667EC492"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84802A9"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6D9ADD44" w14:textId="77777777" w:rsidR="007D011D" w:rsidRPr="007D011D" w:rsidRDefault="007D011D" w:rsidP="007D011D">
            <w:pPr>
              <w:pStyle w:val="ConsPlusNormal"/>
              <w:contextualSpacing/>
              <w:jc w:val="center"/>
              <w:rPr>
                <w:sz w:val="18"/>
                <w:szCs w:val="18"/>
              </w:rPr>
            </w:pPr>
            <w:r w:rsidRPr="007D011D">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9276BAB"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42, 31, 39, 40, 41</w:t>
            </w:r>
          </w:p>
        </w:tc>
      </w:tr>
      <w:tr w:rsidR="007D011D" w:rsidRPr="007D011D" w14:paraId="45872BF5"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EABD4AD"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7а</w:t>
            </w:r>
          </w:p>
        </w:tc>
        <w:tc>
          <w:tcPr>
            <w:tcW w:w="413" w:type="pct"/>
            <w:tcBorders>
              <w:top w:val="single" w:sz="2" w:space="0" w:color="auto"/>
              <w:left w:val="single" w:sz="2" w:space="0" w:color="auto"/>
              <w:bottom w:val="single" w:sz="2" w:space="0" w:color="auto"/>
              <w:right w:val="single" w:sz="2" w:space="0" w:color="auto"/>
            </w:tcBorders>
            <w:vAlign w:val="center"/>
          </w:tcPr>
          <w:p w14:paraId="110AC080" w14:textId="77777777" w:rsidR="007D011D" w:rsidRPr="007D011D" w:rsidRDefault="007D011D" w:rsidP="007D011D">
            <w:pPr>
              <w:pStyle w:val="ConsPlusNormal"/>
              <w:contextualSpacing/>
              <w:jc w:val="center"/>
              <w:rPr>
                <w:sz w:val="18"/>
                <w:szCs w:val="18"/>
              </w:rPr>
            </w:pPr>
            <w:r w:rsidRPr="007D011D">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6487A532" w14:textId="77777777" w:rsidR="007D011D" w:rsidRPr="007D011D" w:rsidRDefault="007D011D" w:rsidP="007D011D">
            <w:pPr>
              <w:pStyle w:val="ConsPlusNormal"/>
              <w:contextualSpacing/>
              <w:jc w:val="center"/>
              <w:rPr>
                <w:sz w:val="18"/>
                <w:szCs w:val="18"/>
              </w:rPr>
            </w:pPr>
            <w:r w:rsidRPr="007D011D">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42D95FEE"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842157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A3E2E35"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0E7F4EAB"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44F9BE6D"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C0B404D"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16AEA89C"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7а, Площадка Котельной, Сорумское ЛПУ МГ</w:t>
            </w:r>
          </w:p>
        </w:tc>
      </w:tr>
      <w:tr w:rsidR="007D011D" w:rsidRPr="007D011D" w14:paraId="588A9D18"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DAE3430"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36</w:t>
            </w:r>
          </w:p>
        </w:tc>
        <w:tc>
          <w:tcPr>
            <w:tcW w:w="413" w:type="pct"/>
            <w:tcBorders>
              <w:top w:val="single" w:sz="2" w:space="0" w:color="auto"/>
              <w:left w:val="single" w:sz="2" w:space="0" w:color="auto"/>
              <w:bottom w:val="single" w:sz="2" w:space="0" w:color="auto"/>
              <w:right w:val="single" w:sz="2" w:space="0" w:color="auto"/>
            </w:tcBorders>
            <w:vAlign w:val="center"/>
          </w:tcPr>
          <w:p w14:paraId="4F14FBA4" w14:textId="77777777" w:rsidR="007D011D" w:rsidRPr="007D011D" w:rsidRDefault="007D011D" w:rsidP="007D011D">
            <w:pPr>
              <w:pStyle w:val="ConsPlusNormal"/>
              <w:contextualSpacing/>
              <w:jc w:val="center"/>
              <w:rPr>
                <w:sz w:val="18"/>
                <w:szCs w:val="18"/>
              </w:rPr>
            </w:pPr>
            <w:r w:rsidRPr="007D011D">
              <w:rPr>
                <w:sz w:val="18"/>
                <w:szCs w:val="18"/>
              </w:rPr>
              <w:t>64,210448</w:t>
            </w:r>
          </w:p>
        </w:tc>
        <w:tc>
          <w:tcPr>
            <w:tcW w:w="413" w:type="pct"/>
            <w:tcBorders>
              <w:top w:val="single" w:sz="2" w:space="0" w:color="auto"/>
              <w:left w:val="single" w:sz="2" w:space="0" w:color="auto"/>
              <w:bottom w:val="single" w:sz="2" w:space="0" w:color="auto"/>
              <w:right w:val="single" w:sz="2" w:space="0" w:color="auto"/>
            </w:tcBorders>
            <w:vAlign w:val="center"/>
          </w:tcPr>
          <w:p w14:paraId="73069320" w14:textId="77777777" w:rsidR="007D011D" w:rsidRPr="007D011D" w:rsidRDefault="007D011D" w:rsidP="007D011D">
            <w:pPr>
              <w:pStyle w:val="ConsPlusNormal"/>
              <w:contextualSpacing/>
              <w:jc w:val="center"/>
              <w:rPr>
                <w:sz w:val="18"/>
                <w:szCs w:val="18"/>
              </w:rPr>
            </w:pPr>
            <w:r w:rsidRPr="007D011D">
              <w:rPr>
                <w:sz w:val="18"/>
                <w:szCs w:val="18"/>
              </w:rPr>
              <w:t>69,042134</w:t>
            </w:r>
          </w:p>
        </w:tc>
        <w:tc>
          <w:tcPr>
            <w:tcW w:w="393" w:type="pct"/>
            <w:tcBorders>
              <w:top w:val="single" w:sz="2" w:space="0" w:color="auto"/>
              <w:left w:val="single" w:sz="2" w:space="0" w:color="auto"/>
              <w:bottom w:val="single" w:sz="2" w:space="0" w:color="auto"/>
              <w:right w:val="single" w:sz="2" w:space="0" w:color="auto"/>
            </w:tcBorders>
            <w:vAlign w:val="center"/>
          </w:tcPr>
          <w:p w14:paraId="5E47169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683A119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16C1C84B"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232D9115"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2623901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D5ADA48"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174CA88"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36, Общежитие, Сорумское ЛПУ МГ</w:t>
            </w:r>
          </w:p>
        </w:tc>
      </w:tr>
      <w:tr w:rsidR="007D011D" w:rsidRPr="007D011D" w14:paraId="280EFF31"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58B98BD1" w14:textId="77777777" w:rsidR="007D011D" w:rsidRPr="007D011D" w:rsidRDefault="007D011D" w:rsidP="007D011D">
            <w:pPr>
              <w:pStyle w:val="ConsPlusNormal"/>
              <w:contextualSpacing/>
              <w:jc w:val="center"/>
              <w:rPr>
                <w:sz w:val="18"/>
                <w:szCs w:val="18"/>
              </w:rPr>
            </w:pPr>
            <w:r w:rsidRPr="007D011D">
              <w:rPr>
                <w:sz w:val="18"/>
                <w:szCs w:val="18"/>
              </w:rPr>
              <w:t>п. Сорум ул. Крайняя, 1</w:t>
            </w:r>
          </w:p>
        </w:tc>
        <w:tc>
          <w:tcPr>
            <w:tcW w:w="413" w:type="pct"/>
            <w:tcBorders>
              <w:top w:val="single" w:sz="2" w:space="0" w:color="auto"/>
              <w:left w:val="single" w:sz="2" w:space="0" w:color="auto"/>
              <w:bottom w:val="single" w:sz="2" w:space="0" w:color="auto"/>
              <w:right w:val="single" w:sz="2" w:space="0" w:color="auto"/>
            </w:tcBorders>
            <w:vAlign w:val="center"/>
          </w:tcPr>
          <w:p w14:paraId="6135B28E" w14:textId="77777777" w:rsidR="007D011D" w:rsidRPr="007D011D" w:rsidRDefault="007D011D" w:rsidP="007D011D">
            <w:pPr>
              <w:pStyle w:val="ConsPlusNormal"/>
              <w:contextualSpacing/>
              <w:jc w:val="center"/>
              <w:rPr>
                <w:sz w:val="18"/>
                <w:szCs w:val="18"/>
              </w:rPr>
            </w:pPr>
            <w:r w:rsidRPr="007D011D">
              <w:rPr>
                <w:sz w:val="18"/>
                <w:szCs w:val="18"/>
              </w:rPr>
              <w:t>64,224454</w:t>
            </w:r>
          </w:p>
        </w:tc>
        <w:tc>
          <w:tcPr>
            <w:tcW w:w="413" w:type="pct"/>
            <w:tcBorders>
              <w:top w:val="single" w:sz="2" w:space="0" w:color="auto"/>
              <w:left w:val="single" w:sz="2" w:space="0" w:color="auto"/>
              <w:bottom w:val="single" w:sz="2" w:space="0" w:color="auto"/>
              <w:right w:val="single" w:sz="2" w:space="0" w:color="auto"/>
            </w:tcBorders>
            <w:vAlign w:val="center"/>
          </w:tcPr>
          <w:p w14:paraId="640FE56C" w14:textId="77777777" w:rsidR="007D011D" w:rsidRPr="007D011D" w:rsidRDefault="007D011D" w:rsidP="007D011D">
            <w:pPr>
              <w:pStyle w:val="ConsPlusNormal"/>
              <w:contextualSpacing/>
              <w:jc w:val="center"/>
              <w:rPr>
                <w:sz w:val="18"/>
                <w:szCs w:val="18"/>
              </w:rPr>
            </w:pPr>
            <w:r w:rsidRPr="007D011D">
              <w:rPr>
                <w:sz w:val="18"/>
                <w:szCs w:val="18"/>
              </w:rPr>
              <w:t>69,049597</w:t>
            </w:r>
          </w:p>
        </w:tc>
        <w:tc>
          <w:tcPr>
            <w:tcW w:w="393" w:type="pct"/>
            <w:tcBorders>
              <w:top w:val="single" w:sz="2" w:space="0" w:color="auto"/>
              <w:left w:val="single" w:sz="2" w:space="0" w:color="auto"/>
              <w:bottom w:val="single" w:sz="2" w:space="0" w:color="auto"/>
              <w:right w:val="single" w:sz="2" w:space="0" w:color="auto"/>
            </w:tcBorders>
            <w:vAlign w:val="center"/>
          </w:tcPr>
          <w:p w14:paraId="50E15965"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02F4683"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60B11316"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04362ACE"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2D14E55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5AE5561"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C0E34DE" w14:textId="77777777" w:rsidR="007D011D" w:rsidRPr="007D011D" w:rsidRDefault="007D011D" w:rsidP="007D011D">
            <w:pPr>
              <w:pStyle w:val="ConsPlusNormal"/>
              <w:contextualSpacing/>
              <w:jc w:val="center"/>
              <w:rPr>
                <w:sz w:val="18"/>
                <w:szCs w:val="18"/>
              </w:rPr>
            </w:pPr>
            <w:r w:rsidRPr="007D011D">
              <w:rPr>
                <w:sz w:val="18"/>
                <w:szCs w:val="18"/>
              </w:rPr>
              <w:t>п. Сорум ул. Крайняя, 1, Площадка N 1 Компрессорная станция, Сорумское ЛПУ МГ</w:t>
            </w:r>
          </w:p>
        </w:tc>
      </w:tr>
      <w:tr w:rsidR="007D011D" w:rsidRPr="007D011D" w14:paraId="0CE512A8"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260CCC5" w14:textId="77777777" w:rsidR="007D011D" w:rsidRPr="007D011D" w:rsidRDefault="007D011D" w:rsidP="007D011D">
            <w:pPr>
              <w:pStyle w:val="ConsPlusNormal"/>
              <w:contextualSpacing/>
              <w:jc w:val="center"/>
              <w:rPr>
                <w:sz w:val="18"/>
                <w:szCs w:val="18"/>
              </w:rPr>
            </w:pPr>
            <w:r w:rsidRPr="007D011D">
              <w:rPr>
                <w:sz w:val="18"/>
                <w:szCs w:val="18"/>
              </w:rPr>
              <w:t xml:space="preserve">п. Сорум ул. Крайняя, 1 </w:t>
            </w:r>
            <w:r w:rsidRPr="007D011D">
              <w:rPr>
                <w:sz w:val="18"/>
                <w:szCs w:val="18"/>
              </w:rPr>
              <w:lastRenderedPageBreak/>
              <w:t>(п/п 2)</w:t>
            </w:r>
          </w:p>
        </w:tc>
        <w:tc>
          <w:tcPr>
            <w:tcW w:w="413" w:type="pct"/>
            <w:tcBorders>
              <w:top w:val="single" w:sz="2" w:space="0" w:color="auto"/>
              <w:left w:val="single" w:sz="2" w:space="0" w:color="auto"/>
              <w:bottom w:val="single" w:sz="2" w:space="0" w:color="auto"/>
              <w:right w:val="single" w:sz="2" w:space="0" w:color="auto"/>
            </w:tcBorders>
            <w:vAlign w:val="center"/>
          </w:tcPr>
          <w:p w14:paraId="369C96D5" w14:textId="77777777" w:rsidR="007D011D" w:rsidRPr="007D011D" w:rsidRDefault="007D011D" w:rsidP="007D011D">
            <w:pPr>
              <w:pStyle w:val="ConsPlusNormal"/>
              <w:contextualSpacing/>
              <w:jc w:val="center"/>
              <w:rPr>
                <w:sz w:val="18"/>
                <w:szCs w:val="18"/>
              </w:rPr>
            </w:pPr>
            <w:r w:rsidRPr="007D011D">
              <w:rPr>
                <w:sz w:val="18"/>
                <w:szCs w:val="18"/>
              </w:rPr>
              <w:lastRenderedPageBreak/>
              <w:t>64,22784</w:t>
            </w:r>
          </w:p>
        </w:tc>
        <w:tc>
          <w:tcPr>
            <w:tcW w:w="413" w:type="pct"/>
            <w:tcBorders>
              <w:top w:val="single" w:sz="2" w:space="0" w:color="auto"/>
              <w:left w:val="single" w:sz="2" w:space="0" w:color="auto"/>
              <w:bottom w:val="single" w:sz="2" w:space="0" w:color="auto"/>
              <w:right w:val="single" w:sz="2" w:space="0" w:color="auto"/>
            </w:tcBorders>
            <w:vAlign w:val="center"/>
          </w:tcPr>
          <w:p w14:paraId="3053271F" w14:textId="77777777" w:rsidR="007D011D" w:rsidRPr="007D011D" w:rsidRDefault="007D011D" w:rsidP="007D011D">
            <w:pPr>
              <w:pStyle w:val="ConsPlusNormal"/>
              <w:contextualSpacing/>
              <w:jc w:val="center"/>
              <w:rPr>
                <w:sz w:val="18"/>
                <w:szCs w:val="18"/>
              </w:rPr>
            </w:pPr>
            <w:r w:rsidRPr="007D011D">
              <w:rPr>
                <w:sz w:val="18"/>
                <w:szCs w:val="18"/>
              </w:rPr>
              <w:t>69,060372</w:t>
            </w:r>
          </w:p>
        </w:tc>
        <w:tc>
          <w:tcPr>
            <w:tcW w:w="393" w:type="pct"/>
            <w:tcBorders>
              <w:top w:val="single" w:sz="2" w:space="0" w:color="auto"/>
              <w:left w:val="single" w:sz="2" w:space="0" w:color="auto"/>
              <w:bottom w:val="single" w:sz="2" w:space="0" w:color="auto"/>
              <w:right w:val="single" w:sz="2" w:space="0" w:color="auto"/>
            </w:tcBorders>
            <w:vAlign w:val="center"/>
          </w:tcPr>
          <w:p w14:paraId="01109D8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778ED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6AFCFA9"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21BE47A9"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1BCFD9E4"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0FE6BBD9" w14:textId="77777777" w:rsidR="007D011D" w:rsidRPr="007D011D" w:rsidRDefault="007D011D" w:rsidP="007D011D">
            <w:pPr>
              <w:pStyle w:val="ConsPlusNormal"/>
              <w:contextualSpacing/>
              <w:jc w:val="center"/>
              <w:rPr>
                <w:sz w:val="18"/>
                <w:szCs w:val="18"/>
              </w:rPr>
            </w:pPr>
            <w:r w:rsidRPr="007D011D">
              <w:rPr>
                <w:sz w:val="18"/>
                <w:szCs w:val="18"/>
              </w:rPr>
              <w:t xml:space="preserve">ООО «Газпром трансгаз </w:t>
            </w:r>
            <w:r w:rsidRPr="007D011D">
              <w:rPr>
                <w:sz w:val="18"/>
                <w:szCs w:val="18"/>
              </w:rPr>
              <w:lastRenderedPageBreak/>
              <w:t>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21C13A44" w14:textId="77777777" w:rsidR="007D011D" w:rsidRPr="007D011D" w:rsidRDefault="007D011D" w:rsidP="007D011D">
            <w:pPr>
              <w:pStyle w:val="ConsPlusNormal"/>
              <w:contextualSpacing/>
              <w:jc w:val="center"/>
              <w:rPr>
                <w:sz w:val="18"/>
                <w:szCs w:val="18"/>
              </w:rPr>
            </w:pPr>
            <w:r w:rsidRPr="007D011D">
              <w:rPr>
                <w:sz w:val="18"/>
                <w:szCs w:val="18"/>
              </w:rPr>
              <w:lastRenderedPageBreak/>
              <w:t xml:space="preserve">п. Сорум ул. Крайняя, 1, </w:t>
            </w:r>
            <w:r w:rsidRPr="007D011D">
              <w:rPr>
                <w:sz w:val="18"/>
                <w:szCs w:val="18"/>
              </w:rPr>
              <w:lastRenderedPageBreak/>
              <w:t>Площадка N 2 Компрессорная станция, Сорумское ЛПУ МГ</w:t>
            </w:r>
          </w:p>
        </w:tc>
      </w:tr>
    </w:tbl>
    <w:p w14:paraId="4B09633D" w14:textId="77777777" w:rsidR="007D011D" w:rsidRPr="007D011D" w:rsidRDefault="007D011D" w:rsidP="007D011D">
      <w:pPr>
        <w:pStyle w:val="ConsPlusNormal"/>
        <w:contextualSpacing/>
        <w:jc w:val="both"/>
      </w:pPr>
    </w:p>
    <w:p w14:paraId="4230FB71" w14:textId="77777777" w:rsidR="007D011D" w:rsidRPr="007D011D" w:rsidRDefault="007D011D" w:rsidP="007D011D">
      <w:pPr>
        <w:keepNext/>
        <w:spacing w:after="0" w:line="240" w:lineRule="auto"/>
        <w:contextualSpacing/>
        <w:jc w:val="both"/>
        <w:rPr>
          <w:rFonts w:ascii="Times New Roman" w:hAnsi="Times New Roman"/>
        </w:rPr>
      </w:pPr>
      <w:r w:rsidRPr="007D011D">
        <w:rPr>
          <w:rFonts w:ascii="Times New Roman" w:hAnsi="Times New Roman"/>
          <w:bCs/>
          <w:lang w:val="x-none" w:eastAsia="x-none"/>
        </w:rPr>
        <w:t xml:space="preserve">Таблица </w:t>
      </w:r>
      <w:r w:rsidRPr="007D011D">
        <w:rPr>
          <w:rFonts w:ascii="Times New Roman" w:hAnsi="Times New Roman"/>
          <w:bCs/>
          <w:lang w:val="x-none" w:eastAsia="x-none"/>
        </w:rPr>
        <w:fldChar w:fldCharType="begin"/>
      </w:r>
      <w:r w:rsidRPr="007D011D">
        <w:rPr>
          <w:rFonts w:ascii="Times New Roman" w:hAnsi="Times New Roman"/>
          <w:bCs/>
          <w:lang w:val="x-none" w:eastAsia="x-none"/>
        </w:rPr>
        <w:instrText xml:space="preserve"> SEQ Таблица \* ARABIC </w:instrText>
      </w:r>
      <w:r w:rsidRPr="007D011D">
        <w:rPr>
          <w:rFonts w:ascii="Times New Roman" w:hAnsi="Times New Roman"/>
          <w:bCs/>
          <w:lang w:val="x-none" w:eastAsia="x-none"/>
        </w:rPr>
        <w:fldChar w:fldCharType="separate"/>
      </w:r>
      <w:r w:rsidRPr="007D011D">
        <w:rPr>
          <w:rFonts w:ascii="Times New Roman" w:hAnsi="Times New Roman"/>
          <w:bCs/>
          <w:noProof/>
          <w:lang w:val="x-none" w:eastAsia="x-none"/>
        </w:rPr>
        <w:t>61</w:t>
      </w:r>
      <w:r w:rsidRPr="007D011D">
        <w:rPr>
          <w:rFonts w:ascii="Times New Roman" w:hAnsi="Times New Roman"/>
          <w:bCs/>
          <w:lang w:val="x-none" w:eastAsia="x-none"/>
        </w:rPr>
        <w:fldChar w:fldCharType="end"/>
      </w:r>
      <w:r w:rsidRPr="007D011D">
        <w:rPr>
          <w:rFonts w:ascii="Times New Roman" w:hAnsi="Times New Roman"/>
          <w:bCs/>
          <w:lang w:val="x-none" w:eastAsia="x-none"/>
        </w:rPr>
        <w:t xml:space="preserve"> – </w:t>
      </w:r>
      <w:r w:rsidRPr="007D011D">
        <w:rPr>
          <w:rFonts w:ascii="Times New Roman" w:hAnsi="Times New Roman"/>
          <w:bCs/>
          <w:lang w:eastAsia="x-none"/>
        </w:rPr>
        <w:t>Места (площадки) раздельного накопления ТКО</w:t>
      </w:r>
    </w:p>
    <w:p w14:paraId="6C2B078C" w14:textId="77777777" w:rsidR="007D011D" w:rsidRPr="007D011D" w:rsidRDefault="007D011D" w:rsidP="007D011D">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7D011D" w:rsidRPr="007D011D" w14:paraId="0EF5927A" w14:textId="77777777" w:rsidTr="009B3E67">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49CD7C78" w14:textId="77777777" w:rsidR="007D011D" w:rsidRPr="007D011D" w:rsidRDefault="007D011D" w:rsidP="007D011D">
            <w:pPr>
              <w:pStyle w:val="ConsPlusNormal"/>
              <w:contextualSpacing/>
              <w:jc w:val="center"/>
              <w:rPr>
                <w:sz w:val="20"/>
                <w:szCs w:val="20"/>
              </w:rPr>
            </w:pPr>
            <w:r w:rsidRPr="007D011D">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B2CF61C" w14:textId="77777777" w:rsidR="007D011D" w:rsidRPr="007D011D" w:rsidRDefault="007D011D" w:rsidP="007D011D">
            <w:pPr>
              <w:pStyle w:val="ConsPlusNormal"/>
              <w:contextualSpacing/>
              <w:jc w:val="center"/>
              <w:rPr>
                <w:sz w:val="20"/>
                <w:szCs w:val="20"/>
              </w:rPr>
            </w:pPr>
            <w:r w:rsidRPr="007D011D">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36EA8D4E" w14:textId="77777777" w:rsidR="007D011D" w:rsidRPr="007D011D" w:rsidRDefault="007D011D" w:rsidP="007D011D">
            <w:pPr>
              <w:pStyle w:val="ConsPlusNormal"/>
              <w:contextualSpacing/>
              <w:jc w:val="center"/>
              <w:rPr>
                <w:sz w:val="20"/>
                <w:szCs w:val="20"/>
              </w:rPr>
            </w:pPr>
            <w:r w:rsidRPr="007D011D">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5F3BA9FF" w14:textId="77777777" w:rsidR="007D011D" w:rsidRPr="007D011D" w:rsidRDefault="007D011D" w:rsidP="007D011D">
            <w:pPr>
              <w:pStyle w:val="ConsPlusNormal"/>
              <w:contextualSpacing/>
              <w:jc w:val="center"/>
              <w:rPr>
                <w:sz w:val="20"/>
                <w:szCs w:val="20"/>
              </w:rPr>
            </w:pPr>
            <w:r w:rsidRPr="007D011D">
              <w:rPr>
                <w:sz w:val="20"/>
                <w:szCs w:val="20"/>
              </w:rPr>
              <w:t>Юридический адрес организации, осуществляющей сбор ТКО, телефон</w:t>
            </w:r>
          </w:p>
        </w:tc>
      </w:tr>
      <w:tr w:rsidR="007D011D" w:rsidRPr="007D011D" w14:paraId="3E6273E5" w14:textId="77777777" w:rsidTr="009B3E67">
        <w:tc>
          <w:tcPr>
            <w:tcW w:w="1432" w:type="pct"/>
            <w:tcBorders>
              <w:top w:val="single" w:sz="4" w:space="0" w:color="auto"/>
              <w:left w:val="single" w:sz="4" w:space="0" w:color="auto"/>
              <w:bottom w:val="single" w:sz="4" w:space="0" w:color="auto"/>
              <w:right w:val="single" w:sz="4" w:space="0" w:color="auto"/>
            </w:tcBorders>
            <w:vAlign w:val="center"/>
            <w:hideMark/>
          </w:tcPr>
          <w:p w14:paraId="7E0108F1" w14:textId="77777777" w:rsidR="007D011D" w:rsidRPr="007D011D" w:rsidRDefault="007D011D" w:rsidP="007D011D">
            <w:pPr>
              <w:pStyle w:val="ConsPlusNormal"/>
              <w:contextualSpacing/>
              <w:jc w:val="center"/>
              <w:rPr>
                <w:sz w:val="20"/>
                <w:szCs w:val="20"/>
              </w:rPr>
            </w:pPr>
            <w:r w:rsidRPr="007D011D">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8C0EF5A" w14:textId="77777777" w:rsidR="007D011D" w:rsidRPr="007D011D" w:rsidRDefault="007D011D" w:rsidP="007D011D">
            <w:pPr>
              <w:pStyle w:val="ConsPlusNormal"/>
              <w:contextualSpacing/>
              <w:jc w:val="center"/>
              <w:rPr>
                <w:sz w:val="20"/>
                <w:szCs w:val="20"/>
              </w:rPr>
            </w:pPr>
            <w:r w:rsidRPr="007D011D">
              <w:rPr>
                <w:sz w:val="20"/>
                <w:szCs w:val="20"/>
              </w:rPr>
              <w:t>с.п. Сорум, Центральная д. 34/3</w:t>
            </w:r>
          </w:p>
        </w:tc>
        <w:tc>
          <w:tcPr>
            <w:tcW w:w="647" w:type="pct"/>
            <w:tcBorders>
              <w:top w:val="single" w:sz="4" w:space="0" w:color="auto"/>
              <w:left w:val="single" w:sz="4" w:space="0" w:color="auto"/>
              <w:bottom w:val="single" w:sz="4" w:space="0" w:color="auto"/>
              <w:right w:val="single" w:sz="4" w:space="0" w:color="auto"/>
            </w:tcBorders>
            <w:vAlign w:val="center"/>
            <w:hideMark/>
          </w:tcPr>
          <w:p w14:paraId="6CAB1573" w14:textId="77777777" w:rsidR="007D011D" w:rsidRPr="007D011D" w:rsidRDefault="007D011D" w:rsidP="007D011D">
            <w:pPr>
              <w:pStyle w:val="ConsPlusNormal"/>
              <w:contextualSpacing/>
              <w:jc w:val="center"/>
              <w:rPr>
                <w:sz w:val="20"/>
                <w:szCs w:val="20"/>
              </w:rPr>
            </w:pPr>
            <w:r w:rsidRPr="007D011D">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7A62E119" w14:textId="77777777" w:rsidR="007D011D" w:rsidRPr="007D011D" w:rsidRDefault="007D011D" w:rsidP="007D011D">
            <w:pPr>
              <w:pStyle w:val="ConsPlusNormal"/>
              <w:contextualSpacing/>
              <w:jc w:val="center"/>
              <w:rPr>
                <w:sz w:val="20"/>
                <w:szCs w:val="20"/>
              </w:rPr>
            </w:pPr>
            <w:r w:rsidRPr="007D011D">
              <w:rPr>
                <w:sz w:val="20"/>
                <w:szCs w:val="20"/>
              </w:rPr>
              <w:t>ООО «Жилищно-коммунальный сервис», 628162, Ханты-Мансийский автономный округ - Югра, г. Белоярский, микрорайон 7, дом 3, офис 1, 8 (34670) 2-14-59</w:t>
            </w:r>
          </w:p>
        </w:tc>
      </w:tr>
    </w:tbl>
    <w:p w14:paraId="6204DCC0" w14:textId="77777777" w:rsidR="007D011D" w:rsidRPr="007D011D" w:rsidRDefault="007D011D" w:rsidP="007D011D">
      <w:pPr>
        <w:spacing w:after="0" w:line="240" w:lineRule="auto"/>
        <w:ind w:firstLine="709"/>
        <w:contextualSpacing/>
        <w:jc w:val="both"/>
        <w:rPr>
          <w:rFonts w:ascii="Times New Roman" w:hAnsi="Times New Roman"/>
          <w:sz w:val="24"/>
        </w:rPr>
      </w:pPr>
    </w:p>
    <w:p w14:paraId="6F95934E"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На момент актуализации Программы несанкционированных мест размещения отходов (свалок) не выявлено.</w:t>
      </w:r>
    </w:p>
    <w:p w14:paraId="58410435"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Пожары на полигонах и несанкционированных свалках на территории Белоярского района не зафиксированы</w:t>
      </w:r>
    </w:p>
    <w:p w14:paraId="514B3C3F"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Объёмы захоронений ТКО с 2017 по 2020 год составляют 28 тыс. тонн.</w:t>
      </w:r>
    </w:p>
    <w:p w14:paraId="4E53124E"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Согласно приложению 1 к приказу Региональной службы по тарифам ХМАО-Югры от 19 декабря №166-нп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приведен в таблице 62.</w:t>
      </w:r>
    </w:p>
    <w:p w14:paraId="63F216DF" w14:textId="77777777" w:rsidR="007D011D" w:rsidRPr="007D011D" w:rsidRDefault="007D011D" w:rsidP="007D011D">
      <w:pPr>
        <w:spacing w:after="0" w:line="240" w:lineRule="auto"/>
        <w:ind w:firstLine="709"/>
        <w:contextualSpacing/>
        <w:jc w:val="both"/>
        <w:rPr>
          <w:rFonts w:ascii="Times New Roman" w:hAnsi="Times New Roman"/>
          <w:sz w:val="24"/>
        </w:rPr>
      </w:pPr>
    </w:p>
    <w:p w14:paraId="59644F5D" w14:textId="48A1AD6A" w:rsidR="007D011D" w:rsidRPr="007D011D" w:rsidRDefault="007D011D" w:rsidP="007D011D">
      <w:pPr>
        <w:keepNext/>
        <w:spacing w:after="0" w:line="240" w:lineRule="auto"/>
        <w:contextualSpacing/>
        <w:jc w:val="both"/>
        <w:rPr>
          <w:rFonts w:ascii="Times New Roman" w:hAnsi="Times New Roman"/>
          <w:bCs/>
          <w:sz w:val="24"/>
          <w:lang w:eastAsia="x-none"/>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sidRPr="007D011D">
        <w:rPr>
          <w:rFonts w:ascii="Times New Roman" w:hAnsi="Times New Roman"/>
          <w:bCs/>
          <w:noProof/>
          <w:sz w:val="24"/>
          <w:lang w:val="x-none" w:eastAsia="x-none"/>
        </w:rPr>
        <w:t>75</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p w14:paraId="78458144" w14:textId="77777777" w:rsidR="007D011D" w:rsidRPr="007D011D" w:rsidRDefault="007D011D" w:rsidP="007D011D">
      <w:pPr>
        <w:keepNext/>
        <w:spacing w:after="0" w:line="240" w:lineRule="auto"/>
        <w:contextualSpacing/>
        <w:jc w:val="both"/>
        <w:rPr>
          <w:rFonts w:ascii="Times New Roman" w:hAnsi="Times New Roman"/>
          <w:bCs/>
          <w:sz w:val="24"/>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7D011D" w:rsidRPr="007D011D" w14:paraId="6E079D51" w14:textId="77777777" w:rsidTr="009B3E67">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1D7D0FC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Наименование</w:t>
            </w:r>
          </w:p>
          <w:p w14:paraId="61D32BB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7D41174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4527963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1ABA096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Единый тариф на услугу регионального оператора в области обращения с ТКО</w:t>
            </w:r>
          </w:p>
        </w:tc>
      </w:tr>
      <w:tr w:rsidR="007D011D" w:rsidRPr="007D011D" w14:paraId="202A3F46" w14:textId="77777777" w:rsidTr="009B3E67">
        <w:trPr>
          <w:trHeight w:val="194"/>
        </w:trPr>
        <w:tc>
          <w:tcPr>
            <w:tcW w:w="884" w:type="pct"/>
            <w:vMerge/>
            <w:tcBorders>
              <w:top w:val="nil"/>
              <w:left w:val="single" w:sz="2" w:space="0" w:color="000000"/>
              <w:bottom w:val="nil"/>
              <w:right w:val="single" w:sz="2" w:space="0" w:color="000000"/>
            </w:tcBorders>
          </w:tcPr>
          <w:p w14:paraId="352B11A8"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50511CCB"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nil"/>
              <w:right w:val="single" w:sz="2" w:space="0" w:color="000000"/>
            </w:tcBorders>
          </w:tcPr>
          <w:p w14:paraId="52CA6B84" w14:textId="77777777" w:rsidR="007D011D" w:rsidRPr="007D011D" w:rsidRDefault="007D011D" w:rsidP="007D011D">
            <w:pPr>
              <w:spacing w:after="0" w:line="240" w:lineRule="auto"/>
              <w:contextualSpacing/>
              <w:rPr>
                <w:rFonts w:ascii="Times New Roman" w:hAnsi="Times New Roman" w:cs="Times New Roman"/>
              </w:rPr>
            </w:pPr>
          </w:p>
        </w:tc>
        <w:tc>
          <w:tcPr>
            <w:tcW w:w="939" w:type="pct"/>
            <w:gridSpan w:val="2"/>
            <w:tcBorders>
              <w:top w:val="single" w:sz="2" w:space="0" w:color="000000"/>
              <w:left w:val="single" w:sz="2" w:space="0" w:color="000000"/>
              <w:bottom w:val="single" w:sz="2" w:space="0" w:color="000000"/>
              <w:right w:val="single" w:sz="2" w:space="0" w:color="000000"/>
            </w:tcBorders>
          </w:tcPr>
          <w:p w14:paraId="3A8B83A4"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1545F88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385B431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2022 год</w:t>
            </w:r>
          </w:p>
        </w:tc>
      </w:tr>
      <w:tr w:rsidR="007D011D" w:rsidRPr="007D011D" w14:paraId="2E1CE824"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0FCA1974"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573F3362"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2EA311F1" w14:textId="77777777" w:rsidR="007D011D" w:rsidRPr="007D011D" w:rsidRDefault="007D011D" w:rsidP="007D011D">
            <w:pPr>
              <w:spacing w:after="0" w:line="240" w:lineRule="auto"/>
              <w:contextualSpacing/>
              <w:rPr>
                <w:rFonts w:ascii="Times New Roman" w:hAnsi="Times New Roman" w:cs="Times New Roman"/>
              </w:rPr>
            </w:pPr>
          </w:p>
        </w:tc>
        <w:tc>
          <w:tcPr>
            <w:tcW w:w="467" w:type="pct"/>
            <w:tcBorders>
              <w:top w:val="single" w:sz="2" w:space="0" w:color="000000"/>
              <w:left w:val="single" w:sz="2" w:space="0" w:color="000000"/>
              <w:bottom w:val="single" w:sz="2" w:space="0" w:color="000000"/>
              <w:right w:val="single" w:sz="2" w:space="0" w:color="000000"/>
            </w:tcBorders>
            <w:vAlign w:val="center"/>
          </w:tcPr>
          <w:p w14:paraId="40F40E2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6DCF286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3F4E19DD"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3243055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503063BF"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6B6F765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r>
      <w:tr w:rsidR="007D011D" w:rsidRPr="007D011D" w14:paraId="2679AFA4" w14:textId="77777777" w:rsidTr="009B3E67">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26026773"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45476D5C"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руб./мЗ</w:t>
            </w:r>
          </w:p>
        </w:tc>
        <w:tc>
          <w:tcPr>
            <w:tcW w:w="713" w:type="pct"/>
            <w:tcBorders>
              <w:top w:val="single" w:sz="2" w:space="0" w:color="000000"/>
              <w:left w:val="single" w:sz="2" w:space="0" w:color="000000"/>
              <w:bottom w:val="single" w:sz="2" w:space="0" w:color="000000"/>
              <w:right w:val="single" w:sz="2" w:space="0" w:color="000000"/>
            </w:tcBorders>
            <w:vAlign w:val="center"/>
          </w:tcPr>
          <w:p w14:paraId="603B404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5C1EE10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27ABAA94"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7FBBABD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5DBCE45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290100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5BC4C30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630,64</w:t>
            </w:r>
          </w:p>
        </w:tc>
      </w:tr>
      <w:tr w:rsidR="007D011D" w:rsidRPr="007D011D" w14:paraId="64DB57EC" w14:textId="77777777" w:rsidTr="009B3E67">
        <w:trPr>
          <w:trHeight w:val="507"/>
        </w:trPr>
        <w:tc>
          <w:tcPr>
            <w:tcW w:w="884" w:type="pct"/>
            <w:vMerge/>
            <w:tcBorders>
              <w:top w:val="nil"/>
              <w:left w:val="single" w:sz="2" w:space="0" w:color="000000"/>
              <w:bottom w:val="nil"/>
              <w:right w:val="single" w:sz="2" w:space="0" w:color="000000"/>
            </w:tcBorders>
          </w:tcPr>
          <w:p w14:paraId="2553FBD9"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21F1826F"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4925A48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4426B95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1CA0618C"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4FCAFAC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3903394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4BB906E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14498E0D"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756,77</w:t>
            </w:r>
          </w:p>
        </w:tc>
      </w:tr>
      <w:tr w:rsidR="007D011D" w:rsidRPr="007D011D" w14:paraId="0CBEDCD0" w14:textId="77777777" w:rsidTr="009B3E67">
        <w:trPr>
          <w:trHeight w:val="290"/>
        </w:trPr>
        <w:tc>
          <w:tcPr>
            <w:tcW w:w="884" w:type="pct"/>
            <w:vMerge/>
            <w:tcBorders>
              <w:top w:val="nil"/>
              <w:left w:val="single" w:sz="2" w:space="0" w:color="000000"/>
              <w:bottom w:val="nil"/>
              <w:right w:val="single" w:sz="2" w:space="0" w:color="000000"/>
            </w:tcBorders>
          </w:tcPr>
          <w:p w14:paraId="4DC8D259"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2C3A8377"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5BD22B9E" w14:textId="77777777" w:rsidR="007D011D" w:rsidRPr="007D011D" w:rsidRDefault="007D011D" w:rsidP="007D011D">
            <w:pPr>
              <w:spacing w:after="0" w:line="240" w:lineRule="auto"/>
              <w:contextualSpacing/>
              <w:rPr>
                <w:rFonts w:ascii="Times New Roman" w:hAnsi="Times New Roman" w:cs="Times New Roman"/>
              </w:rPr>
            </w:pPr>
          </w:p>
        </w:tc>
        <w:tc>
          <w:tcPr>
            <w:tcW w:w="467" w:type="pct"/>
            <w:vMerge/>
            <w:tcBorders>
              <w:top w:val="nil"/>
              <w:left w:val="single" w:sz="2" w:space="0" w:color="000000"/>
              <w:bottom w:val="single" w:sz="2" w:space="0" w:color="000000"/>
              <w:right w:val="single" w:sz="2" w:space="0" w:color="000000"/>
            </w:tcBorders>
          </w:tcPr>
          <w:p w14:paraId="28E03FDD" w14:textId="77777777" w:rsidR="007D011D" w:rsidRPr="007D011D" w:rsidRDefault="007D011D" w:rsidP="007D011D">
            <w:pPr>
              <w:spacing w:after="0" w:line="240" w:lineRule="auto"/>
              <w:contextualSpacing/>
              <w:rPr>
                <w:rFonts w:ascii="Times New Roman" w:hAnsi="Times New Roman" w:cs="Times New Roman"/>
              </w:rPr>
            </w:pPr>
          </w:p>
        </w:tc>
        <w:tc>
          <w:tcPr>
            <w:tcW w:w="472" w:type="pct"/>
            <w:vMerge/>
            <w:tcBorders>
              <w:top w:val="nil"/>
              <w:left w:val="single" w:sz="2" w:space="0" w:color="000000"/>
              <w:bottom w:val="single" w:sz="2" w:space="0" w:color="000000"/>
              <w:right w:val="single" w:sz="2" w:space="0" w:color="000000"/>
            </w:tcBorders>
          </w:tcPr>
          <w:p w14:paraId="3DFED79A" w14:textId="77777777" w:rsidR="007D011D" w:rsidRPr="007D011D" w:rsidRDefault="007D011D" w:rsidP="007D011D">
            <w:pPr>
              <w:spacing w:after="0" w:line="240" w:lineRule="auto"/>
              <w:contextualSpacing/>
              <w:rPr>
                <w:rFonts w:ascii="Times New Roman" w:hAnsi="Times New Roman" w:cs="Times New Roman"/>
              </w:rPr>
            </w:pPr>
          </w:p>
        </w:tc>
        <w:tc>
          <w:tcPr>
            <w:tcW w:w="474" w:type="pct"/>
            <w:vMerge/>
            <w:tcBorders>
              <w:top w:val="nil"/>
              <w:left w:val="single" w:sz="2" w:space="0" w:color="000000"/>
              <w:bottom w:val="single" w:sz="2" w:space="0" w:color="000000"/>
              <w:right w:val="single" w:sz="2" w:space="0" w:color="000000"/>
            </w:tcBorders>
          </w:tcPr>
          <w:p w14:paraId="74A2125F" w14:textId="77777777" w:rsidR="007D011D" w:rsidRPr="007D011D" w:rsidRDefault="007D011D" w:rsidP="007D011D">
            <w:pPr>
              <w:spacing w:after="0" w:line="240" w:lineRule="auto"/>
              <w:contextualSpacing/>
              <w:rPr>
                <w:rFonts w:ascii="Times New Roman" w:hAnsi="Times New Roman" w:cs="Times New Roman"/>
              </w:rPr>
            </w:pPr>
          </w:p>
        </w:tc>
        <w:tc>
          <w:tcPr>
            <w:tcW w:w="475" w:type="pct"/>
            <w:vMerge/>
            <w:tcBorders>
              <w:top w:val="nil"/>
              <w:left w:val="single" w:sz="2" w:space="0" w:color="000000"/>
              <w:bottom w:val="single" w:sz="2" w:space="0" w:color="000000"/>
              <w:right w:val="single" w:sz="2" w:space="0" w:color="000000"/>
            </w:tcBorders>
          </w:tcPr>
          <w:p w14:paraId="08A7C824" w14:textId="77777777" w:rsidR="007D011D" w:rsidRPr="007D011D" w:rsidRDefault="007D011D" w:rsidP="007D011D">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27B5C9D9" w14:textId="77777777" w:rsidR="007D011D" w:rsidRPr="007D011D" w:rsidRDefault="007D011D" w:rsidP="007D011D">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040D493A" w14:textId="77777777" w:rsidR="007D011D" w:rsidRPr="007D011D" w:rsidRDefault="007D011D" w:rsidP="007D011D">
            <w:pPr>
              <w:spacing w:after="0" w:line="240" w:lineRule="auto"/>
              <w:contextualSpacing/>
              <w:rPr>
                <w:rFonts w:ascii="Times New Roman" w:hAnsi="Times New Roman" w:cs="Times New Roman"/>
              </w:rPr>
            </w:pPr>
          </w:p>
        </w:tc>
      </w:tr>
      <w:tr w:rsidR="007D011D" w:rsidRPr="007D011D" w14:paraId="05A7DE38" w14:textId="77777777" w:rsidTr="009B3E67">
        <w:trPr>
          <w:trHeight w:val="78"/>
        </w:trPr>
        <w:tc>
          <w:tcPr>
            <w:tcW w:w="884" w:type="pct"/>
            <w:vMerge/>
            <w:tcBorders>
              <w:top w:val="nil"/>
              <w:left w:val="single" w:sz="2" w:space="0" w:color="000000"/>
              <w:bottom w:val="nil"/>
              <w:right w:val="single" w:sz="2" w:space="0" w:color="000000"/>
            </w:tcBorders>
          </w:tcPr>
          <w:p w14:paraId="1129C785"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0AD7F66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1A13E8D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08D9494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12DC8D8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322DFCA9"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2942B4F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7F252BD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500FB53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6124,46</w:t>
            </w:r>
          </w:p>
        </w:tc>
      </w:tr>
      <w:tr w:rsidR="007D011D" w:rsidRPr="007D011D" w14:paraId="626B9769"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1404B8A7"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142C9BE3" w14:textId="77777777" w:rsidR="007D011D" w:rsidRPr="007D011D" w:rsidRDefault="007D011D" w:rsidP="007D011D">
            <w:pPr>
              <w:spacing w:after="0" w:line="240" w:lineRule="auto"/>
              <w:contextualSpacing/>
              <w:rPr>
                <w:rFonts w:ascii="Times New Roman" w:hAnsi="Times New Roman" w:cs="Times New Roman"/>
              </w:rPr>
            </w:pPr>
          </w:p>
        </w:tc>
        <w:tc>
          <w:tcPr>
            <w:tcW w:w="713" w:type="pct"/>
            <w:tcBorders>
              <w:top w:val="single" w:sz="2" w:space="0" w:color="000000"/>
              <w:left w:val="single" w:sz="2" w:space="0" w:color="000000"/>
              <w:bottom w:val="single" w:sz="2" w:space="0" w:color="000000"/>
              <w:right w:val="single" w:sz="2" w:space="0" w:color="000000"/>
            </w:tcBorders>
            <w:vAlign w:val="center"/>
          </w:tcPr>
          <w:p w14:paraId="0E65164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571562B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6A78B8A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3451DFE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44066719"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44ADF1F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60276571"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7349,35</w:t>
            </w:r>
          </w:p>
        </w:tc>
      </w:tr>
    </w:tbl>
    <w:p w14:paraId="549C7E8B" w14:textId="77777777" w:rsidR="007D011D" w:rsidRPr="007D011D" w:rsidRDefault="007D011D" w:rsidP="007D011D">
      <w:pPr>
        <w:keepNext/>
        <w:spacing w:after="0" w:line="240" w:lineRule="auto"/>
        <w:contextualSpacing/>
        <w:jc w:val="both"/>
        <w:rPr>
          <w:rFonts w:ascii="Times New Roman" w:hAnsi="Times New Roman"/>
          <w:bCs/>
          <w:sz w:val="20"/>
          <w:lang w:eastAsia="x-none"/>
        </w:rPr>
      </w:pPr>
      <w:r w:rsidRPr="007D011D">
        <w:rPr>
          <w:rFonts w:ascii="Times New Roman" w:hAnsi="Times New Roman"/>
          <w:bCs/>
          <w:sz w:val="20"/>
          <w:lang w:eastAsia="x-none"/>
        </w:rPr>
        <w:t>* Выделяется в целях реализации пункта 6 статьи 168 Налогового кодекса Российской Федерации (часть вторая)</w:t>
      </w:r>
    </w:p>
    <w:p w14:paraId="12AF8DD0"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73E02CF1"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 xml:space="preserve">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w:t>
      </w:r>
      <w:r w:rsidRPr="007D011D">
        <w:rPr>
          <w:rFonts w:ascii="Times New Roman" w:hAnsi="Times New Roman"/>
          <w:sz w:val="24"/>
          <w:szCs w:val="24"/>
        </w:rPr>
        <w:lastRenderedPageBreak/>
        <w:t>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с.п.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7A290538"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12BA364C"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0CC1CC51"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Переработка ТКО не развита.</w:t>
      </w:r>
    </w:p>
    <w:p w14:paraId="01C7F694"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Основными проблемами системы обращения с отходами в с.п. Сорум являются:</w:t>
      </w:r>
    </w:p>
    <w:p w14:paraId="6F4B3340" w14:textId="77777777" w:rsidR="007D011D" w:rsidRPr="007D011D" w:rsidRDefault="007D011D" w:rsidP="007D011D">
      <w:pPr>
        <w:pStyle w:val="ab"/>
        <w:numPr>
          <w:ilvl w:val="0"/>
          <w:numId w:val="17"/>
        </w:numPr>
        <w:tabs>
          <w:tab w:val="left" w:pos="993"/>
        </w:tabs>
        <w:ind w:left="0" w:firstLine="709"/>
        <w:jc w:val="both"/>
      </w:pPr>
      <w:r w:rsidRPr="007D011D">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32FA13E4" w14:textId="77777777" w:rsidR="007D011D" w:rsidRPr="007D011D" w:rsidRDefault="007D011D" w:rsidP="007D011D">
      <w:pPr>
        <w:pStyle w:val="ab"/>
        <w:numPr>
          <w:ilvl w:val="0"/>
          <w:numId w:val="17"/>
        </w:numPr>
        <w:tabs>
          <w:tab w:val="left" w:pos="993"/>
        </w:tabs>
        <w:ind w:left="0" w:firstLine="709"/>
        <w:jc w:val="both"/>
      </w:pPr>
      <w:r w:rsidRPr="007D011D">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3ED9E320"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47EB1F89"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 xml:space="preserve">Развитие в дальнейшем эксплуатируемого на момент актуализации Программы полигона ТБО в г.п. Белоярский не перспективно по следующим причинам: </w:t>
      </w:r>
    </w:p>
    <w:p w14:paraId="2225AD9A"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 xml:space="preserve"> объект расположен на землях населенного пункта, </w:t>
      </w:r>
    </w:p>
    <w:p w14:paraId="1A81B6D4"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 xml:space="preserve"> объект размещается на удалении 7 км (по прямой) от контрольной точки аэродрома г. Белоярский.</w:t>
      </w:r>
    </w:p>
    <w:p w14:paraId="7D4F9A3C"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71DCEAFA"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Для решения данных проблем, необходимо:</w:t>
      </w:r>
    </w:p>
    <w:p w14:paraId="432F6A56"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установка дополнительных контейнеров сбора ТКО</w:t>
      </w:r>
    </w:p>
    <w:p w14:paraId="0D0F4647"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организация раздельного сбора отходов:</w:t>
      </w:r>
    </w:p>
    <w:p w14:paraId="1E07CDE3"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сбор вторичного сырья у населения;</w:t>
      </w:r>
    </w:p>
    <w:p w14:paraId="2C724ADE"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строительство Белоярского межмуниципального полигона ТКО.</w:t>
      </w:r>
    </w:p>
    <w:p w14:paraId="429AF9A1" w14:textId="77777777" w:rsidR="007D011D" w:rsidRDefault="007D011D" w:rsidP="00EF7BB5">
      <w:pPr>
        <w:spacing w:after="0" w:line="240" w:lineRule="auto"/>
        <w:ind w:firstLine="709"/>
        <w:contextualSpacing/>
        <w:jc w:val="both"/>
        <w:rPr>
          <w:rFonts w:ascii="Times New Roman" w:hAnsi="Times New Roman"/>
          <w:sz w:val="24"/>
          <w:szCs w:val="24"/>
        </w:rPr>
      </w:pPr>
    </w:p>
    <w:p w14:paraId="5FEDC5C1" w14:textId="77777777" w:rsidR="007D011D" w:rsidRDefault="007D011D" w:rsidP="00EF7BB5">
      <w:pPr>
        <w:spacing w:after="0" w:line="240" w:lineRule="auto"/>
        <w:ind w:firstLine="709"/>
        <w:contextualSpacing/>
        <w:jc w:val="both"/>
        <w:rPr>
          <w:rFonts w:ascii="Times New Roman" w:hAnsi="Times New Roman"/>
          <w:sz w:val="24"/>
          <w:szCs w:val="24"/>
        </w:rPr>
      </w:pPr>
    </w:p>
    <w:p w14:paraId="48854A0C" w14:textId="77777777" w:rsidR="007D011D" w:rsidRDefault="007D011D" w:rsidP="00EF7BB5">
      <w:pPr>
        <w:spacing w:after="0" w:line="240" w:lineRule="auto"/>
        <w:ind w:firstLine="709"/>
        <w:contextualSpacing/>
        <w:jc w:val="both"/>
        <w:rPr>
          <w:rFonts w:ascii="Times New Roman" w:hAnsi="Times New Roman"/>
          <w:sz w:val="24"/>
          <w:szCs w:val="24"/>
        </w:rPr>
      </w:pPr>
    </w:p>
    <w:p w14:paraId="0390A98D" w14:textId="77777777" w:rsidR="007D011D" w:rsidRDefault="007D011D" w:rsidP="00EF7BB5">
      <w:pPr>
        <w:spacing w:after="0" w:line="240" w:lineRule="auto"/>
        <w:ind w:firstLine="709"/>
        <w:contextualSpacing/>
        <w:jc w:val="both"/>
        <w:rPr>
          <w:rFonts w:ascii="Times New Roman" w:hAnsi="Times New Roman"/>
          <w:sz w:val="24"/>
          <w:szCs w:val="24"/>
        </w:rPr>
      </w:pPr>
    </w:p>
    <w:p w14:paraId="79106B41" w14:textId="77777777" w:rsidR="004305E2" w:rsidRPr="005A181A" w:rsidRDefault="004305E2" w:rsidP="00AD1D0D">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35" w:name="_Toc443586347"/>
      <w:bookmarkStart w:id="36" w:name="_Toc49620996"/>
      <w:r w:rsidRPr="005A181A">
        <w:rPr>
          <w:rFonts w:ascii="Times New Roman" w:hAnsi="Times New Roman"/>
          <w:bCs/>
          <w:iCs/>
          <w:sz w:val="24"/>
          <w:szCs w:val="24"/>
          <w:lang w:eastAsia="ru-RU"/>
        </w:rPr>
        <w:lastRenderedPageBreak/>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5"/>
      <w:bookmarkEnd w:id="36"/>
    </w:p>
    <w:p w14:paraId="3821EBB6" w14:textId="77777777" w:rsidR="00AD1D0D" w:rsidRPr="005A181A" w:rsidRDefault="00AD1D0D" w:rsidP="00B6049F">
      <w:pPr>
        <w:spacing w:after="0" w:line="240" w:lineRule="auto"/>
        <w:ind w:firstLine="709"/>
        <w:contextualSpacing/>
        <w:jc w:val="both"/>
        <w:rPr>
          <w:rFonts w:ascii="Times New Roman" w:hAnsi="Times New Roman"/>
          <w:sz w:val="24"/>
          <w:szCs w:val="24"/>
        </w:rPr>
      </w:pPr>
    </w:p>
    <w:p w14:paraId="5B92E7E4"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2DD6F30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2A369EF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0C7D9638" w14:textId="77777777" w:rsidR="00AD1D0D" w:rsidRPr="005A181A" w:rsidRDefault="00AD1D0D" w:rsidP="00B6049F">
      <w:pPr>
        <w:spacing w:after="0" w:line="240" w:lineRule="auto"/>
        <w:ind w:firstLine="709"/>
        <w:contextualSpacing/>
        <w:jc w:val="both"/>
        <w:rPr>
          <w:rFonts w:ascii="Times New Roman" w:hAnsi="Times New Roman"/>
          <w:b/>
          <w:sz w:val="24"/>
          <w:szCs w:val="24"/>
        </w:rPr>
      </w:pPr>
    </w:p>
    <w:p w14:paraId="48F89B10" w14:textId="77777777" w:rsidR="00AD1D0D" w:rsidRPr="00DA4EB2" w:rsidRDefault="00AD1D0D"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теплоснабжения</w:t>
      </w:r>
    </w:p>
    <w:p w14:paraId="16BEC975"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30434421"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1F99696D" w14:textId="674ECAC4"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Реестр приборов учета тепловой энергии и теплоносителя на территории котельной Сорумского ЛПУ МГ</w:t>
      </w:r>
      <w:r>
        <w:rPr>
          <w:rFonts w:ascii="Times New Roman" w:hAnsi="Times New Roman"/>
          <w:sz w:val="24"/>
          <w:szCs w:val="24"/>
        </w:rPr>
        <w:t xml:space="preserve"> приведён в таблице </w:t>
      </w:r>
      <w:r w:rsidRPr="00DA4EB2">
        <w:rPr>
          <w:rFonts w:ascii="Times New Roman" w:hAnsi="Times New Roman"/>
          <w:sz w:val="24"/>
          <w:szCs w:val="24"/>
        </w:rPr>
        <w:t>76.</w:t>
      </w:r>
    </w:p>
    <w:p w14:paraId="5B6E405B"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2FA7C105" w14:textId="11B2542A" w:rsidR="00DA4EB2" w:rsidRPr="00DA4EB2" w:rsidRDefault="00DA4EB2" w:rsidP="00DA4EB2">
      <w:pPr>
        <w:keepNext/>
        <w:keepLines/>
        <w:spacing w:after="0" w:line="240" w:lineRule="auto"/>
        <w:contextualSpacing/>
        <w:jc w:val="both"/>
        <w:rPr>
          <w:rFonts w:ascii="Times New Roman" w:hAnsi="Times New Roman"/>
          <w:bCs/>
          <w:sz w:val="24"/>
          <w:szCs w:val="24"/>
          <w:lang w:val="x-none" w:eastAsia="x-none"/>
        </w:rPr>
      </w:pPr>
      <w:r w:rsidRPr="00DA4EB2">
        <w:rPr>
          <w:rFonts w:ascii="Times New Roman" w:hAnsi="Times New Roman"/>
          <w:bCs/>
          <w:sz w:val="24"/>
          <w:szCs w:val="24"/>
          <w:lang w:val="x-none" w:eastAsia="x-none"/>
        </w:rPr>
        <w:lastRenderedPageBreak/>
        <w:t xml:space="preserve">Таблица </w:t>
      </w:r>
      <w:r w:rsidRPr="00DA4EB2">
        <w:rPr>
          <w:rFonts w:ascii="Times New Roman" w:hAnsi="Times New Roman"/>
          <w:bCs/>
          <w:sz w:val="24"/>
          <w:szCs w:val="24"/>
          <w:lang w:val="x-none" w:eastAsia="x-none"/>
        </w:rPr>
        <w:fldChar w:fldCharType="begin"/>
      </w:r>
      <w:r w:rsidRPr="00DA4EB2">
        <w:rPr>
          <w:rFonts w:ascii="Times New Roman" w:hAnsi="Times New Roman"/>
          <w:bCs/>
          <w:sz w:val="24"/>
          <w:szCs w:val="24"/>
          <w:lang w:val="x-none" w:eastAsia="x-none"/>
        </w:rPr>
        <w:instrText xml:space="preserve"> SEQ Таблица \* ARABIC </w:instrText>
      </w:r>
      <w:r w:rsidRPr="00DA4EB2">
        <w:rPr>
          <w:rFonts w:ascii="Times New Roman" w:hAnsi="Times New Roman"/>
          <w:bCs/>
          <w:sz w:val="24"/>
          <w:szCs w:val="24"/>
          <w:lang w:val="x-none" w:eastAsia="x-none"/>
        </w:rPr>
        <w:fldChar w:fldCharType="separate"/>
      </w:r>
      <w:r w:rsidR="007D011D">
        <w:rPr>
          <w:rFonts w:ascii="Times New Roman" w:hAnsi="Times New Roman"/>
          <w:bCs/>
          <w:noProof/>
          <w:sz w:val="24"/>
          <w:szCs w:val="24"/>
          <w:lang w:val="x-none" w:eastAsia="x-none"/>
        </w:rPr>
        <w:t>76</w:t>
      </w:r>
      <w:r w:rsidRPr="00DA4EB2">
        <w:rPr>
          <w:rFonts w:ascii="Times New Roman" w:hAnsi="Times New Roman"/>
          <w:bCs/>
          <w:sz w:val="24"/>
          <w:szCs w:val="24"/>
          <w:lang w:val="x-none" w:eastAsia="x-none"/>
        </w:rPr>
        <w:fldChar w:fldCharType="end"/>
      </w:r>
      <w:r w:rsidRPr="00DA4EB2">
        <w:rPr>
          <w:rFonts w:ascii="Times New Roman" w:hAnsi="Times New Roman"/>
          <w:bCs/>
          <w:sz w:val="24"/>
          <w:szCs w:val="24"/>
          <w:lang w:val="x-none" w:eastAsia="x-none"/>
        </w:rPr>
        <w:t xml:space="preserve"> – </w:t>
      </w:r>
      <w:r w:rsidRPr="00DA4EB2">
        <w:rPr>
          <w:rFonts w:ascii="Times New Roman" w:hAnsi="Times New Roman"/>
          <w:sz w:val="24"/>
          <w:szCs w:val="24"/>
        </w:rPr>
        <w:t>Реестр приборов учета тепловой энергии и теплоносителя на территории котельной Сорумского ЛПУ МГ</w:t>
      </w:r>
    </w:p>
    <w:p w14:paraId="51A4AE1D" w14:textId="77777777" w:rsidR="00DA4EB2" w:rsidRPr="00DA4EB2" w:rsidRDefault="00DA4EB2" w:rsidP="00DA4EB2">
      <w:pPr>
        <w:keepNext/>
        <w:keepLines/>
        <w:spacing w:after="0" w:line="240" w:lineRule="auto"/>
        <w:ind w:firstLine="709"/>
        <w:contextualSpacing/>
        <w:jc w:val="both"/>
        <w:rPr>
          <w:rFonts w:ascii="Times New Roman" w:hAnsi="Times New Roman"/>
          <w:sz w:val="24"/>
          <w:szCs w:val="24"/>
          <w:lang w:val="x-none"/>
        </w:rPr>
      </w:pP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4A0" w:firstRow="1" w:lastRow="0" w:firstColumn="1" w:lastColumn="0" w:noHBand="0" w:noVBand="1"/>
      </w:tblPr>
      <w:tblGrid>
        <w:gridCol w:w="1733"/>
        <w:gridCol w:w="2435"/>
        <w:gridCol w:w="1167"/>
        <w:gridCol w:w="1530"/>
        <w:gridCol w:w="1472"/>
        <w:gridCol w:w="1357"/>
      </w:tblGrid>
      <w:tr w:rsidR="00DA4EB2" w:rsidRPr="00DA4EB2" w14:paraId="366EB75D" w14:textId="77777777" w:rsidTr="00DA4EB2">
        <w:trPr>
          <w:trHeight w:val="85"/>
        </w:trPr>
        <w:tc>
          <w:tcPr>
            <w:tcW w:w="894" w:type="pct"/>
            <w:shd w:val="clear" w:color="auto" w:fill="auto"/>
            <w:vAlign w:val="center"/>
            <w:hideMark/>
          </w:tcPr>
          <w:p w14:paraId="35B86B72"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 котельной, адрес</w:t>
            </w:r>
          </w:p>
        </w:tc>
        <w:tc>
          <w:tcPr>
            <w:tcW w:w="1256" w:type="pct"/>
            <w:shd w:val="clear" w:color="auto" w:fill="auto"/>
            <w:vAlign w:val="center"/>
            <w:hideMark/>
          </w:tcPr>
          <w:p w14:paraId="7EFED73E"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Марка/модель</w:t>
            </w:r>
          </w:p>
        </w:tc>
        <w:tc>
          <w:tcPr>
            <w:tcW w:w="602" w:type="pct"/>
            <w:shd w:val="clear" w:color="auto" w:fill="auto"/>
            <w:vAlign w:val="center"/>
            <w:hideMark/>
          </w:tcPr>
          <w:p w14:paraId="119455C5"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Зав. №</w:t>
            </w:r>
          </w:p>
        </w:tc>
        <w:tc>
          <w:tcPr>
            <w:tcW w:w="789" w:type="pct"/>
            <w:shd w:val="clear" w:color="auto" w:fill="auto"/>
            <w:vAlign w:val="center"/>
            <w:hideMark/>
          </w:tcPr>
          <w:p w14:paraId="02AB1DF1"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Дата поверки</w:t>
            </w:r>
          </w:p>
        </w:tc>
        <w:tc>
          <w:tcPr>
            <w:tcW w:w="759" w:type="pct"/>
            <w:shd w:val="clear" w:color="auto" w:fill="auto"/>
            <w:vAlign w:val="center"/>
            <w:hideMark/>
          </w:tcPr>
          <w:p w14:paraId="79A862F1"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Следующая поверка</w:t>
            </w:r>
          </w:p>
        </w:tc>
        <w:tc>
          <w:tcPr>
            <w:tcW w:w="700" w:type="pct"/>
            <w:shd w:val="clear" w:color="auto" w:fill="auto"/>
            <w:vAlign w:val="center"/>
            <w:hideMark/>
          </w:tcPr>
          <w:p w14:paraId="4BE8A0D4"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Интервал поверки</w:t>
            </w:r>
          </w:p>
        </w:tc>
      </w:tr>
      <w:tr w:rsidR="00DA4EB2" w:rsidRPr="00DA4EB2" w14:paraId="6E93B8C1" w14:textId="77777777" w:rsidTr="00DA4EB2">
        <w:trPr>
          <w:trHeight w:val="85"/>
        </w:trPr>
        <w:tc>
          <w:tcPr>
            <w:tcW w:w="5000" w:type="pct"/>
            <w:gridSpan w:val="6"/>
            <w:shd w:val="clear" w:color="auto" w:fill="auto"/>
            <w:vAlign w:val="center"/>
            <w:hideMark/>
          </w:tcPr>
          <w:p w14:paraId="507D362A"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Система теплоснабжения</w:t>
            </w:r>
          </w:p>
        </w:tc>
      </w:tr>
      <w:tr w:rsidR="00DA4EB2" w:rsidRPr="00DA4EB2" w14:paraId="1C50AE12" w14:textId="77777777" w:rsidTr="00DA4EB2">
        <w:trPr>
          <w:trHeight w:val="85"/>
        </w:trPr>
        <w:tc>
          <w:tcPr>
            <w:tcW w:w="894" w:type="pct"/>
            <w:vMerge w:val="restart"/>
            <w:shd w:val="clear" w:color="auto" w:fill="auto"/>
            <w:vAlign w:val="center"/>
          </w:tcPr>
          <w:p w14:paraId="3423B99A" w14:textId="77777777" w:rsidR="00DA4EB2" w:rsidRPr="00DA4EB2" w:rsidRDefault="00DA4EB2" w:rsidP="00DA4EB2">
            <w:pPr>
              <w:spacing w:after="0" w:line="240" w:lineRule="auto"/>
              <w:contextualSpacing/>
              <w:rPr>
                <w:rFonts w:ascii="Times New Roman" w:hAnsi="Times New Roman"/>
                <w:bCs/>
                <w:color w:val="000000"/>
                <w:sz w:val="20"/>
                <w:szCs w:val="20"/>
              </w:rPr>
            </w:pPr>
            <w:r w:rsidRPr="00DA4EB2">
              <w:rPr>
                <w:rFonts w:ascii="Times New Roman" w:hAnsi="Times New Roman"/>
                <w:bCs/>
                <w:color w:val="000000"/>
                <w:sz w:val="20"/>
                <w:szCs w:val="20"/>
              </w:rPr>
              <w:t>Котельная Сорумского ЛПУ МГ, пос.Сорум ул.Газовиков д. 7</w:t>
            </w:r>
          </w:p>
        </w:tc>
        <w:tc>
          <w:tcPr>
            <w:tcW w:w="1256" w:type="pct"/>
            <w:shd w:val="clear" w:color="auto" w:fill="auto"/>
            <w:vAlign w:val="bottom"/>
          </w:tcPr>
          <w:p w14:paraId="59941B97"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Тепловычислитель КАРАТ-307</w:t>
            </w:r>
          </w:p>
        </w:tc>
        <w:tc>
          <w:tcPr>
            <w:tcW w:w="602" w:type="pct"/>
            <w:shd w:val="clear" w:color="000000" w:fill="FFFFFF"/>
            <w:noWrap/>
            <w:vAlign w:val="center"/>
          </w:tcPr>
          <w:p w14:paraId="21F3571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00241315</w:t>
            </w:r>
          </w:p>
        </w:tc>
        <w:tc>
          <w:tcPr>
            <w:tcW w:w="789" w:type="pct"/>
            <w:shd w:val="clear" w:color="auto" w:fill="auto"/>
            <w:noWrap/>
            <w:vAlign w:val="center"/>
          </w:tcPr>
          <w:p w14:paraId="0F618C3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19.08.2016</w:t>
            </w:r>
          </w:p>
        </w:tc>
        <w:tc>
          <w:tcPr>
            <w:tcW w:w="759" w:type="pct"/>
            <w:shd w:val="clear" w:color="auto" w:fill="auto"/>
            <w:noWrap/>
            <w:vAlign w:val="center"/>
          </w:tcPr>
          <w:p w14:paraId="2C4BDE1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19.08.2020</w:t>
            </w:r>
          </w:p>
        </w:tc>
        <w:tc>
          <w:tcPr>
            <w:tcW w:w="700" w:type="pct"/>
            <w:shd w:val="clear" w:color="auto" w:fill="auto"/>
            <w:noWrap/>
            <w:vAlign w:val="center"/>
          </w:tcPr>
          <w:p w14:paraId="7592D05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505BAC2D" w14:textId="77777777" w:rsidTr="00DA4EB2">
        <w:trPr>
          <w:trHeight w:val="75"/>
        </w:trPr>
        <w:tc>
          <w:tcPr>
            <w:tcW w:w="894" w:type="pct"/>
            <w:vMerge/>
            <w:vAlign w:val="center"/>
            <w:hideMark/>
          </w:tcPr>
          <w:p w14:paraId="5E32AF32"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5977F604"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Тепловычислитель КАРАТ-307</w:t>
            </w:r>
          </w:p>
        </w:tc>
        <w:tc>
          <w:tcPr>
            <w:tcW w:w="602" w:type="pct"/>
            <w:shd w:val="clear" w:color="000000" w:fill="FFFFFF"/>
            <w:noWrap/>
            <w:vAlign w:val="center"/>
            <w:hideMark/>
          </w:tcPr>
          <w:p w14:paraId="6A25E40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08704414</w:t>
            </w:r>
          </w:p>
        </w:tc>
        <w:tc>
          <w:tcPr>
            <w:tcW w:w="789" w:type="pct"/>
            <w:shd w:val="clear" w:color="auto" w:fill="auto"/>
            <w:noWrap/>
            <w:vAlign w:val="center"/>
            <w:hideMark/>
          </w:tcPr>
          <w:p w14:paraId="4AA99B9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19.08.2016</w:t>
            </w:r>
          </w:p>
        </w:tc>
        <w:tc>
          <w:tcPr>
            <w:tcW w:w="759" w:type="pct"/>
            <w:shd w:val="clear" w:color="auto" w:fill="auto"/>
            <w:noWrap/>
            <w:vAlign w:val="center"/>
            <w:hideMark/>
          </w:tcPr>
          <w:p w14:paraId="67C2A86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19.08.2020</w:t>
            </w:r>
          </w:p>
        </w:tc>
        <w:tc>
          <w:tcPr>
            <w:tcW w:w="700" w:type="pct"/>
            <w:shd w:val="clear" w:color="auto" w:fill="auto"/>
            <w:noWrap/>
            <w:vAlign w:val="center"/>
            <w:hideMark/>
          </w:tcPr>
          <w:p w14:paraId="31C43CC2"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67847DE9" w14:textId="77777777" w:rsidTr="00DA4EB2">
        <w:trPr>
          <w:trHeight w:val="85"/>
        </w:trPr>
        <w:tc>
          <w:tcPr>
            <w:tcW w:w="894" w:type="pct"/>
            <w:vMerge/>
            <w:shd w:val="clear" w:color="auto" w:fill="auto"/>
            <w:vAlign w:val="center"/>
            <w:hideMark/>
          </w:tcPr>
          <w:p w14:paraId="67E9220C"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75CC0F2E"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US800</w:t>
            </w:r>
          </w:p>
        </w:tc>
        <w:tc>
          <w:tcPr>
            <w:tcW w:w="602" w:type="pct"/>
            <w:shd w:val="clear" w:color="000000" w:fill="FFFFFF"/>
            <w:noWrap/>
            <w:vAlign w:val="center"/>
            <w:hideMark/>
          </w:tcPr>
          <w:p w14:paraId="306F5C5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3403</w:t>
            </w:r>
          </w:p>
        </w:tc>
        <w:tc>
          <w:tcPr>
            <w:tcW w:w="789" w:type="pct"/>
            <w:shd w:val="clear" w:color="auto" w:fill="auto"/>
            <w:noWrap/>
            <w:vAlign w:val="center"/>
            <w:hideMark/>
          </w:tcPr>
          <w:p w14:paraId="3B36163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21.08.2017</w:t>
            </w:r>
          </w:p>
        </w:tc>
        <w:tc>
          <w:tcPr>
            <w:tcW w:w="759" w:type="pct"/>
            <w:shd w:val="clear" w:color="auto" w:fill="auto"/>
            <w:noWrap/>
            <w:vAlign w:val="center"/>
            <w:hideMark/>
          </w:tcPr>
          <w:p w14:paraId="24FE7CE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21.08.2021</w:t>
            </w:r>
          </w:p>
        </w:tc>
        <w:tc>
          <w:tcPr>
            <w:tcW w:w="700" w:type="pct"/>
            <w:shd w:val="clear" w:color="auto" w:fill="auto"/>
            <w:noWrap/>
            <w:vAlign w:val="center"/>
            <w:hideMark/>
          </w:tcPr>
          <w:p w14:paraId="520A12EA"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6311C61A" w14:textId="77777777" w:rsidTr="00DA4EB2">
        <w:trPr>
          <w:trHeight w:val="85"/>
        </w:trPr>
        <w:tc>
          <w:tcPr>
            <w:tcW w:w="894" w:type="pct"/>
            <w:vMerge/>
            <w:vAlign w:val="center"/>
            <w:hideMark/>
          </w:tcPr>
          <w:p w14:paraId="60DF4ADB"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71478D05"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US800</w:t>
            </w:r>
          </w:p>
        </w:tc>
        <w:tc>
          <w:tcPr>
            <w:tcW w:w="602" w:type="pct"/>
            <w:shd w:val="clear" w:color="000000" w:fill="FFFFFF"/>
            <w:noWrap/>
            <w:vAlign w:val="center"/>
            <w:hideMark/>
          </w:tcPr>
          <w:p w14:paraId="60F9F45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3404</w:t>
            </w:r>
          </w:p>
        </w:tc>
        <w:tc>
          <w:tcPr>
            <w:tcW w:w="789" w:type="pct"/>
            <w:shd w:val="clear" w:color="auto" w:fill="auto"/>
            <w:noWrap/>
            <w:vAlign w:val="center"/>
            <w:hideMark/>
          </w:tcPr>
          <w:p w14:paraId="7020CE9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21.08.2017</w:t>
            </w:r>
          </w:p>
        </w:tc>
        <w:tc>
          <w:tcPr>
            <w:tcW w:w="759" w:type="pct"/>
            <w:shd w:val="clear" w:color="auto" w:fill="auto"/>
            <w:noWrap/>
            <w:vAlign w:val="center"/>
            <w:hideMark/>
          </w:tcPr>
          <w:p w14:paraId="35A1FD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21.08.2021</w:t>
            </w:r>
          </w:p>
        </w:tc>
        <w:tc>
          <w:tcPr>
            <w:tcW w:w="700" w:type="pct"/>
            <w:shd w:val="clear" w:color="auto" w:fill="auto"/>
            <w:noWrap/>
            <w:vAlign w:val="center"/>
            <w:hideMark/>
          </w:tcPr>
          <w:p w14:paraId="2284FE0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3E8B0769" w14:textId="77777777" w:rsidTr="00DA4EB2">
        <w:trPr>
          <w:trHeight w:val="85"/>
        </w:trPr>
        <w:tc>
          <w:tcPr>
            <w:tcW w:w="894" w:type="pct"/>
            <w:vMerge/>
            <w:vAlign w:val="center"/>
            <w:hideMark/>
          </w:tcPr>
          <w:p w14:paraId="3BE9CDCE"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13892311"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КАРАТ-551-150-0</w:t>
            </w:r>
          </w:p>
        </w:tc>
        <w:tc>
          <w:tcPr>
            <w:tcW w:w="602" w:type="pct"/>
            <w:shd w:val="clear" w:color="000000" w:fill="FFFFFF"/>
            <w:noWrap/>
            <w:vAlign w:val="center"/>
            <w:hideMark/>
          </w:tcPr>
          <w:p w14:paraId="0F1304B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150002017</w:t>
            </w:r>
          </w:p>
        </w:tc>
        <w:tc>
          <w:tcPr>
            <w:tcW w:w="789" w:type="pct"/>
            <w:shd w:val="clear" w:color="auto" w:fill="auto"/>
            <w:noWrap/>
            <w:vAlign w:val="center"/>
            <w:hideMark/>
          </w:tcPr>
          <w:p w14:paraId="67A99E0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20.12.2016</w:t>
            </w:r>
          </w:p>
        </w:tc>
        <w:tc>
          <w:tcPr>
            <w:tcW w:w="759" w:type="pct"/>
            <w:shd w:val="clear" w:color="auto" w:fill="auto"/>
            <w:noWrap/>
            <w:vAlign w:val="center"/>
            <w:hideMark/>
          </w:tcPr>
          <w:p w14:paraId="7120447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20.12.2020</w:t>
            </w:r>
          </w:p>
        </w:tc>
        <w:tc>
          <w:tcPr>
            <w:tcW w:w="700" w:type="pct"/>
            <w:shd w:val="clear" w:color="auto" w:fill="auto"/>
            <w:noWrap/>
            <w:vAlign w:val="center"/>
            <w:hideMark/>
          </w:tcPr>
          <w:p w14:paraId="7DEE6AFA"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2B479507" w14:textId="77777777" w:rsidTr="00DA4EB2">
        <w:trPr>
          <w:trHeight w:val="85"/>
        </w:trPr>
        <w:tc>
          <w:tcPr>
            <w:tcW w:w="894" w:type="pct"/>
            <w:vMerge/>
            <w:vAlign w:val="center"/>
            <w:hideMark/>
          </w:tcPr>
          <w:p w14:paraId="76A81418"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2917CB77"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КАРАТ-551-150-0</w:t>
            </w:r>
          </w:p>
        </w:tc>
        <w:tc>
          <w:tcPr>
            <w:tcW w:w="602" w:type="pct"/>
            <w:shd w:val="clear" w:color="000000" w:fill="FFFFFF"/>
            <w:noWrap/>
            <w:vAlign w:val="center"/>
            <w:hideMark/>
          </w:tcPr>
          <w:p w14:paraId="10E559B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150002117</w:t>
            </w:r>
          </w:p>
        </w:tc>
        <w:tc>
          <w:tcPr>
            <w:tcW w:w="789" w:type="pct"/>
            <w:shd w:val="clear" w:color="auto" w:fill="auto"/>
            <w:noWrap/>
            <w:vAlign w:val="center"/>
            <w:hideMark/>
          </w:tcPr>
          <w:p w14:paraId="49AE9D6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20.12.2016</w:t>
            </w:r>
          </w:p>
        </w:tc>
        <w:tc>
          <w:tcPr>
            <w:tcW w:w="759" w:type="pct"/>
            <w:shd w:val="clear" w:color="auto" w:fill="auto"/>
            <w:noWrap/>
            <w:vAlign w:val="center"/>
            <w:hideMark/>
          </w:tcPr>
          <w:p w14:paraId="4AD8C0B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20.12.2020</w:t>
            </w:r>
          </w:p>
        </w:tc>
        <w:tc>
          <w:tcPr>
            <w:tcW w:w="700" w:type="pct"/>
            <w:shd w:val="clear" w:color="auto" w:fill="auto"/>
            <w:noWrap/>
            <w:vAlign w:val="center"/>
            <w:hideMark/>
          </w:tcPr>
          <w:p w14:paraId="78673AC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bl>
    <w:p w14:paraId="742CFD30"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7CFA1DDC"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водоснабжения</w:t>
      </w:r>
    </w:p>
    <w:p w14:paraId="225871D7" w14:textId="79160F7A" w:rsidR="00DA4EB2" w:rsidRPr="00DA4EB2" w:rsidRDefault="00DA4EB2" w:rsidP="00DA4EB2">
      <w:pPr>
        <w:pStyle w:val="afff0"/>
        <w:spacing w:line="240" w:lineRule="auto"/>
        <w:contextualSpacing/>
        <w:rPr>
          <w:szCs w:val="24"/>
          <w:shd w:val="clear" w:color="auto" w:fill="FFFFFF"/>
        </w:rPr>
      </w:pPr>
      <w:r w:rsidRPr="00DA4EB2">
        <w:rPr>
          <w:szCs w:val="24"/>
          <w:shd w:val="clear" w:color="auto" w:fill="FFFFFF"/>
        </w:rPr>
        <w:t>Наличие приборов коммерческого учёта в с.п. Сорум представле</w:t>
      </w:r>
      <w:r>
        <w:rPr>
          <w:szCs w:val="24"/>
          <w:shd w:val="clear" w:color="auto" w:fill="FFFFFF"/>
        </w:rPr>
        <w:t xml:space="preserve">н в таблице </w:t>
      </w:r>
      <w:r w:rsidRPr="00DA4EB2">
        <w:rPr>
          <w:szCs w:val="24"/>
          <w:shd w:val="clear" w:color="auto" w:fill="FFFFFF"/>
        </w:rPr>
        <w:t>77.</w:t>
      </w:r>
    </w:p>
    <w:p w14:paraId="361414C1" w14:textId="77777777" w:rsidR="00DA4EB2" w:rsidRPr="00DA4EB2" w:rsidRDefault="00DA4EB2" w:rsidP="00DA4EB2">
      <w:pPr>
        <w:pStyle w:val="afff0"/>
        <w:spacing w:line="240" w:lineRule="auto"/>
        <w:contextualSpacing/>
        <w:rPr>
          <w:szCs w:val="24"/>
          <w:shd w:val="clear" w:color="auto" w:fill="FFFFFF"/>
        </w:rPr>
      </w:pPr>
    </w:p>
    <w:p w14:paraId="3B6D0D2D" w14:textId="77777777" w:rsidR="00DA4EB2" w:rsidRPr="00DA4EB2" w:rsidRDefault="00DA4EB2" w:rsidP="00DA4EB2">
      <w:pPr>
        <w:pStyle w:val="afff0"/>
        <w:spacing w:line="240" w:lineRule="auto"/>
        <w:ind w:firstLine="0"/>
        <w:contextualSpacing/>
        <w:rPr>
          <w:szCs w:val="24"/>
          <w:shd w:val="clear" w:color="auto" w:fill="FFFFFF"/>
        </w:rPr>
      </w:pPr>
      <w:r w:rsidRPr="00DA4EB2">
        <w:rPr>
          <w:bCs/>
          <w:szCs w:val="24"/>
          <w:lang w:val="x-none" w:eastAsia="x-none"/>
        </w:rPr>
        <w:t xml:space="preserve">Таблица </w:t>
      </w:r>
      <w:r w:rsidRPr="00DA4EB2">
        <w:rPr>
          <w:bCs/>
          <w:szCs w:val="24"/>
          <w:lang w:val="x-none" w:eastAsia="x-none"/>
        </w:rPr>
        <w:fldChar w:fldCharType="begin"/>
      </w:r>
      <w:r w:rsidRPr="00DA4EB2">
        <w:rPr>
          <w:bCs/>
          <w:szCs w:val="24"/>
          <w:lang w:val="x-none" w:eastAsia="x-none"/>
        </w:rPr>
        <w:instrText xml:space="preserve"> SEQ Таблица \* ARABIC </w:instrText>
      </w:r>
      <w:r w:rsidRPr="00DA4EB2">
        <w:rPr>
          <w:bCs/>
          <w:szCs w:val="24"/>
          <w:lang w:val="x-none" w:eastAsia="x-none"/>
        </w:rPr>
        <w:fldChar w:fldCharType="separate"/>
      </w:r>
      <w:r>
        <w:rPr>
          <w:bCs/>
          <w:noProof/>
          <w:szCs w:val="24"/>
          <w:lang w:val="x-none" w:eastAsia="x-none"/>
        </w:rPr>
        <w:t>77</w:t>
      </w:r>
      <w:r w:rsidRPr="00DA4EB2">
        <w:rPr>
          <w:bCs/>
          <w:szCs w:val="24"/>
          <w:lang w:val="x-none" w:eastAsia="x-none"/>
        </w:rPr>
        <w:fldChar w:fldCharType="end"/>
      </w:r>
      <w:r w:rsidRPr="00DA4EB2">
        <w:rPr>
          <w:bCs/>
          <w:szCs w:val="24"/>
          <w:lang w:val="x-none" w:eastAsia="x-none"/>
        </w:rPr>
        <w:t xml:space="preserve"> – Наличие приборов коммерческого учёта в с.п. Сорум</w:t>
      </w:r>
    </w:p>
    <w:p w14:paraId="619F41C0" w14:textId="77777777" w:rsidR="00DA4EB2" w:rsidRPr="00DA4EB2" w:rsidRDefault="00DA4EB2" w:rsidP="00DA4EB2">
      <w:pPr>
        <w:pStyle w:val="afff0"/>
        <w:spacing w:line="240" w:lineRule="auto"/>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DA4EB2" w:rsidRPr="00DA4EB2" w14:paraId="59CF87B7" w14:textId="77777777" w:rsidTr="00DA4EB2">
        <w:trPr>
          <w:trHeight w:val="20"/>
          <w:tblHeader/>
        </w:trPr>
        <w:tc>
          <w:tcPr>
            <w:tcW w:w="1470" w:type="pct"/>
            <w:vMerge w:val="restart"/>
            <w:shd w:val="clear" w:color="auto" w:fill="auto"/>
            <w:vAlign w:val="center"/>
            <w:hideMark/>
          </w:tcPr>
          <w:p w14:paraId="35AA4AC0"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Наименование абонента</w:t>
            </w:r>
          </w:p>
        </w:tc>
        <w:tc>
          <w:tcPr>
            <w:tcW w:w="1546" w:type="pct"/>
            <w:vMerge w:val="restart"/>
            <w:shd w:val="clear" w:color="auto" w:fill="auto"/>
            <w:vAlign w:val="center"/>
            <w:hideMark/>
          </w:tcPr>
          <w:p w14:paraId="61028615"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Адрес</w:t>
            </w:r>
          </w:p>
        </w:tc>
        <w:tc>
          <w:tcPr>
            <w:tcW w:w="1177" w:type="pct"/>
            <w:shd w:val="clear" w:color="auto" w:fill="auto"/>
            <w:vAlign w:val="center"/>
            <w:hideMark/>
          </w:tcPr>
          <w:p w14:paraId="38DEC7C5"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Объемные показатели по водоснабжению и водоотведению по абонентам м</w:t>
            </w:r>
            <w:r w:rsidRPr="00DA4EB2">
              <w:rPr>
                <w:rFonts w:ascii="Times New Roman" w:hAnsi="Times New Roman"/>
                <w:snapToGrid w:val="0"/>
                <w:sz w:val="20"/>
                <w:szCs w:val="20"/>
                <w:vertAlign w:val="superscript"/>
              </w:rPr>
              <w:t>3</w:t>
            </w:r>
            <w:r w:rsidRPr="00DA4EB2">
              <w:rPr>
                <w:rFonts w:ascii="Times New Roman" w:hAnsi="Times New Roman"/>
                <w:snapToGrid w:val="0"/>
                <w:sz w:val="20"/>
                <w:szCs w:val="20"/>
              </w:rPr>
              <w:t>/ч</w:t>
            </w:r>
          </w:p>
        </w:tc>
        <w:tc>
          <w:tcPr>
            <w:tcW w:w="807" w:type="pct"/>
            <w:vMerge w:val="restart"/>
            <w:shd w:val="clear" w:color="auto" w:fill="auto"/>
            <w:vAlign w:val="center"/>
          </w:tcPr>
          <w:p w14:paraId="55A298DF"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Наличие приборов коммерческого учета</w:t>
            </w:r>
          </w:p>
        </w:tc>
      </w:tr>
      <w:tr w:rsidR="00DA4EB2" w:rsidRPr="00DA4EB2" w14:paraId="1A3A8843" w14:textId="77777777" w:rsidTr="00DA4EB2">
        <w:trPr>
          <w:cantSplit/>
          <w:trHeight w:val="20"/>
          <w:tblHeader/>
        </w:trPr>
        <w:tc>
          <w:tcPr>
            <w:tcW w:w="1470" w:type="pct"/>
            <w:vMerge/>
            <w:shd w:val="clear" w:color="auto" w:fill="auto"/>
            <w:vAlign w:val="center"/>
            <w:hideMark/>
          </w:tcPr>
          <w:p w14:paraId="0996561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vMerge/>
            <w:shd w:val="clear" w:color="auto" w:fill="auto"/>
            <w:vAlign w:val="center"/>
            <w:hideMark/>
          </w:tcPr>
          <w:p w14:paraId="6772802F"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177" w:type="pct"/>
            <w:shd w:val="clear" w:color="auto" w:fill="auto"/>
            <w:vAlign w:val="center"/>
            <w:hideMark/>
          </w:tcPr>
          <w:p w14:paraId="2EAC6943" w14:textId="77777777" w:rsidR="00DA4EB2" w:rsidRPr="00DA4EB2" w:rsidRDefault="00DA4EB2" w:rsidP="00DA4EB2">
            <w:pPr>
              <w:autoSpaceDE w:val="0"/>
              <w:autoSpaceDN w:val="0"/>
              <w:adjustRightInd w:val="0"/>
              <w:spacing w:after="0" w:line="240" w:lineRule="auto"/>
              <w:contextualSpacing/>
              <w:jc w:val="center"/>
              <w:rPr>
                <w:rFonts w:ascii="Times New Roman" w:hAnsi="Times New Roman"/>
                <w:sz w:val="20"/>
                <w:szCs w:val="20"/>
              </w:rPr>
            </w:pPr>
            <w:r w:rsidRPr="00DA4EB2">
              <w:rPr>
                <w:rFonts w:ascii="Times New Roman" w:hAnsi="Times New Roman"/>
                <w:sz w:val="20"/>
                <w:szCs w:val="20"/>
              </w:rPr>
              <w:t>расчетно-нормативные потребления</w:t>
            </w:r>
          </w:p>
        </w:tc>
        <w:tc>
          <w:tcPr>
            <w:tcW w:w="807" w:type="pct"/>
            <w:vMerge/>
            <w:shd w:val="clear" w:color="auto" w:fill="auto"/>
            <w:textDirection w:val="btLr"/>
            <w:vAlign w:val="center"/>
          </w:tcPr>
          <w:p w14:paraId="274EEF2E" w14:textId="77777777" w:rsidR="00DA4EB2" w:rsidRPr="00DA4EB2" w:rsidRDefault="00DA4EB2" w:rsidP="00DA4EB2">
            <w:pPr>
              <w:autoSpaceDE w:val="0"/>
              <w:autoSpaceDN w:val="0"/>
              <w:adjustRightInd w:val="0"/>
              <w:spacing w:after="0" w:line="240" w:lineRule="auto"/>
              <w:contextualSpacing/>
              <w:jc w:val="center"/>
              <w:rPr>
                <w:rFonts w:ascii="Times New Roman" w:hAnsi="Times New Roman"/>
                <w:sz w:val="20"/>
                <w:szCs w:val="20"/>
              </w:rPr>
            </w:pPr>
          </w:p>
        </w:tc>
      </w:tr>
      <w:tr w:rsidR="00DA4EB2" w:rsidRPr="00DA4EB2" w14:paraId="51C5D824" w14:textId="77777777" w:rsidTr="00DA4EB2">
        <w:trPr>
          <w:trHeight w:val="212"/>
        </w:trPr>
        <w:tc>
          <w:tcPr>
            <w:tcW w:w="1470" w:type="pct"/>
            <w:shd w:val="clear" w:color="auto" w:fill="auto"/>
            <w:vAlign w:val="center"/>
          </w:tcPr>
          <w:p w14:paraId="528A2FE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Библ.система</w:t>
            </w:r>
          </w:p>
        </w:tc>
        <w:tc>
          <w:tcPr>
            <w:tcW w:w="1546" w:type="pct"/>
            <w:shd w:val="clear" w:color="auto" w:fill="auto"/>
            <w:vAlign w:val="center"/>
          </w:tcPr>
          <w:p w14:paraId="1A5DA32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 34, пом.5</w:t>
            </w:r>
          </w:p>
        </w:tc>
        <w:tc>
          <w:tcPr>
            <w:tcW w:w="1177" w:type="pct"/>
            <w:shd w:val="clear" w:color="auto" w:fill="auto"/>
            <w:vAlign w:val="center"/>
          </w:tcPr>
          <w:p w14:paraId="1548623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18,50</w:t>
            </w:r>
          </w:p>
        </w:tc>
        <w:tc>
          <w:tcPr>
            <w:tcW w:w="807" w:type="pct"/>
            <w:shd w:val="clear" w:color="auto" w:fill="auto"/>
            <w:vAlign w:val="center"/>
          </w:tcPr>
          <w:p w14:paraId="14EC8C0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AAB7E8" w14:textId="77777777" w:rsidTr="00DA4EB2">
        <w:trPr>
          <w:trHeight w:val="163"/>
        </w:trPr>
        <w:tc>
          <w:tcPr>
            <w:tcW w:w="1470" w:type="pct"/>
            <w:shd w:val="clear" w:color="auto" w:fill="auto"/>
            <w:vAlign w:val="center"/>
          </w:tcPr>
          <w:p w14:paraId="2E01BBD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ШКОЛА п.СОРУМ</w:t>
            </w:r>
          </w:p>
        </w:tc>
        <w:tc>
          <w:tcPr>
            <w:tcW w:w="1546" w:type="pct"/>
            <w:shd w:val="clear" w:color="auto" w:fill="auto"/>
            <w:vAlign w:val="center"/>
          </w:tcPr>
          <w:p w14:paraId="1390DE8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Газовиков, д. 2</w:t>
            </w:r>
          </w:p>
        </w:tc>
        <w:tc>
          <w:tcPr>
            <w:tcW w:w="1177" w:type="pct"/>
            <w:shd w:val="clear" w:color="auto" w:fill="auto"/>
            <w:vAlign w:val="center"/>
          </w:tcPr>
          <w:p w14:paraId="37B4F72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2924,41</w:t>
            </w:r>
          </w:p>
        </w:tc>
        <w:tc>
          <w:tcPr>
            <w:tcW w:w="807" w:type="pct"/>
            <w:shd w:val="clear" w:color="auto" w:fill="auto"/>
            <w:vAlign w:val="center"/>
          </w:tcPr>
          <w:p w14:paraId="347B139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793E4CD" w14:textId="77777777" w:rsidTr="00DA4EB2">
        <w:trPr>
          <w:trHeight w:val="163"/>
        </w:trPr>
        <w:tc>
          <w:tcPr>
            <w:tcW w:w="1470" w:type="pct"/>
            <w:shd w:val="clear" w:color="auto" w:fill="auto"/>
            <w:vAlign w:val="center"/>
          </w:tcPr>
          <w:p w14:paraId="605E206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 с.п. Сорум</w:t>
            </w:r>
          </w:p>
        </w:tc>
        <w:tc>
          <w:tcPr>
            <w:tcW w:w="1546" w:type="pct"/>
            <w:shd w:val="clear" w:color="auto" w:fill="auto"/>
            <w:vAlign w:val="center"/>
          </w:tcPr>
          <w:p w14:paraId="160D5F6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 34, Белоярский район</w:t>
            </w:r>
          </w:p>
        </w:tc>
        <w:tc>
          <w:tcPr>
            <w:tcW w:w="1177" w:type="pct"/>
            <w:shd w:val="clear" w:color="auto" w:fill="auto"/>
            <w:vAlign w:val="center"/>
          </w:tcPr>
          <w:p w14:paraId="1A11489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56,66</w:t>
            </w:r>
          </w:p>
        </w:tc>
        <w:tc>
          <w:tcPr>
            <w:tcW w:w="807" w:type="pct"/>
            <w:shd w:val="clear" w:color="auto" w:fill="auto"/>
            <w:vAlign w:val="center"/>
          </w:tcPr>
          <w:p w14:paraId="241B54E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3DB5ACD" w14:textId="77777777" w:rsidTr="00DA4EB2">
        <w:trPr>
          <w:trHeight w:val="163"/>
        </w:trPr>
        <w:tc>
          <w:tcPr>
            <w:tcW w:w="1470" w:type="pct"/>
            <w:shd w:val="clear" w:color="auto" w:fill="auto"/>
            <w:vAlign w:val="center"/>
          </w:tcPr>
          <w:p w14:paraId="0FBD54A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 с.п. Сорум</w:t>
            </w:r>
          </w:p>
        </w:tc>
        <w:tc>
          <w:tcPr>
            <w:tcW w:w="1546" w:type="pct"/>
            <w:shd w:val="clear" w:color="auto" w:fill="auto"/>
            <w:vAlign w:val="center"/>
          </w:tcPr>
          <w:p w14:paraId="6D647B4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дом 4</w:t>
            </w:r>
          </w:p>
        </w:tc>
        <w:tc>
          <w:tcPr>
            <w:tcW w:w="1177" w:type="pct"/>
            <w:shd w:val="clear" w:color="auto" w:fill="auto"/>
            <w:vAlign w:val="center"/>
          </w:tcPr>
          <w:p w14:paraId="42D9537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16,00</w:t>
            </w:r>
          </w:p>
        </w:tc>
        <w:tc>
          <w:tcPr>
            <w:tcW w:w="807" w:type="pct"/>
            <w:shd w:val="clear" w:color="auto" w:fill="auto"/>
            <w:vAlign w:val="center"/>
          </w:tcPr>
          <w:p w14:paraId="2664CB6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03D09B2" w14:textId="77777777" w:rsidTr="00DA4EB2">
        <w:trPr>
          <w:trHeight w:val="163"/>
        </w:trPr>
        <w:tc>
          <w:tcPr>
            <w:tcW w:w="1470" w:type="pct"/>
            <w:shd w:val="clear" w:color="auto" w:fill="auto"/>
            <w:vAlign w:val="center"/>
          </w:tcPr>
          <w:p w14:paraId="1137290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 культуры и спорта Сорум</w:t>
            </w:r>
          </w:p>
        </w:tc>
        <w:tc>
          <w:tcPr>
            <w:tcW w:w="1546" w:type="pct"/>
            <w:shd w:val="clear" w:color="auto" w:fill="auto"/>
            <w:vAlign w:val="center"/>
          </w:tcPr>
          <w:p w14:paraId="0C2E31D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Строителей, д. 6, Белоярский район</w:t>
            </w:r>
          </w:p>
        </w:tc>
        <w:tc>
          <w:tcPr>
            <w:tcW w:w="1177" w:type="pct"/>
            <w:shd w:val="clear" w:color="auto" w:fill="auto"/>
            <w:vAlign w:val="center"/>
          </w:tcPr>
          <w:p w14:paraId="6339AF7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1581,24</w:t>
            </w:r>
          </w:p>
        </w:tc>
        <w:tc>
          <w:tcPr>
            <w:tcW w:w="807" w:type="pct"/>
            <w:shd w:val="clear" w:color="auto" w:fill="auto"/>
            <w:vAlign w:val="center"/>
          </w:tcPr>
          <w:p w14:paraId="370E075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59372B0" w14:textId="77777777" w:rsidTr="00DA4EB2">
        <w:trPr>
          <w:trHeight w:val="163"/>
        </w:trPr>
        <w:tc>
          <w:tcPr>
            <w:tcW w:w="1470" w:type="pct"/>
            <w:shd w:val="clear" w:color="auto" w:fill="auto"/>
            <w:vAlign w:val="center"/>
          </w:tcPr>
          <w:p w14:paraId="30A9D12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ШКОЛА ИСКУССТВ</w:t>
            </w:r>
          </w:p>
        </w:tc>
        <w:tc>
          <w:tcPr>
            <w:tcW w:w="1546" w:type="pct"/>
            <w:shd w:val="clear" w:color="auto" w:fill="auto"/>
            <w:vAlign w:val="center"/>
          </w:tcPr>
          <w:p w14:paraId="7DC87B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 9</w:t>
            </w:r>
          </w:p>
        </w:tc>
        <w:tc>
          <w:tcPr>
            <w:tcW w:w="1177" w:type="pct"/>
            <w:shd w:val="clear" w:color="auto" w:fill="auto"/>
            <w:vAlign w:val="center"/>
          </w:tcPr>
          <w:p w14:paraId="0F4397F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18,50</w:t>
            </w:r>
          </w:p>
        </w:tc>
        <w:tc>
          <w:tcPr>
            <w:tcW w:w="807" w:type="pct"/>
            <w:shd w:val="clear" w:color="auto" w:fill="auto"/>
            <w:vAlign w:val="center"/>
          </w:tcPr>
          <w:p w14:paraId="2F297C5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B8E1230" w14:textId="77777777" w:rsidTr="00DA4EB2">
        <w:trPr>
          <w:trHeight w:val="163"/>
        </w:trPr>
        <w:tc>
          <w:tcPr>
            <w:tcW w:w="1470" w:type="pct"/>
            <w:shd w:val="clear" w:color="auto" w:fill="auto"/>
            <w:vAlign w:val="center"/>
          </w:tcPr>
          <w:p w14:paraId="64A3B1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МФЦ</w:t>
            </w:r>
          </w:p>
        </w:tc>
        <w:tc>
          <w:tcPr>
            <w:tcW w:w="1546" w:type="pct"/>
            <w:shd w:val="clear" w:color="auto" w:fill="auto"/>
            <w:vAlign w:val="center"/>
          </w:tcPr>
          <w:p w14:paraId="76DA03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д.34</w:t>
            </w:r>
          </w:p>
        </w:tc>
        <w:tc>
          <w:tcPr>
            <w:tcW w:w="1177" w:type="pct"/>
            <w:shd w:val="clear" w:color="auto" w:fill="auto"/>
            <w:vAlign w:val="center"/>
          </w:tcPr>
          <w:p w14:paraId="24C2573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94,10</w:t>
            </w:r>
          </w:p>
        </w:tc>
        <w:tc>
          <w:tcPr>
            <w:tcW w:w="807" w:type="pct"/>
            <w:shd w:val="clear" w:color="auto" w:fill="auto"/>
            <w:vAlign w:val="center"/>
          </w:tcPr>
          <w:p w14:paraId="4E98EB7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2689386" w14:textId="77777777" w:rsidTr="00DA4EB2">
        <w:trPr>
          <w:trHeight w:val="163"/>
        </w:trPr>
        <w:tc>
          <w:tcPr>
            <w:tcW w:w="1470" w:type="pct"/>
            <w:shd w:val="clear" w:color="auto" w:fill="auto"/>
            <w:vAlign w:val="center"/>
          </w:tcPr>
          <w:p w14:paraId="745CB31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Врачебная амбулатория</w:t>
            </w:r>
          </w:p>
        </w:tc>
        <w:tc>
          <w:tcPr>
            <w:tcW w:w="1546" w:type="pct"/>
            <w:shd w:val="clear" w:color="auto" w:fill="auto"/>
            <w:vAlign w:val="center"/>
          </w:tcPr>
          <w:p w14:paraId="234FA2F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д.9</w:t>
            </w:r>
          </w:p>
        </w:tc>
        <w:tc>
          <w:tcPr>
            <w:tcW w:w="1177" w:type="pct"/>
            <w:shd w:val="clear" w:color="auto" w:fill="auto"/>
            <w:vAlign w:val="center"/>
          </w:tcPr>
          <w:p w14:paraId="412CCD1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185,80</w:t>
            </w:r>
          </w:p>
        </w:tc>
        <w:tc>
          <w:tcPr>
            <w:tcW w:w="807" w:type="pct"/>
            <w:shd w:val="clear" w:color="auto" w:fill="auto"/>
            <w:vAlign w:val="center"/>
          </w:tcPr>
          <w:p w14:paraId="6EC54EA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C9B1CEC" w14:textId="77777777" w:rsidTr="00DA4EB2">
        <w:trPr>
          <w:trHeight w:val="163"/>
        </w:trPr>
        <w:tc>
          <w:tcPr>
            <w:tcW w:w="1470" w:type="pct"/>
            <w:shd w:val="clear" w:color="auto" w:fill="auto"/>
            <w:vAlign w:val="center"/>
          </w:tcPr>
          <w:p w14:paraId="20F0509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Административное здание МЧС</w:t>
            </w:r>
          </w:p>
        </w:tc>
        <w:tc>
          <w:tcPr>
            <w:tcW w:w="1546" w:type="pct"/>
            <w:shd w:val="clear" w:color="auto" w:fill="auto"/>
            <w:vAlign w:val="center"/>
          </w:tcPr>
          <w:p w14:paraId="3E4FE98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 4</w:t>
            </w:r>
          </w:p>
        </w:tc>
        <w:tc>
          <w:tcPr>
            <w:tcW w:w="1177" w:type="pct"/>
            <w:shd w:val="clear" w:color="auto" w:fill="auto"/>
            <w:vAlign w:val="center"/>
          </w:tcPr>
          <w:p w14:paraId="1ABE968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56,03</w:t>
            </w:r>
          </w:p>
        </w:tc>
        <w:tc>
          <w:tcPr>
            <w:tcW w:w="807" w:type="pct"/>
            <w:shd w:val="clear" w:color="auto" w:fill="auto"/>
            <w:vAlign w:val="center"/>
          </w:tcPr>
          <w:p w14:paraId="1CA121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50B5751" w14:textId="77777777" w:rsidTr="00DA4EB2">
        <w:trPr>
          <w:trHeight w:val="163"/>
        </w:trPr>
        <w:tc>
          <w:tcPr>
            <w:tcW w:w="1470" w:type="pct"/>
            <w:shd w:val="clear" w:color="auto" w:fill="auto"/>
            <w:vAlign w:val="center"/>
          </w:tcPr>
          <w:p w14:paraId="15B18D5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Участковый пункт полиции</w:t>
            </w:r>
          </w:p>
        </w:tc>
        <w:tc>
          <w:tcPr>
            <w:tcW w:w="1546" w:type="pct"/>
            <w:shd w:val="clear" w:color="auto" w:fill="auto"/>
            <w:vAlign w:val="center"/>
          </w:tcPr>
          <w:p w14:paraId="5786E80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д.2а</w:t>
            </w:r>
          </w:p>
        </w:tc>
        <w:tc>
          <w:tcPr>
            <w:tcW w:w="1177" w:type="pct"/>
            <w:shd w:val="clear" w:color="auto" w:fill="auto"/>
            <w:vAlign w:val="center"/>
          </w:tcPr>
          <w:p w14:paraId="6D80A76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59,96</w:t>
            </w:r>
          </w:p>
        </w:tc>
        <w:tc>
          <w:tcPr>
            <w:tcW w:w="807" w:type="pct"/>
            <w:shd w:val="clear" w:color="auto" w:fill="auto"/>
            <w:vAlign w:val="center"/>
          </w:tcPr>
          <w:p w14:paraId="7BA286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DAF3AAF" w14:textId="77777777" w:rsidTr="00DA4EB2">
        <w:trPr>
          <w:trHeight w:val="163"/>
        </w:trPr>
        <w:tc>
          <w:tcPr>
            <w:tcW w:w="1470" w:type="pct"/>
            <w:shd w:val="clear" w:color="auto" w:fill="auto"/>
            <w:vAlign w:val="center"/>
          </w:tcPr>
          <w:p w14:paraId="3F218AE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СП Белоярское</w:t>
            </w:r>
          </w:p>
        </w:tc>
        <w:tc>
          <w:tcPr>
            <w:tcW w:w="1546" w:type="pct"/>
            <w:shd w:val="clear" w:color="auto" w:fill="auto"/>
            <w:vAlign w:val="center"/>
          </w:tcPr>
          <w:p w14:paraId="04DB91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№8Б</w:t>
            </w:r>
          </w:p>
        </w:tc>
        <w:tc>
          <w:tcPr>
            <w:tcW w:w="1177" w:type="pct"/>
            <w:shd w:val="clear" w:color="auto" w:fill="auto"/>
            <w:vAlign w:val="center"/>
          </w:tcPr>
          <w:p w14:paraId="7665ADB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61,90</w:t>
            </w:r>
          </w:p>
        </w:tc>
        <w:tc>
          <w:tcPr>
            <w:tcW w:w="807" w:type="pct"/>
            <w:shd w:val="clear" w:color="auto" w:fill="auto"/>
            <w:vAlign w:val="center"/>
          </w:tcPr>
          <w:p w14:paraId="35C690D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7D26711" w14:textId="77777777" w:rsidTr="00DA4EB2">
        <w:trPr>
          <w:trHeight w:val="163"/>
        </w:trPr>
        <w:tc>
          <w:tcPr>
            <w:tcW w:w="1470" w:type="pct"/>
            <w:shd w:val="clear" w:color="auto" w:fill="auto"/>
            <w:vAlign w:val="center"/>
          </w:tcPr>
          <w:p w14:paraId="666B165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Автоколонна 2 Белоярского УТТиСТ</w:t>
            </w:r>
          </w:p>
        </w:tc>
        <w:tc>
          <w:tcPr>
            <w:tcW w:w="1546" w:type="pct"/>
            <w:shd w:val="clear" w:color="auto" w:fill="auto"/>
            <w:vAlign w:val="center"/>
          </w:tcPr>
          <w:p w14:paraId="35455F2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Транспортников, 1</w:t>
            </w:r>
          </w:p>
        </w:tc>
        <w:tc>
          <w:tcPr>
            <w:tcW w:w="1177" w:type="pct"/>
            <w:shd w:val="clear" w:color="auto" w:fill="auto"/>
            <w:vAlign w:val="center"/>
          </w:tcPr>
          <w:p w14:paraId="41610B1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405,28</w:t>
            </w:r>
          </w:p>
        </w:tc>
        <w:tc>
          <w:tcPr>
            <w:tcW w:w="807" w:type="pct"/>
            <w:shd w:val="clear" w:color="auto" w:fill="auto"/>
            <w:vAlign w:val="center"/>
          </w:tcPr>
          <w:p w14:paraId="42F2CDE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F6D4E14" w14:textId="77777777" w:rsidTr="00DA4EB2">
        <w:trPr>
          <w:trHeight w:val="163"/>
        </w:trPr>
        <w:tc>
          <w:tcPr>
            <w:tcW w:w="1470" w:type="pct"/>
            <w:shd w:val="clear" w:color="auto" w:fill="auto"/>
            <w:vAlign w:val="center"/>
          </w:tcPr>
          <w:p w14:paraId="5DC8E7F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Вахтовое общежитие на 75 мест</w:t>
            </w:r>
          </w:p>
        </w:tc>
        <w:tc>
          <w:tcPr>
            <w:tcW w:w="1546" w:type="pct"/>
            <w:shd w:val="clear" w:color="auto" w:fill="auto"/>
            <w:vAlign w:val="center"/>
          </w:tcPr>
          <w:p w14:paraId="7F76F09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д. 42, Белоярский район</w:t>
            </w:r>
          </w:p>
        </w:tc>
        <w:tc>
          <w:tcPr>
            <w:tcW w:w="1177" w:type="pct"/>
            <w:shd w:val="clear" w:color="auto" w:fill="auto"/>
            <w:vAlign w:val="center"/>
          </w:tcPr>
          <w:p w14:paraId="10FA0F6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1640,45</w:t>
            </w:r>
          </w:p>
        </w:tc>
        <w:tc>
          <w:tcPr>
            <w:tcW w:w="807" w:type="pct"/>
            <w:shd w:val="clear" w:color="auto" w:fill="auto"/>
            <w:vAlign w:val="center"/>
          </w:tcPr>
          <w:p w14:paraId="642EB89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FD6631B" w14:textId="77777777" w:rsidTr="00DA4EB2">
        <w:trPr>
          <w:trHeight w:val="163"/>
        </w:trPr>
        <w:tc>
          <w:tcPr>
            <w:tcW w:w="1470" w:type="pct"/>
            <w:shd w:val="clear" w:color="auto" w:fill="auto"/>
            <w:vAlign w:val="center"/>
          </w:tcPr>
          <w:p w14:paraId="4F59367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Вахтовое общежитие на 75 мест, жилое строение</w:t>
            </w:r>
          </w:p>
        </w:tc>
        <w:tc>
          <w:tcPr>
            <w:tcW w:w="1546" w:type="pct"/>
            <w:shd w:val="clear" w:color="auto" w:fill="auto"/>
            <w:vAlign w:val="center"/>
          </w:tcPr>
          <w:p w14:paraId="2C8AA3E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д. 36, Белоярский район</w:t>
            </w:r>
          </w:p>
        </w:tc>
        <w:tc>
          <w:tcPr>
            <w:tcW w:w="1177" w:type="pct"/>
            <w:shd w:val="clear" w:color="auto" w:fill="auto"/>
            <w:vAlign w:val="center"/>
          </w:tcPr>
          <w:p w14:paraId="5DBDE13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1655,67</w:t>
            </w:r>
          </w:p>
        </w:tc>
        <w:tc>
          <w:tcPr>
            <w:tcW w:w="807" w:type="pct"/>
            <w:shd w:val="clear" w:color="auto" w:fill="auto"/>
            <w:vAlign w:val="center"/>
          </w:tcPr>
          <w:p w14:paraId="58765CE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08C8967" w14:textId="77777777" w:rsidTr="00DA4EB2">
        <w:trPr>
          <w:trHeight w:val="163"/>
        </w:trPr>
        <w:tc>
          <w:tcPr>
            <w:tcW w:w="1470" w:type="pct"/>
            <w:shd w:val="clear" w:color="auto" w:fill="auto"/>
            <w:vAlign w:val="center"/>
          </w:tcPr>
          <w:p w14:paraId="6EA4D93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Галерея переходная котельной Сорумского ЛПУ МГ</w:t>
            </w:r>
          </w:p>
        </w:tc>
        <w:tc>
          <w:tcPr>
            <w:tcW w:w="1546" w:type="pct"/>
            <w:shd w:val="clear" w:color="auto" w:fill="auto"/>
            <w:vAlign w:val="center"/>
          </w:tcPr>
          <w:p w14:paraId="452D63E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ул.Газовиков, д. 7А, Белоярский район</w:t>
            </w:r>
          </w:p>
        </w:tc>
        <w:tc>
          <w:tcPr>
            <w:tcW w:w="1177" w:type="pct"/>
            <w:shd w:val="clear" w:color="auto" w:fill="auto"/>
            <w:vAlign w:val="center"/>
          </w:tcPr>
          <w:p w14:paraId="795F523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25683,80</w:t>
            </w:r>
          </w:p>
        </w:tc>
        <w:tc>
          <w:tcPr>
            <w:tcW w:w="807" w:type="pct"/>
            <w:shd w:val="clear" w:color="auto" w:fill="auto"/>
            <w:vAlign w:val="center"/>
          </w:tcPr>
          <w:p w14:paraId="58E2D18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2D6D391" w14:textId="77777777" w:rsidTr="00DA4EB2">
        <w:trPr>
          <w:trHeight w:val="163"/>
        </w:trPr>
        <w:tc>
          <w:tcPr>
            <w:tcW w:w="1470" w:type="pct"/>
            <w:shd w:val="clear" w:color="auto" w:fill="auto"/>
            <w:vAlign w:val="center"/>
          </w:tcPr>
          <w:p w14:paraId="7A7FDCB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Здание пожарного депо на 2 а/машины, нежилое строение</w:t>
            </w:r>
          </w:p>
        </w:tc>
        <w:tc>
          <w:tcPr>
            <w:tcW w:w="1546" w:type="pct"/>
            <w:shd w:val="clear" w:color="auto" w:fill="auto"/>
            <w:vAlign w:val="center"/>
          </w:tcPr>
          <w:p w14:paraId="1643C12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 5А, газопровод Уренгой-Новопсков 7 оч., Белоярский район</w:t>
            </w:r>
          </w:p>
        </w:tc>
        <w:tc>
          <w:tcPr>
            <w:tcW w:w="1177" w:type="pct"/>
            <w:shd w:val="clear" w:color="auto" w:fill="auto"/>
            <w:vAlign w:val="center"/>
          </w:tcPr>
          <w:p w14:paraId="40550F0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992,20</w:t>
            </w:r>
          </w:p>
        </w:tc>
        <w:tc>
          <w:tcPr>
            <w:tcW w:w="807" w:type="pct"/>
            <w:shd w:val="clear" w:color="auto" w:fill="auto"/>
            <w:vAlign w:val="center"/>
          </w:tcPr>
          <w:p w14:paraId="1A2EDC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BFB3194" w14:textId="77777777" w:rsidTr="00DA4EB2">
        <w:trPr>
          <w:trHeight w:val="163"/>
        </w:trPr>
        <w:tc>
          <w:tcPr>
            <w:tcW w:w="1470" w:type="pct"/>
            <w:shd w:val="clear" w:color="auto" w:fill="auto"/>
            <w:vAlign w:val="center"/>
          </w:tcPr>
          <w:p w14:paraId="567F2F2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Канализационно-очистное сооружение, нежилое</w:t>
            </w:r>
          </w:p>
        </w:tc>
        <w:tc>
          <w:tcPr>
            <w:tcW w:w="1546" w:type="pct"/>
            <w:shd w:val="clear" w:color="auto" w:fill="auto"/>
            <w:vAlign w:val="center"/>
          </w:tcPr>
          <w:p w14:paraId="6840BDF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ул.Транспортников, №5, Белоярский район</w:t>
            </w:r>
          </w:p>
        </w:tc>
        <w:tc>
          <w:tcPr>
            <w:tcW w:w="1177" w:type="pct"/>
            <w:shd w:val="clear" w:color="auto" w:fill="auto"/>
            <w:vAlign w:val="center"/>
          </w:tcPr>
          <w:p w14:paraId="16C47B8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423,87</w:t>
            </w:r>
          </w:p>
        </w:tc>
        <w:tc>
          <w:tcPr>
            <w:tcW w:w="807" w:type="pct"/>
            <w:shd w:val="clear" w:color="auto" w:fill="auto"/>
            <w:vAlign w:val="center"/>
          </w:tcPr>
          <w:p w14:paraId="0AC4D3B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E95F9AF" w14:textId="77777777" w:rsidTr="00DA4EB2">
        <w:trPr>
          <w:trHeight w:val="163"/>
        </w:trPr>
        <w:tc>
          <w:tcPr>
            <w:tcW w:w="1470" w:type="pct"/>
            <w:shd w:val="clear" w:color="auto" w:fill="auto"/>
            <w:vAlign w:val="center"/>
          </w:tcPr>
          <w:p w14:paraId="2EA9DEA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Клуб на 300 мест для культурного досуга населения</w:t>
            </w:r>
          </w:p>
        </w:tc>
        <w:tc>
          <w:tcPr>
            <w:tcW w:w="1546" w:type="pct"/>
            <w:shd w:val="clear" w:color="auto" w:fill="auto"/>
            <w:vAlign w:val="center"/>
          </w:tcPr>
          <w:p w14:paraId="45CF3EA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 5, Белоярский район</w:t>
            </w:r>
          </w:p>
        </w:tc>
        <w:tc>
          <w:tcPr>
            <w:tcW w:w="1177" w:type="pct"/>
            <w:shd w:val="clear" w:color="auto" w:fill="auto"/>
            <w:vAlign w:val="center"/>
          </w:tcPr>
          <w:p w14:paraId="3AA356E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103,68</w:t>
            </w:r>
          </w:p>
        </w:tc>
        <w:tc>
          <w:tcPr>
            <w:tcW w:w="807" w:type="pct"/>
            <w:shd w:val="clear" w:color="auto" w:fill="auto"/>
            <w:vAlign w:val="center"/>
          </w:tcPr>
          <w:p w14:paraId="274A75C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C3D3411" w14:textId="77777777" w:rsidTr="00DA4EB2">
        <w:trPr>
          <w:trHeight w:val="163"/>
        </w:trPr>
        <w:tc>
          <w:tcPr>
            <w:tcW w:w="1470" w:type="pct"/>
            <w:shd w:val="clear" w:color="auto" w:fill="auto"/>
            <w:vAlign w:val="center"/>
          </w:tcPr>
          <w:p w14:paraId="0A98A1F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 xml:space="preserve">КПП (Здание группы по </w:t>
            </w:r>
            <w:r w:rsidRPr="00DA4EB2">
              <w:rPr>
                <w:rFonts w:ascii="Times New Roman" w:hAnsi="Times New Roman"/>
                <w:sz w:val="20"/>
                <w:szCs w:val="20"/>
              </w:rPr>
              <w:lastRenderedPageBreak/>
              <w:t>защите имущества)</w:t>
            </w:r>
          </w:p>
        </w:tc>
        <w:tc>
          <w:tcPr>
            <w:tcW w:w="1546" w:type="pct"/>
            <w:shd w:val="clear" w:color="auto" w:fill="auto"/>
            <w:vAlign w:val="center"/>
          </w:tcPr>
          <w:p w14:paraId="1C8A501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 xml:space="preserve">- ул.Строителей 44, Белоярский </w:t>
            </w:r>
            <w:r w:rsidRPr="00DA4EB2">
              <w:rPr>
                <w:rFonts w:ascii="Times New Roman" w:hAnsi="Times New Roman"/>
                <w:sz w:val="20"/>
                <w:szCs w:val="20"/>
              </w:rPr>
              <w:lastRenderedPageBreak/>
              <w:t>район</w:t>
            </w:r>
          </w:p>
        </w:tc>
        <w:tc>
          <w:tcPr>
            <w:tcW w:w="1177" w:type="pct"/>
            <w:shd w:val="clear" w:color="auto" w:fill="auto"/>
            <w:vAlign w:val="center"/>
          </w:tcPr>
          <w:p w14:paraId="012EF6D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21,06</w:t>
            </w:r>
          </w:p>
        </w:tc>
        <w:tc>
          <w:tcPr>
            <w:tcW w:w="807" w:type="pct"/>
            <w:shd w:val="clear" w:color="auto" w:fill="auto"/>
            <w:vAlign w:val="center"/>
          </w:tcPr>
          <w:p w14:paraId="01BF8A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17D6863" w14:textId="77777777" w:rsidTr="00DA4EB2">
        <w:trPr>
          <w:trHeight w:val="163"/>
        </w:trPr>
        <w:tc>
          <w:tcPr>
            <w:tcW w:w="1470" w:type="pct"/>
            <w:shd w:val="clear" w:color="auto" w:fill="auto"/>
            <w:vAlign w:val="center"/>
          </w:tcPr>
          <w:p w14:paraId="430341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РММ; Холодный склад; Теплая стоянка (Здание линейно-эксплуатационной службы)</w:t>
            </w:r>
          </w:p>
        </w:tc>
        <w:tc>
          <w:tcPr>
            <w:tcW w:w="1546" w:type="pct"/>
            <w:shd w:val="clear" w:color="auto" w:fill="auto"/>
            <w:vAlign w:val="center"/>
          </w:tcPr>
          <w:p w14:paraId="6EFD94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44, Белоярский район</w:t>
            </w:r>
          </w:p>
        </w:tc>
        <w:tc>
          <w:tcPr>
            <w:tcW w:w="1177" w:type="pct"/>
            <w:shd w:val="clear" w:color="auto" w:fill="auto"/>
            <w:vAlign w:val="center"/>
          </w:tcPr>
          <w:p w14:paraId="113370D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74,36</w:t>
            </w:r>
          </w:p>
        </w:tc>
        <w:tc>
          <w:tcPr>
            <w:tcW w:w="807" w:type="pct"/>
            <w:shd w:val="clear" w:color="auto" w:fill="auto"/>
            <w:vAlign w:val="center"/>
          </w:tcPr>
          <w:p w14:paraId="7D7CA2C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DA075C" w14:textId="77777777" w:rsidTr="00DA4EB2">
        <w:trPr>
          <w:trHeight w:val="163"/>
        </w:trPr>
        <w:tc>
          <w:tcPr>
            <w:tcW w:w="1470" w:type="pct"/>
            <w:shd w:val="clear" w:color="auto" w:fill="auto"/>
            <w:vAlign w:val="center"/>
          </w:tcPr>
          <w:p w14:paraId="331A6B8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Столовая на 80 мест</w:t>
            </w:r>
          </w:p>
        </w:tc>
        <w:tc>
          <w:tcPr>
            <w:tcW w:w="1546" w:type="pct"/>
            <w:shd w:val="clear" w:color="auto" w:fill="auto"/>
            <w:vAlign w:val="center"/>
          </w:tcPr>
          <w:p w14:paraId="179B80B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ул.Центральная, д.7А, Белоярский район</w:t>
            </w:r>
          </w:p>
        </w:tc>
        <w:tc>
          <w:tcPr>
            <w:tcW w:w="1177" w:type="pct"/>
            <w:shd w:val="clear" w:color="auto" w:fill="auto"/>
            <w:vAlign w:val="center"/>
          </w:tcPr>
          <w:p w14:paraId="43A5DD8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242,06</w:t>
            </w:r>
          </w:p>
        </w:tc>
        <w:tc>
          <w:tcPr>
            <w:tcW w:w="807" w:type="pct"/>
            <w:shd w:val="clear" w:color="auto" w:fill="auto"/>
            <w:vAlign w:val="center"/>
          </w:tcPr>
          <w:p w14:paraId="4D31215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3973097" w14:textId="77777777" w:rsidTr="00DA4EB2">
        <w:trPr>
          <w:trHeight w:val="163"/>
        </w:trPr>
        <w:tc>
          <w:tcPr>
            <w:tcW w:w="1470" w:type="pct"/>
            <w:shd w:val="clear" w:color="auto" w:fill="auto"/>
            <w:vAlign w:val="center"/>
          </w:tcPr>
          <w:p w14:paraId="77594A0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СБЕРБАНК 1791</w:t>
            </w:r>
          </w:p>
        </w:tc>
        <w:tc>
          <w:tcPr>
            <w:tcW w:w="1546" w:type="pct"/>
            <w:shd w:val="clear" w:color="auto" w:fill="auto"/>
            <w:vAlign w:val="center"/>
          </w:tcPr>
          <w:p w14:paraId="377B022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14:paraId="050F8B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49,42</w:t>
            </w:r>
          </w:p>
        </w:tc>
        <w:tc>
          <w:tcPr>
            <w:tcW w:w="807" w:type="pct"/>
            <w:shd w:val="clear" w:color="auto" w:fill="auto"/>
            <w:vAlign w:val="center"/>
          </w:tcPr>
          <w:p w14:paraId="407069C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5958049" w14:textId="77777777" w:rsidTr="00DA4EB2">
        <w:trPr>
          <w:trHeight w:val="163"/>
        </w:trPr>
        <w:tc>
          <w:tcPr>
            <w:tcW w:w="1470" w:type="pct"/>
            <w:shd w:val="clear" w:color="auto" w:fill="auto"/>
            <w:vAlign w:val="center"/>
          </w:tcPr>
          <w:p w14:paraId="4A2FF24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ГАЗПРОМБАНК</w:t>
            </w:r>
          </w:p>
        </w:tc>
        <w:tc>
          <w:tcPr>
            <w:tcW w:w="1546" w:type="pct"/>
            <w:shd w:val="clear" w:color="auto" w:fill="auto"/>
            <w:vAlign w:val="center"/>
          </w:tcPr>
          <w:p w14:paraId="2C6DD34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14:paraId="0C4F03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98,80</w:t>
            </w:r>
          </w:p>
        </w:tc>
        <w:tc>
          <w:tcPr>
            <w:tcW w:w="807" w:type="pct"/>
            <w:shd w:val="clear" w:color="auto" w:fill="auto"/>
            <w:vAlign w:val="center"/>
          </w:tcPr>
          <w:p w14:paraId="4E49858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10799CF" w14:textId="77777777" w:rsidTr="00DA4EB2">
        <w:trPr>
          <w:trHeight w:val="163"/>
        </w:trPr>
        <w:tc>
          <w:tcPr>
            <w:tcW w:w="1470" w:type="pct"/>
            <w:shd w:val="clear" w:color="auto" w:fill="auto"/>
            <w:vAlign w:val="center"/>
          </w:tcPr>
          <w:p w14:paraId="0367595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Почта России</w:t>
            </w:r>
          </w:p>
        </w:tc>
        <w:tc>
          <w:tcPr>
            <w:tcW w:w="1546" w:type="pct"/>
            <w:shd w:val="clear" w:color="auto" w:fill="auto"/>
            <w:vAlign w:val="center"/>
          </w:tcPr>
          <w:p w14:paraId="2EDB634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Отделение почтовой связи - ул. Центральная, д. 36, помещение 1, Белоярский район</w:t>
            </w:r>
          </w:p>
        </w:tc>
        <w:tc>
          <w:tcPr>
            <w:tcW w:w="1177" w:type="pct"/>
            <w:shd w:val="clear" w:color="auto" w:fill="auto"/>
            <w:vAlign w:val="center"/>
          </w:tcPr>
          <w:p w14:paraId="317D751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24,70</w:t>
            </w:r>
          </w:p>
        </w:tc>
        <w:tc>
          <w:tcPr>
            <w:tcW w:w="807" w:type="pct"/>
            <w:shd w:val="clear" w:color="auto" w:fill="auto"/>
            <w:vAlign w:val="center"/>
          </w:tcPr>
          <w:p w14:paraId="3502A1D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BCE87A" w14:textId="77777777" w:rsidTr="00DA4EB2">
        <w:trPr>
          <w:trHeight w:val="163"/>
        </w:trPr>
        <w:tc>
          <w:tcPr>
            <w:tcW w:w="1470" w:type="pct"/>
            <w:shd w:val="clear" w:color="auto" w:fill="auto"/>
            <w:vAlign w:val="center"/>
          </w:tcPr>
          <w:p w14:paraId="5BA478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Солянник Л.Ф. (СОРУМ)</w:t>
            </w:r>
          </w:p>
        </w:tc>
        <w:tc>
          <w:tcPr>
            <w:tcW w:w="1546" w:type="pct"/>
            <w:shd w:val="clear" w:color="auto" w:fill="auto"/>
            <w:vAlign w:val="center"/>
          </w:tcPr>
          <w:p w14:paraId="4FBC6D0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«Мечта» - ул. Таежная, д. 11 Белоярский район</w:t>
            </w:r>
          </w:p>
        </w:tc>
        <w:tc>
          <w:tcPr>
            <w:tcW w:w="1177" w:type="pct"/>
            <w:shd w:val="clear" w:color="auto" w:fill="auto"/>
            <w:vAlign w:val="center"/>
          </w:tcPr>
          <w:p w14:paraId="0AAF83B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164,98</w:t>
            </w:r>
          </w:p>
        </w:tc>
        <w:tc>
          <w:tcPr>
            <w:tcW w:w="807" w:type="pct"/>
            <w:shd w:val="clear" w:color="auto" w:fill="auto"/>
            <w:vAlign w:val="center"/>
          </w:tcPr>
          <w:p w14:paraId="0A5D5CC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57875E1" w14:textId="77777777" w:rsidTr="00DA4EB2">
        <w:trPr>
          <w:trHeight w:val="163"/>
        </w:trPr>
        <w:tc>
          <w:tcPr>
            <w:tcW w:w="1470" w:type="pct"/>
            <w:shd w:val="clear" w:color="auto" w:fill="auto"/>
            <w:vAlign w:val="center"/>
          </w:tcPr>
          <w:p w14:paraId="7C2F744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Солянник Л.Ф. (СОРУМ)</w:t>
            </w:r>
          </w:p>
        </w:tc>
        <w:tc>
          <w:tcPr>
            <w:tcW w:w="1546" w:type="pct"/>
            <w:shd w:val="clear" w:color="auto" w:fill="auto"/>
            <w:vAlign w:val="center"/>
          </w:tcPr>
          <w:p w14:paraId="438C871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«От и До» - ул. Таежная, д. 11А Белоярский район</w:t>
            </w:r>
          </w:p>
        </w:tc>
        <w:tc>
          <w:tcPr>
            <w:tcW w:w="1177" w:type="pct"/>
            <w:shd w:val="clear" w:color="auto" w:fill="auto"/>
            <w:vAlign w:val="center"/>
          </w:tcPr>
          <w:p w14:paraId="0128036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164,98</w:t>
            </w:r>
          </w:p>
        </w:tc>
        <w:tc>
          <w:tcPr>
            <w:tcW w:w="807" w:type="pct"/>
            <w:shd w:val="clear" w:color="auto" w:fill="auto"/>
            <w:vAlign w:val="center"/>
          </w:tcPr>
          <w:p w14:paraId="771681A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F2B6A24" w14:textId="77777777" w:rsidTr="00DA4EB2">
        <w:trPr>
          <w:trHeight w:val="163"/>
        </w:trPr>
        <w:tc>
          <w:tcPr>
            <w:tcW w:w="1470" w:type="pct"/>
            <w:shd w:val="clear" w:color="auto" w:fill="auto"/>
            <w:vAlign w:val="center"/>
          </w:tcPr>
          <w:p w14:paraId="694EFD2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ГК «ЛУЧ» (п.Сорум)</w:t>
            </w:r>
          </w:p>
        </w:tc>
        <w:tc>
          <w:tcPr>
            <w:tcW w:w="1546" w:type="pct"/>
            <w:shd w:val="clear" w:color="auto" w:fill="auto"/>
            <w:vAlign w:val="center"/>
          </w:tcPr>
          <w:p w14:paraId="16526E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73631A5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11150,10</w:t>
            </w:r>
          </w:p>
        </w:tc>
        <w:tc>
          <w:tcPr>
            <w:tcW w:w="807" w:type="pct"/>
            <w:shd w:val="clear" w:color="auto" w:fill="auto"/>
            <w:vAlign w:val="center"/>
          </w:tcPr>
          <w:p w14:paraId="3BF69E8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3F4FD31" w14:textId="77777777" w:rsidTr="00DA4EB2">
        <w:trPr>
          <w:trHeight w:val="163"/>
        </w:trPr>
        <w:tc>
          <w:tcPr>
            <w:tcW w:w="1470" w:type="pct"/>
            <w:vMerge w:val="restart"/>
            <w:shd w:val="clear" w:color="auto" w:fill="auto"/>
            <w:vAlign w:val="center"/>
          </w:tcPr>
          <w:p w14:paraId="3F93D88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ООО «БУК»</w:t>
            </w:r>
          </w:p>
        </w:tc>
        <w:tc>
          <w:tcPr>
            <w:tcW w:w="1546" w:type="pct"/>
            <w:shd w:val="clear" w:color="auto" w:fill="auto"/>
            <w:vAlign w:val="center"/>
          </w:tcPr>
          <w:p w14:paraId="25E6407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1</w:t>
            </w:r>
          </w:p>
        </w:tc>
        <w:tc>
          <w:tcPr>
            <w:tcW w:w="1177" w:type="pct"/>
            <w:shd w:val="clear" w:color="auto" w:fill="auto"/>
            <w:vAlign w:val="center"/>
          </w:tcPr>
          <w:p w14:paraId="0D438FB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2747,13</w:t>
            </w:r>
          </w:p>
        </w:tc>
        <w:tc>
          <w:tcPr>
            <w:tcW w:w="807" w:type="pct"/>
            <w:shd w:val="clear" w:color="auto" w:fill="auto"/>
            <w:vAlign w:val="center"/>
          </w:tcPr>
          <w:p w14:paraId="73EC1BD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15954A5" w14:textId="77777777" w:rsidTr="00DA4EB2">
        <w:trPr>
          <w:trHeight w:val="163"/>
        </w:trPr>
        <w:tc>
          <w:tcPr>
            <w:tcW w:w="1470" w:type="pct"/>
            <w:vMerge/>
            <w:shd w:val="clear" w:color="auto" w:fill="auto"/>
            <w:vAlign w:val="center"/>
          </w:tcPr>
          <w:p w14:paraId="28A224D5"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6F6BC5A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2</w:t>
            </w:r>
          </w:p>
        </w:tc>
        <w:tc>
          <w:tcPr>
            <w:tcW w:w="1177" w:type="pct"/>
            <w:shd w:val="clear" w:color="auto" w:fill="auto"/>
            <w:vAlign w:val="center"/>
          </w:tcPr>
          <w:p w14:paraId="148ACCC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1774,49</w:t>
            </w:r>
          </w:p>
        </w:tc>
        <w:tc>
          <w:tcPr>
            <w:tcW w:w="807" w:type="pct"/>
            <w:shd w:val="clear" w:color="auto" w:fill="auto"/>
            <w:vAlign w:val="center"/>
          </w:tcPr>
          <w:p w14:paraId="2BDE7C7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FC1790" w14:textId="77777777" w:rsidTr="00DA4EB2">
        <w:trPr>
          <w:trHeight w:val="163"/>
        </w:trPr>
        <w:tc>
          <w:tcPr>
            <w:tcW w:w="1470" w:type="pct"/>
            <w:vMerge/>
            <w:shd w:val="clear" w:color="auto" w:fill="auto"/>
            <w:vAlign w:val="center"/>
          </w:tcPr>
          <w:p w14:paraId="2B110400"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46D3477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w:t>
            </w:r>
          </w:p>
        </w:tc>
        <w:tc>
          <w:tcPr>
            <w:tcW w:w="1177" w:type="pct"/>
            <w:shd w:val="clear" w:color="auto" w:fill="auto"/>
            <w:vAlign w:val="center"/>
          </w:tcPr>
          <w:p w14:paraId="3269ADC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2886,41</w:t>
            </w:r>
          </w:p>
        </w:tc>
        <w:tc>
          <w:tcPr>
            <w:tcW w:w="807" w:type="pct"/>
            <w:shd w:val="clear" w:color="auto" w:fill="auto"/>
            <w:vAlign w:val="center"/>
          </w:tcPr>
          <w:p w14:paraId="1B3C3CF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B1B743B" w14:textId="77777777" w:rsidTr="00DA4EB2">
        <w:trPr>
          <w:trHeight w:val="163"/>
        </w:trPr>
        <w:tc>
          <w:tcPr>
            <w:tcW w:w="1470" w:type="pct"/>
            <w:vMerge/>
            <w:shd w:val="clear" w:color="auto" w:fill="auto"/>
            <w:vAlign w:val="center"/>
          </w:tcPr>
          <w:p w14:paraId="1220D9DD"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1152B22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31</w:t>
            </w:r>
          </w:p>
        </w:tc>
        <w:tc>
          <w:tcPr>
            <w:tcW w:w="1177" w:type="pct"/>
            <w:shd w:val="clear" w:color="auto" w:fill="auto"/>
            <w:vAlign w:val="center"/>
          </w:tcPr>
          <w:p w14:paraId="2C8944D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591,87</w:t>
            </w:r>
          </w:p>
        </w:tc>
        <w:tc>
          <w:tcPr>
            <w:tcW w:w="807" w:type="pct"/>
            <w:shd w:val="clear" w:color="auto" w:fill="auto"/>
            <w:vAlign w:val="center"/>
          </w:tcPr>
          <w:p w14:paraId="2923525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A3D51FB" w14:textId="77777777" w:rsidTr="00DA4EB2">
        <w:trPr>
          <w:trHeight w:val="163"/>
        </w:trPr>
        <w:tc>
          <w:tcPr>
            <w:tcW w:w="1470" w:type="pct"/>
            <w:vMerge/>
            <w:shd w:val="clear" w:color="auto" w:fill="auto"/>
            <w:vAlign w:val="center"/>
          </w:tcPr>
          <w:p w14:paraId="7746C8F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199454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35</w:t>
            </w:r>
          </w:p>
        </w:tc>
        <w:tc>
          <w:tcPr>
            <w:tcW w:w="1177" w:type="pct"/>
            <w:shd w:val="clear" w:color="auto" w:fill="auto"/>
            <w:vAlign w:val="center"/>
          </w:tcPr>
          <w:p w14:paraId="2004D8E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2586,81</w:t>
            </w:r>
          </w:p>
        </w:tc>
        <w:tc>
          <w:tcPr>
            <w:tcW w:w="807" w:type="pct"/>
            <w:shd w:val="clear" w:color="auto" w:fill="auto"/>
            <w:vAlign w:val="center"/>
          </w:tcPr>
          <w:p w14:paraId="7502748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7CB22D4" w14:textId="77777777" w:rsidTr="00DA4EB2">
        <w:trPr>
          <w:trHeight w:val="163"/>
        </w:trPr>
        <w:tc>
          <w:tcPr>
            <w:tcW w:w="1470" w:type="pct"/>
            <w:vMerge/>
            <w:shd w:val="clear" w:color="auto" w:fill="auto"/>
            <w:vAlign w:val="center"/>
          </w:tcPr>
          <w:p w14:paraId="1D7EFC9A"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BAD618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37</w:t>
            </w:r>
          </w:p>
        </w:tc>
        <w:tc>
          <w:tcPr>
            <w:tcW w:w="1177" w:type="pct"/>
            <w:shd w:val="clear" w:color="auto" w:fill="auto"/>
            <w:vAlign w:val="center"/>
          </w:tcPr>
          <w:p w14:paraId="35828F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3528,37</w:t>
            </w:r>
          </w:p>
        </w:tc>
        <w:tc>
          <w:tcPr>
            <w:tcW w:w="807" w:type="pct"/>
            <w:shd w:val="clear" w:color="auto" w:fill="auto"/>
            <w:vAlign w:val="center"/>
          </w:tcPr>
          <w:p w14:paraId="6CCB8C1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D341D57" w14:textId="77777777" w:rsidTr="00DA4EB2">
        <w:trPr>
          <w:trHeight w:val="163"/>
        </w:trPr>
        <w:tc>
          <w:tcPr>
            <w:tcW w:w="1470" w:type="pct"/>
            <w:vMerge/>
            <w:shd w:val="clear" w:color="auto" w:fill="auto"/>
            <w:vAlign w:val="center"/>
          </w:tcPr>
          <w:p w14:paraId="2704073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6096A2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38</w:t>
            </w:r>
          </w:p>
        </w:tc>
        <w:tc>
          <w:tcPr>
            <w:tcW w:w="1177" w:type="pct"/>
            <w:shd w:val="clear" w:color="auto" w:fill="auto"/>
            <w:vAlign w:val="center"/>
          </w:tcPr>
          <w:p w14:paraId="0DE10A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3150,32</w:t>
            </w:r>
          </w:p>
        </w:tc>
        <w:tc>
          <w:tcPr>
            <w:tcW w:w="807" w:type="pct"/>
            <w:shd w:val="clear" w:color="auto" w:fill="auto"/>
            <w:vAlign w:val="center"/>
          </w:tcPr>
          <w:p w14:paraId="0D6956D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299A4C8" w14:textId="77777777" w:rsidTr="00DA4EB2">
        <w:trPr>
          <w:trHeight w:val="163"/>
        </w:trPr>
        <w:tc>
          <w:tcPr>
            <w:tcW w:w="1470" w:type="pct"/>
            <w:vMerge/>
            <w:shd w:val="clear" w:color="auto" w:fill="auto"/>
            <w:vAlign w:val="center"/>
          </w:tcPr>
          <w:p w14:paraId="735659C9"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52BF634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39</w:t>
            </w:r>
          </w:p>
        </w:tc>
        <w:tc>
          <w:tcPr>
            <w:tcW w:w="1177" w:type="pct"/>
            <w:shd w:val="clear" w:color="auto" w:fill="auto"/>
            <w:vAlign w:val="center"/>
          </w:tcPr>
          <w:p w14:paraId="1350DDA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1413,21</w:t>
            </w:r>
          </w:p>
        </w:tc>
        <w:tc>
          <w:tcPr>
            <w:tcW w:w="807" w:type="pct"/>
            <w:shd w:val="clear" w:color="auto" w:fill="auto"/>
            <w:vAlign w:val="center"/>
          </w:tcPr>
          <w:p w14:paraId="2055473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8D1BF51" w14:textId="77777777" w:rsidTr="00DA4EB2">
        <w:trPr>
          <w:trHeight w:val="163"/>
        </w:trPr>
        <w:tc>
          <w:tcPr>
            <w:tcW w:w="1470" w:type="pct"/>
            <w:vMerge/>
            <w:shd w:val="clear" w:color="auto" w:fill="auto"/>
            <w:vAlign w:val="center"/>
          </w:tcPr>
          <w:p w14:paraId="5B534F0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60C304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40</w:t>
            </w:r>
          </w:p>
        </w:tc>
        <w:tc>
          <w:tcPr>
            <w:tcW w:w="1177" w:type="pct"/>
            <w:shd w:val="clear" w:color="auto" w:fill="auto"/>
            <w:vAlign w:val="center"/>
          </w:tcPr>
          <w:p w14:paraId="3CA568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1143,28</w:t>
            </w:r>
          </w:p>
        </w:tc>
        <w:tc>
          <w:tcPr>
            <w:tcW w:w="807" w:type="pct"/>
            <w:shd w:val="clear" w:color="auto" w:fill="auto"/>
            <w:vAlign w:val="center"/>
          </w:tcPr>
          <w:p w14:paraId="30B2DCE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62EF37E" w14:textId="77777777" w:rsidTr="00DA4EB2">
        <w:trPr>
          <w:trHeight w:val="163"/>
        </w:trPr>
        <w:tc>
          <w:tcPr>
            <w:tcW w:w="1470" w:type="pct"/>
            <w:vMerge/>
            <w:shd w:val="clear" w:color="auto" w:fill="auto"/>
            <w:vAlign w:val="center"/>
          </w:tcPr>
          <w:p w14:paraId="01A57D1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44BD909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41</w:t>
            </w:r>
          </w:p>
        </w:tc>
        <w:tc>
          <w:tcPr>
            <w:tcW w:w="1177" w:type="pct"/>
            <w:shd w:val="clear" w:color="auto" w:fill="auto"/>
            <w:vAlign w:val="center"/>
          </w:tcPr>
          <w:p w14:paraId="3760962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1462,31</w:t>
            </w:r>
          </w:p>
        </w:tc>
        <w:tc>
          <w:tcPr>
            <w:tcW w:w="807" w:type="pct"/>
            <w:shd w:val="clear" w:color="auto" w:fill="auto"/>
            <w:vAlign w:val="center"/>
          </w:tcPr>
          <w:p w14:paraId="0F6DE67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3EDD04A" w14:textId="77777777" w:rsidTr="00DA4EB2">
        <w:trPr>
          <w:trHeight w:val="163"/>
        </w:trPr>
        <w:tc>
          <w:tcPr>
            <w:tcW w:w="1470" w:type="pct"/>
            <w:vMerge/>
            <w:shd w:val="clear" w:color="auto" w:fill="auto"/>
            <w:vAlign w:val="center"/>
          </w:tcPr>
          <w:p w14:paraId="523FEC35"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955995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5</w:t>
            </w:r>
          </w:p>
        </w:tc>
        <w:tc>
          <w:tcPr>
            <w:tcW w:w="1177" w:type="pct"/>
            <w:shd w:val="clear" w:color="auto" w:fill="auto"/>
            <w:vAlign w:val="center"/>
          </w:tcPr>
          <w:p w14:paraId="63E9D5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15,00</w:t>
            </w:r>
          </w:p>
        </w:tc>
        <w:tc>
          <w:tcPr>
            <w:tcW w:w="807" w:type="pct"/>
            <w:shd w:val="clear" w:color="auto" w:fill="auto"/>
            <w:vAlign w:val="center"/>
          </w:tcPr>
          <w:p w14:paraId="1CBD443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4E0615D" w14:textId="77777777" w:rsidTr="00DA4EB2">
        <w:trPr>
          <w:trHeight w:val="163"/>
        </w:trPr>
        <w:tc>
          <w:tcPr>
            <w:tcW w:w="1470" w:type="pct"/>
            <w:vMerge/>
            <w:shd w:val="clear" w:color="auto" w:fill="auto"/>
            <w:vAlign w:val="center"/>
          </w:tcPr>
          <w:p w14:paraId="755C5B1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3200BC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26</w:t>
            </w:r>
          </w:p>
        </w:tc>
        <w:tc>
          <w:tcPr>
            <w:tcW w:w="1177" w:type="pct"/>
            <w:shd w:val="clear" w:color="auto" w:fill="auto"/>
            <w:vAlign w:val="center"/>
          </w:tcPr>
          <w:p w14:paraId="2F718E0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414,86</w:t>
            </w:r>
          </w:p>
        </w:tc>
        <w:tc>
          <w:tcPr>
            <w:tcW w:w="807" w:type="pct"/>
            <w:shd w:val="clear" w:color="auto" w:fill="auto"/>
            <w:vAlign w:val="center"/>
          </w:tcPr>
          <w:p w14:paraId="3262018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9C820B5" w14:textId="77777777" w:rsidTr="00DA4EB2">
        <w:trPr>
          <w:trHeight w:val="163"/>
        </w:trPr>
        <w:tc>
          <w:tcPr>
            <w:tcW w:w="1470" w:type="pct"/>
            <w:vMerge/>
            <w:shd w:val="clear" w:color="auto" w:fill="auto"/>
            <w:vAlign w:val="center"/>
          </w:tcPr>
          <w:p w14:paraId="5F043321"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F2A6D0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27</w:t>
            </w:r>
          </w:p>
        </w:tc>
        <w:tc>
          <w:tcPr>
            <w:tcW w:w="1177" w:type="pct"/>
            <w:shd w:val="clear" w:color="auto" w:fill="auto"/>
            <w:vAlign w:val="center"/>
          </w:tcPr>
          <w:p w14:paraId="59A6736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710,33</w:t>
            </w:r>
          </w:p>
        </w:tc>
        <w:tc>
          <w:tcPr>
            <w:tcW w:w="807" w:type="pct"/>
            <w:shd w:val="clear" w:color="auto" w:fill="auto"/>
            <w:vAlign w:val="center"/>
          </w:tcPr>
          <w:p w14:paraId="61A6DF0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441E925" w14:textId="77777777" w:rsidTr="00DA4EB2">
        <w:trPr>
          <w:trHeight w:val="163"/>
        </w:trPr>
        <w:tc>
          <w:tcPr>
            <w:tcW w:w="1470" w:type="pct"/>
            <w:vMerge/>
            <w:shd w:val="clear" w:color="auto" w:fill="auto"/>
            <w:vAlign w:val="center"/>
          </w:tcPr>
          <w:p w14:paraId="6D9BACEC"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0845CC8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28</w:t>
            </w:r>
          </w:p>
        </w:tc>
        <w:tc>
          <w:tcPr>
            <w:tcW w:w="1177" w:type="pct"/>
            <w:shd w:val="clear" w:color="auto" w:fill="auto"/>
            <w:vAlign w:val="center"/>
          </w:tcPr>
          <w:p w14:paraId="78C4150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653,36</w:t>
            </w:r>
          </w:p>
        </w:tc>
        <w:tc>
          <w:tcPr>
            <w:tcW w:w="807" w:type="pct"/>
            <w:shd w:val="clear" w:color="auto" w:fill="auto"/>
            <w:vAlign w:val="center"/>
          </w:tcPr>
          <w:p w14:paraId="1566CFE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E232C5C" w14:textId="77777777" w:rsidTr="00DA4EB2">
        <w:trPr>
          <w:trHeight w:val="163"/>
        </w:trPr>
        <w:tc>
          <w:tcPr>
            <w:tcW w:w="1470" w:type="pct"/>
            <w:vMerge/>
            <w:shd w:val="clear" w:color="auto" w:fill="auto"/>
            <w:vAlign w:val="center"/>
          </w:tcPr>
          <w:p w14:paraId="0F99F454"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03F03B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29</w:t>
            </w:r>
          </w:p>
        </w:tc>
        <w:tc>
          <w:tcPr>
            <w:tcW w:w="1177" w:type="pct"/>
            <w:shd w:val="clear" w:color="auto" w:fill="auto"/>
            <w:vAlign w:val="center"/>
          </w:tcPr>
          <w:p w14:paraId="2C7E957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683,66</w:t>
            </w:r>
          </w:p>
        </w:tc>
        <w:tc>
          <w:tcPr>
            <w:tcW w:w="807" w:type="pct"/>
            <w:shd w:val="clear" w:color="auto" w:fill="auto"/>
            <w:vAlign w:val="center"/>
          </w:tcPr>
          <w:p w14:paraId="0F37E39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A4362D0" w14:textId="77777777" w:rsidTr="00DA4EB2">
        <w:trPr>
          <w:trHeight w:val="163"/>
        </w:trPr>
        <w:tc>
          <w:tcPr>
            <w:tcW w:w="1470" w:type="pct"/>
            <w:vMerge/>
            <w:shd w:val="clear" w:color="auto" w:fill="auto"/>
            <w:vAlign w:val="center"/>
          </w:tcPr>
          <w:p w14:paraId="5669C613"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2E09C1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30</w:t>
            </w:r>
          </w:p>
        </w:tc>
        <w:tc>
          <w:tcPr>
            <w:tcW w:w="1177" w:type="pct"/>
            <w:shd w:val="clear" w:color="auto" w:fill="auto"/>
            <w:vAlign w:val="center"/>
          </w:tcPr>
          <w:p w14:paraId="6DD132B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941,19</w:t>
            </w:r>
          </w:p>
        </w:tc>
        <w:tc>
          <w:tcPr>
            <w:tcW w:w="807" w:type="pct"/>
            <w:shd w:val="clear" w:color="auto" w:fill="auto"/>
            <w:vAlign w:val="center"/>
          </w:tcPr>
          <w:p w14:paraId="0D9362D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E4C75C" w14:textId="77777777" w:rsidTr="00DA4EB2">
        <w:trPr>
          <w:trHeight w:val="163"/>
        </w:trPr>
        <w:tc>
          <w:tcPr>
            <w:tcW w:w="1470" w:type="pct"/>
            <w:vMerge/>
            <w:shd w:val="clear" w:color="auto" w:fill="auto"/>
            <w:vAlign w:val="center"/>
          </w:tcPr>
          <w:p w14:paraId="3632B2CF"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520282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32</w:t>
            </w:r>
          </w:p>
        </w:tc>
        <w:tc>
          <w:tcPr>
            <w:tcW w:w="1177" w:type="pct"/>
            <w:shd w:val="clear" w:color="auto" w:fill="auto"/>
            <w:vAlign w:val="center"/>
          </w:tcPr>
          <w:p w14:paraId="4558E1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2292,09</w:t>
            </w:r>
          </w:p>
        </w:tc>
        <w:tc>
          <w:tcPr>
            <w:tcW w:w="807" w:type="pct"/>
            <w:shd w:val="clear" w:color="auto" w:fill="auto"/>
            <w:vAlign w:val="center"/>
          </w:tcPr>
          <w:p w14:paraId="7DCCF52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56CAB3" w14:textId="77777777" w:rsidTr="00DA4EB2">
        <w:trPr>
          <w:trHeight w:val="163"/>
        </w:trPr>
        <w:tc>
          <w:tcPr>
            <w:tcW w:w="1470" w:type="pct"/>
            <w:vMerge/>
            <w:shd w:val="clear" w:color="auto" w:fill="auto"/>
            <w:vAlign w:val="center"/>
          </w:tcPr>
          <w:p w14:paraId="75C0DC46"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02CF710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33</w:t>
            </w:r>
          </w:p>
        </w:tc>
        <w:tc>
          <w:tcPr>
            <w:tcW w:w="1177" w:type="pct"/>
            <w:shd w:val="clear" w:color="auto" w:fill="auto"/>
            <w:vAlign w:val="center"/>
          </w:tcPr>
          <w:p w14:paraId="6B30D0D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1934,33</w:t>
            </w:r>
          </w:p>
        </w:tc>
        <w:tc>
          <w:tcPr>
            <w:tcW w:w="807" w:type="pct"/>
            <w:shd w:val="clear" w:color="auto" w:fill="auto"/>
            <w:vAlign w:val="center"/>
          </w:tcPr>
          <w:p w14:paraId="4AC9C9F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8095A11" w14:textId="77777777" w:rsidTr="00DA4EB2">
        <w:trPr>
          <w:trHeight w:val="163"/>
        </w:trPr>
        <w:tc>
          <w:tcPr>
            <w:tcW w:w="1470" w:type="pct"/>
            <w:vMerge/>
            <w:shd w:val="clear" w:color="auto" w:fill="auto"/>
            <w:vAlign w:val="center"/>
          </w:tcPr>
          <w:p w14:paraId="2EAAFC10"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094ACC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34</w:t>
            </w:r>
          </w:p>
        </w:tc>
        <w:tc>
          <w:tcPr>
            <w:tcW w:w="1177" w:type="pct"/>
            <w:shd w:val="clear" w:color="auto" w:fill="auto"/>
            <w:vAlign w:val="center"/>
          </w:tcPr>
          <w:p w14:paraId="12B54CA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1998,06</w:t>
            </w:r>
          </w:p>
        </w:tc>
        <w:tc>
          <w:tcPr>
            <w:tcW w:w="807" w:type="pct"/>
            <w:shd w:val="clear" w:color="auto" w:fill="auto"/>
            <w:vAlign w:val="center"/>
          </w:tcPr>
          <w:p w14:paraId="5049533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E2A6C0F" w14:textId="77777777" w:rsidTr="00DA4EB2">
        <w:trPr>
          <w:trHeight w:val="163"/>
        </w:trPr>
        <w:tc>
          <w:tcPr>
            <w:tcW w:w="1470" w:type="pct"/>
            <w:vMerge/>
            <w:shd w:val="clear" w:color="auto" w:fill="auto"/>
            <w:vAlign w:val="center"/>
          </w:tcPr>
          <w:p w14:paraId="09D0FACC"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132159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1</w:t>
            </w:r>
          </w:p>
        </w:tc>
        <w:tc>
          <w:tcPr>
            <w:tcW w:w="1177" w:type="pct"/>
            <w:shd w:val="clear" w:color="auto" w:fill="auto"/>
            <w:vAlign w:val="center"/>
          </w:tcPr>
          <w:p w14:paraId="69720AA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2747,13</w:t>
            </w:r>
          </w:p>
        </w:tc>
        <w:tc>
          <w:tcPr>
            <w:tcW w:w="807" w:type="pct"/>
            <w:shd w:val="clear" w:color="auto" w:fill="auto"/>
            <w:vAlign w:val="center"/>
          </w:tcPr>
          <w:p w14:paraId="570FA49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DCBED4B" w14:textId="77777777" w:rsidTr="00DA4EB2">
        <w:trPr>
          <w:trHeight w:val="163"/>
        </w:trPr>
        <w:tc>
          <w:tcPr>
            <w:tcW w:w="1470" w:type="pct"/>
            <w:vMerge/>
            <w:shd w:val="clear" w:color="auto" w:fill="auto"/>
            <w:vAlign w:val="center"/>
          </w:tcPr>
          <w:p w14:paraId="0C803333"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D38E4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2</w:t>
            </w:r>
          </w:p>
        </w:tc>
        <w:tc>
          <w:tcPr>
            <w:tcW w:w="1177" w:type="pct"/>
            <w:shd w:val="clear" w:color="auto" w:fill="auto"/>
            <w:vAlign w:val="center"/>
          </w:tcPr>
          <w:p w14:paraId="7A9EF1B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1774,49</w:t>
            </w:r>
          </w:p>
        </w:tc>
        <w:tc>
          <w:tcPr>
            <w:tcW w:w="807" w:type="pct"/>
            <w:shd w:val="clear" w:color="auto" w:fill="auto"/>
            <w:vAlign w:val="center"/>
          </w:tcPr>
          <w:p w14:paraId="3EAC29C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3D7C068" w14:textId="77777777" w:rsidTr="00DA4EB2">
        <w:trPr>
          <w:trHeight w:val="163"/>
        </w:trPr>
        <w:tc>
          <w:tcPr>
            <w:tcW w:w="1470" w:type="pct"/>
            <w:vMerge/>
            <w:shd w:val="clear" w:color="auto" w:fill="auto"/>
            <w:vAlign w:val="center"/>
          </w:tcPr>
          <w:p w14:paraId="435B37F4"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1D7E601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w:t>
            </w:r>
          </w:p>
        </w:tc>
        <w:tc>
          <w:tcPr>
            <w:tcW w:w="1177" w:type="pct"/>
            <w:shd w:val="clear" w:color="auto" w:fill="auto"/>
            <w:vAlign w:val="center"/>
          </w:tcPr>
          <w:p w14:paraId="1438FAA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2886,41</w:t>
            </w:r>
          </w:p>
        </w:tc>
        <w:tc>
          <w:tcPr>
            <w:tcW w:w="807" w:type="pct"/>
            <w:shd w:val="clear" w:color="auto" w:fill="auto"/>
            <w:vAlign w:val="center"/>
          </w:tcPr>
          <w:p w14:paraId="68F5415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bl>
    <w:p w14:paraId="26FD128D" w14:textId="77777777" w:rsidR="00DA4EB2" w:rsidRPr="00DA4EB2" w:rsidRDefault="00DA4EB2" w:rsidP="00DA4EB2">
      <w:pPr>
        <w:pStyle w:val="afff0"/>
        <w:spacing w:line="240" w:lineRule="auto"/>
        <w:contextualSpacing/>
        <w:rPr>
          <w:szCs w:val="24"/>
          <w:shd w:val="clear" w:color="auto" w:fill="FFFFFF"/>
        </w:rPr>
      </w:pPr>
    </w:p>
    <w:p w14:paraId="55BD6A9C" w14:textId="77777777" w:rsidR="00DA4EB2" w:rsidRPr="00DA4EB2" w:rsidRDefault="00DA4EB2" w:rsidP="00DA4EB2">
      <w:pPr>
        <w:pStyle w:val="afff0"/>
        <w:spacing w:line="240" w:lineRule="auto"/>
        <w:contextualSpacing/>
        <w:rPr>
          <w:szCs w:val="24"/>
          <w:shd w:val="clear" w:color="auto" w:fill="FFFFFF"/>
        </w:rPr>
      </w:pPr>
      <w:r w:rsidRPr="00DA4EB2">
        <w:rPr>
          <w:szCs w:val="24"/>
          <w:shd w:val="clear" w:color="auto" w:fill="FFFFFF"/>
        </w:rPr>
        <w:t xml:space="preserve">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w:t>
      </w:r>
      <w:r w:rsidRPr="00DA4EB2">
        <w:rPr>
          <w:szCs w:val="24"/>
          <w:shd w:val="clear" w:color="auto" w:fill="FFFFFF"/>
        </w:rPr>
        <w:lastRenderedPageBreak/>
        <w:t>территории с.п. Сорум и администрации с.п. Сорум планы по установке коммерческих приборов учёта - не составлялись.</w:t>
      </w:r>
    </w:p>
    <w:p w14:paraId="5EAFD623"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AB6D309" w14:textId="77777777" w:rsidR="00DA4EB2" w:rsidRPr="00DA4EB2" w:rsidRDefault="00DA4EB2" w:rsidP="00DA4EB2">
      <w:pPr>
        <w:spacing w:after="0" w:line="240" w:lineRule="auto"/>
        <w:ind w:firstLine="709"/>
        <w:contextualSpacing/>
        <w:jc w:val="both"/>
        <w:rPr>
          <w:rFonts w:ascii="Times New Roman" w:hAnsi="Times New Roman"/>
          <w:b/>
          <w:sz w:val="24"/>
          <w:szCs w:val="24"/>
        </w:rPr>
      </w:pPr>
    </w:p>
    <w:p w14:paraId="72CABD5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водоотведения</w:t>
      </w:r>
    </w:p>
    <w:p w14:paraId="66CE6781" w14:textId="77777777" w:rsidR="00DA4EB2" w:rsidRPr="00DA4EB2" w:rsidRDefault="00DA4EB2" w:rsidP="00DA4EB2">
      <w:pPr>
        <w:pStyle w:val="1e"/>
        <w:spacing w:before="0"/>
        <w:contextualSpacing/>
        <w:rPr>
          <w:sz w:val="24"/>
        </w:rPr>
      </w:pPr>
    </w:p>
    <w:p w14:paraId="1765A2FF" w14:textId="77777777" w:rsidR="00DA4EB2" w:rsidRPr="00DA4EB2" w:rsidRDefault="00DA4EB2" w:rsidP="00DA4EB2">
      <w:pPr>
        <w:pStyle w:val="1e"/>
        <w:spacing w:before="0"/>
        <w:contextualSpacing/>
        <w:rPr>
          <w:sz w:val="24"/>
        </w:rPr>
      </w:pPr>
      <w:r w:rsidRPr="00DA4EB2">
        <w:rPr>
          <w:sz w:val="24"/>
        </w:rPr>
        <w:t>По данным, предоставленным организацией, занятой в сфере водоотведения с.п. Сорум – Сорумское ЛПУ МГ ООО «Газпром трансгаз Югорск», а также на основании результатов проведенного технического обследования выявлено, что в зданиях и строениях на территории с.п. Сорум приборов учёта принимаемых (передаваемых) сточных вод – не предусмотрено.</w:t>
      </w:r>
    </w:p>
    <w:p w14:paraId="312AD007" w14:textId="77777777" w:rsidR="00DA4EB2" w:rsidRPr="00DA4EB2" w:rsidRDefault="00DA4EB2" w:rsidP="00DA4EB2">
      <w:pPr>
        <w:spacing w:after="0" w:line="240" w:lineRule="auto"/>
        <w:contextualSpacing/>
        <w:rPr>
          <w:rFonts w:ascii="Times New Roman" w:hAnsi="Times New Roman"/>
          <w:sz w:val="24"/>
          <w:szCs w:val="24"/>
        </w:rPr>
      </w:pPr>
    </w:p>
    <w:p w14:paraId="527B69A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электроснабжения</w:t>
      </w:r>
    </w:p>
    <w:p w14:paraId="6390B542"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41868868" w14:textId="60B21F9D"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 представлены в таблице 78.</w:t>
      </w:r>
    </w:p>
    <w:p w14:paraId="612BD90B" w14:textId="77777777" w:rsidR="00DA4EB2" w:rsidRPr="00DA4EB2" w:rsidRDefault="00DA4EB2" w:rsidP="00DA4EB2">
      <w:pPr>
        <w:spacing w:after="0" w:line="240" w:lineRule="auto"/>
        <w:ind w:firstLine="567"/>
        <w:contextualSpacing/>
        <w:jc w:val="both"/>
        <w:rPr>
          <w:rFonts w:ascii="Times New Roman" w:hAnsi="Times New Roman"/>
          <w:sz w:val="24"/>
          <w:szCs w:val="24"/>
        </w:rPr>
      </w:pPr>
    </w:p>
    <w:p w14:paraId="6A325DF9" w14:textId="77777777" w:rsidR="00DA4EB2" w:rsidRPr="00DA4EB2" w:rsidRDefault="00DA4EB2" w:rsidP="00DA4EB2">
      <w:pPr>
        <w:spacing w:after="0" w:line="240" w:lineRule="auto"/>
        <w:contextualSpacing/>
        <w:jc w:val="both"/>
        <w:rPr>
          <w:rFonts w:ascii="Times New Roman" w:hAnsi="Times New Roman"/>
          <w:sz w:val="24"/>
          <w:szCs w:val="24"/>
        </w:rPr>
      </w:pPr>
      <w:r w:rsidRPr="00DA4EB2">
        <w:rPr>
          <w:rFonts w:ascii="Times New Roman" w:hAnsi="Times New Roman"/>
          <w:sz w:val="24"/>
          <w:szCs w:val="24"/>
        </w:rPr>
        <w:t xml:space="preserve">Таблица </w:t>
      </w:r>
      <w:r w:rsidRPr="00DA4EB2">
        <w:rPr>
          <w:rFonts w:ascii="Times New Roman" w:hAnsi="Times New Roman"/>
          <w:noProof/>
          <w:sz w:val="24"/>
          <w:szCs w:val="24"/>
        </w:rPr>
        <w:fldChar w:fldCharType="begin"/>
      </w:r>
      <w:r w:rsidRPr="00DA4EB2">
        <w:rPr>
          <w:rFonts w:ascii="Times New Roman" w:hAnsi="Times New Roman"/>
          <w:noProof/>
          <w:sz w:val="24"/>
          <w:szCs w:val="24"/>
        </w:rPr>
        <w:instrText xml:space="preserve"> SEQ Таблица \* ARABIC </w:instrText>
      </w:r>
      <w:r w:rsidRPr="00DA4EB2">
        <w:rPr>
          <w:rFonts w:ascii="Times New Roman" w:hAnsi="Times New Roman"/>
          <w:noProof/>
          <w:sz w:val="24"/>
          <w:szCs w:val="24"/>
        </w:rPr>
        <w:fldChar w:fldCharType="separate"/>
      </w:r>
      <w:r>
        <w:rPr>
          <w:rFonts w:ascii="Times New Roman" w:hAnsi="Times New Roman"/>
          <w:noProof/>
          <w:sz w:val="24"/>
          <w:szCs w:val="24"/>
        </w:rPr>
        <w:t>78</w:t>
      </w:r>
      <w:r w:rsidRPr="00DA4EB2">
        <w:rPr>
          <w:rFonts w:ascii="Times New Roman" w:hAnsi="Times New Roman"/>
          <w:noProof/>
          <w:sz w:val="24"/>
          <w:szCs w:val="24"/>
        </w:rPr>
        <w:fldChar w:fldCharType="end"/>
      </w:r>
      <w:r w:rsidRPr="00DA4EB2">
        <w:rPr>
          <w:rFonts w:ascii="Times New Roman" w:hAnsi="Times New Roman"/>
          <w:sz w:val="24"/>
          <w:szCs w:val="24"/>
        </w:rPr>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294C17A3" w14:textId="77777777" w:rsidR="00DA4EB2" w:rsidRPr="00DA4EB2" w:rsidRDefault="00DA4EB2" w:rsidP="00DA4EB2">
      <w:pPr>
        <w:spacing w:after="0" w:line="240" w:lineRule="auto"/>
        <w:contextualSpacing/>
        <w:rPr>
          <w:rFonts w:ascii="Times New Roman" w:hAnsi="Times New Roman"/>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DA4EB2" w:rsidRPr="00DA4EB2" w14:paraId="32BCC3FD" w14:textId="77777777" w:rsidTr="00736BE5">
        <w:trPr>
          <w:trHeight w:val="20"/>
          <w:tblHeader/>
        </w:trPr>
        <w:tc>
          <w:tcPr>
            <w:tcW w:w="536" w:type="dxa"/>
            <w:vMerge w:val="restart"/>
            <w:vAlign w:val="center"/>
          </w:tcPr>
          <w:p w14:paraId="67339D8E"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 п/п</w:t>
            </w:r>
          </w:p>
        </w:tc>
        <w:tc>
          <w:tcPr>
            <w:tcW w:w="5982" w:type="dxa"/>
            <w:vMerge w:val="restart"/>
            <w:vAlign w:val="center"/>
          </w:tcPr>
          <w:p w14:paraId="42304C84"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Наименование показателя программы</w:t>
            </w:r>
          </w:p>
        </w:tc>
        <w:tc>
          <w:tcPr>
            <w:tcW w:w="613" w:type="dxa"/>
            <w:gridSpan w:val="2"/>
            <w:vMerge w:val="restart"/>
            <w:vAlign w:val="center"/>
          </w:tcPr>
          <w:p w14:paraId="51F44E6D"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ед. изм.</w:t>
            </w:r>
          </w:p>
        </w:tc>
        <w:tc>
          <w:tcPr>
            <w:tcW w:w="2501" w:type="dxa"/>
            <w:gridSpan w:val="3"/>
            <w:vAlign w:val="center"/>
          </w:tcPr>
          <w:p w14:paraId="247189B6"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Плановые значения показателей программы</w:t>
            </w:r>
          </w:p>
        </w:tc>
      </w:tr>
      <w:tr w:rsidR="00DA4EB2" w:rsidRPr="00DA4EB2" w14:paraId="70EBC460" w14:textId="77777777" w:rsidTr="00736BE5">
        <w:trPr>
          <w:trHeight w:val="20"/>
          <w:tblHeader/>
        </w:trPr>
        <w:tc>
          <w:tcPr>
            <w:tcW w:w="536" w:type="dxa"/>
            <w:vMerge/>
            <w:vAlign w:val="center"/>
          </w:tcPr>
          <w:p w14:paraId="0EB79595"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5982" w:type="dxa"/>
            <w:vMerge/>
            <w:vAlign w:val="center"/>
          </w:tcPr>
          <w:p w14:paraId="33F23259"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613" w:type="dxa"/>
            <w:gridSpan w:val="2"/>
            <w:vMerge/>
            <w:vAlign w:val="center"/>
          </w:tcPr>
          <w:p w14:paraId="6D82432A"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782" w:type="dxa"/>
            <w:vAlign w:val="center"/>
          </w:tcPr>
          <w:p w14:paraId="3957A35C"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2018 г.</w:t>
            </w:r>
          </w:p>
        </w:tc>
        <w:tc>
          <w:tcPr>
            <w:tcW w:w="801" w:type="dxa"/>
            <w:vAlign w:val="center"/>
          </w:tcPr>
          <w:p w14:paraId="7222D90F"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2019 г.</w:t>
            </w:r>
          </w:p>
        </w:tc>
        <w:tc>
          <w:tcPr>
            <w:tcW w:w="918" w:type="dxa"/>
            <w:vAlign w:val="center"/>
          </w:tcPr>
          <w:p w14:paraId="3DEE1015"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2020 г.</w:t>
            </w:r>
          </w:p>
        </w:tc>
      </w:tr>
      <w:tr w:rsidR="00DA4EB2" w:rsidRPr="00DA4EB2" w14:paraId="78F8D26C" w14:textId="77777777" w:rsidTr="00DA4EB2">
        <w:trPr>
          <w:trHeight w:val="20"/>
        </w:trPr>
        <w:tc>
          <w:tcPr>
            <w:tcW w:w="9632" w:type="dxa"/>
            <w:gridSpan w:val="7"/>
            <w:vAlign w:val="center"/>
          </w:tcPr>
          <w:p w14:paraId="1FD99368" w14:textId="77777777" w:rsidR="00DA4EB2" w:rsidRPr="00DA4EB2" w:rsidRDefault="00DA4EB2" w:rsidP="00DA4EB2">
            <w:pPr>
              <w:keepNext/>
              <w:keepLines/>
              <w:spacing w:after="0" w:line="240" w:lineRule="auto"/>
              <w:contextualSpacing/>
              <w:jc w:val="center"/>
              <w:rPr>
                <w:rFonts w:ascii="Times New Roman" w:hAnsi="Times New Roman"/>
                <w:b/>
                <w:color w:val="000000"/>
                <w:sz w:val="20"/>
                <w:szCs w:val="20"/>
              </w:rPr>
            </w:pPr>
            <w:r w:rsidRPr="00DA4EB2">
              <w:rPr>
                <w:rFonts w:ascii="Times New Roman" w:hAnsi="Times New Roman"/>
                <w:b/>
                <w:bCs/>
                <w:color w:val="000000"/>
                <w:sz w:val="20"/>
                <w:szCs w:val="20"/>
              </w:rPr>
              <w:t>1. Общие целевые показатели</w:t>
            </w:r>
          </w:p>
        </w:tc>
      </w:tr>
      <w:tr w:rsidR="00DA4EB2" w:rsidRPr="00DA4EB2" w14:paraId="031742E3" w14:textId="77777777" w:rsidTr="00736BE5">
        <w:trPr>
          <w:trHeight w:val="20"/>
        </w:trPr>
        <w:tc>
          <w:tcPr>
            <w:tcW w:w="536" w:type="dxa"/>
            <w:vAlign w:val="center"/>
          </w:tcPr>
          <w:p w14:paraId="7CAD6AA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w:t>
            </w:r>
          </w:p>
        </w:tc>
        <w:tc>
          <w:tcPr>
            <w:tcW w:w="5982" w:type="dxa"/>
            <w:vAlign w:val="center"/>
          </w:tcPr>
          <w:p w14:paraId="23E248FD"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3B16D92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69616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76E9D1B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0320242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13B3A1DB" w14:textId="77777777" w:rsidTr="00736BE5">
        <w:trPr>
          <w:trHeight w:val="20"/>
        </w:trPr>
        <w:tc>
          <w:tcPr>
            <w:tcW w:w="536" w:type="dxa"/>
            <w:vAlign w:val="center"/>
          </w:tcPr>
          <w:p w14:paraId="2E6DAEB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w:t>
            </w:r>
          </w:p>
        </w:tc>
        <w:tc>
          <w:tcPr>
            <w:tcW w:w="5982" w:type="dxa"/>
            <w:vAlign w:val="center"/>
          </w:tcPr>
          <w:p w14:paraId="40D4B8C8"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3BC1B11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10B3906E" w14:textId="77777777" w:rsidR="00DA4EB2" w:rsidRPr="00DA4EB2" w:rsidRDefault="00DA4EB2" w:rsidP="00DA4EB2">
            <w:pPr>
              <w:spacing w:after="0" w:line="240" w:lineRule="auto"/>
              <w:contextualSpacing/>
              <w:jc w:val="center"/>
              <w:rPr>
                <w:rFonts w:ascii="Times New Roman" w:hAnsi="Times New Roman"/>
                <w:color w:val="000000"/>
                <w:sz w:val="20"/>
                <w:szCs w:val="20"/>
                <w:highlight w:val="yellow"/>
                <w:vertAlign w:val="superscript"/>
              </w:rPr>
            </w:pPr>
            <w:r w:rsidRPr="00DA4EB2">
              <w:rPr>
                <w:rFonts w:ascii="Times New Roman" w:hAnsi="Times New Roman"/>
                <w:color w:val="000000"/>
                <w:sz w:val="20"/>
                <w:szCs w:val="20"/>
              </w:rPr>
              <w:t>100</w:t>
            </w:r>
          </w:p>
        </w:tc>
        <w:tc>
          <w:tcPr>
            <w:tcW w:w="801" w:type="dxa"/>
            <w:vAlign w:val="center"/>
          </w:tcPr>
          <w:p w14:paraId="53B893F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B1159E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05986777" w14:textId="77777777" w:rsidTr="00736BE5">
        <w:trPr>
          <w:trHeight w:val="20"/>
        </w:trPr>
        <w:tc>
          <w:tcPr>
            <w:tcW w:w="536" w:type="dxa"/>
            <w:vAlign w:val="center"/>
          </w:tcPr>
          <w:p w14:paraId="6D55106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w:t>
            </w:r>
          </w:p>
        </w:tc>
        <w:tc>
          <w:tcPr>
            <w:tcW w:w="5982" w:type="dxa"/>
            <w:vAlign w:val="center"/>
          </w:tcPr>
          <w:p w14:paraId="7363CC1C"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569A361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51A348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095DD18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F3CABD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571E0157" w14:textId="77777777" w:rsidTr="00736BE5">
        <w:trPr>
          <w:trHeight w:val="20"/>
        </w:trPr>
        <w:tc>
          <w:tcPr>
            <w:tcW w:w="536" w:type="dxa"/>
            <w:vAlign w:val="center"/>
          </w:tcPr>
          <w:p w14:paraId="42C601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c>
          <w:tcPr>
            <w:tcW w:w="5982" w:type="dxa"/>
            <w:vAlign w:val="center"/>
          </w:tcPr>
          <w:p w14:paraId="413420A1"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07D4A2D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03790B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55B8E45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311D965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4016D3A9" w14:textId="77777777" w:rsidTr="00736BE5">
        <w:trPr>
          <w:trHeight w:val="20"/>
        </w:trPr>
        <w:tc>
          <w:tcPr>
            <w:tcW w:w="536" w:type="dxa"/>
            <w:vAlign w:val="center"/>
          </w:tcPr>
          <w:p w14:paraId="3526501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5</w:t>
            </w:r>
          </w:p>
        </w:tc>
        <w:tc>
          <w:tcPr>
            <w:tcW w:w="5982" w:type="dxa"/>
            <w:vAlign w:val="center"/>
          </w:tcPr>
          <w:p w14:paraId="19DBEC0F"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24FBC388"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6989083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490C9DE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0411F5F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r w:rsidR="00DA4EB2" w:rsidRPr="00DA4EB2" w14:paraId="1BB4FCDB" w14:textId="77777777" w:rsidTr="00736BE5">
        <w:trPr>
          <w:trHeight w:val="20"/>
        </w:trPr>
        <w:tc>
          <w:tcPr>
            <w:tcW w:w="536" w:type="dxa"/>
            <w:vAlign w:val="center"/>
          </w:tcPr>
          <w:p w14:paraId="46C2D1B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6</w:t>
            </w:r>
          </w:p>
        </w:tc>
        <w:tc>
          <w:tcPr>
            <w:tcW w:w="5982" w:type="dxa"/>
            <w:vAlign w:val="center"/>
          </w:tcPr>
          <w:p w14:paraId="3AF317DE"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1AE76BB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3B1B99E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2CEB1D2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52C99DB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bl>
    <w:p w14:paraId="0CAFB4E1" w14:textId="77777777" w:rsidR="004305E2" w:rsidRPr="005A181A" w:rsidRDefault="004305E2" w:rsidP="00B6049F">
      <w:pPr>
        <w:keepNext/>
        <w:pageBreakBefore/>
        <w:numPr>
          <w:ilvl w:val="1"/>
          <w:numId w:val="2"/>
        </w:numPr>
        <w:spacing w:before="240" w:after="60" w:line="240" w:lineRule="auto"/>
        <w:ind w:left="0" w:firstLine="709"/>
        <w:jc w:val="both"/>
        <w:outlineLvl w:val="1"/>
        <w:rPr>
          <w:rFonts w:ascii="Times New Roman" w:hAnsi="Times New Roman"/>
          <w:bCs/>
          <w:iCs/>
          <w:sz w:val="24"/>
          <w:szCs w:val="24"/>
          <w:lang w:eastAsia="ru-RU"/>
        </w:rPr>
      </w:pPr>
      <w:bookmarkStart w:id="37" w:name="_Toc443586348"/>
      <w:bookmarkStart w:id="38" w:name="_Toc49620997"/>
      <w:r w:rsidRPr="005A181A">
        <w:rPr>
          <w:rFonts w:ascii="Times New Roman" w:hAnsi="Times New Roman"/>
          <w:bCs/>
          <w:iCs/>
          <w:sz w:val="24"/>
          <w:szCs w:val="24"/>
          <w:lang w:eastAsia="ru-RU"/>
        </w:rPr>
        <w:lastRenderedPageBreak/>
        <w:t>Обоснование целевых показателей развития соответствующей системы коммунальной инфраструктуры</w:t>
      </w:r>
      <w:bookmarkEnd w:id="37"/>
      <w:bookmarkEnd w:id="38"/>
    </w:p>
    <w:p w14:paraId="7C48DB9F" w14:textId="77777777" w:rsidR="00B6049F" w:rsidRPr="005A181A" w:rsidRDefault="00B6049F" w:rsidP="00B6049F">
      <w:pPr>
        <w:spacing w:after="0" w:line="240" w:lineRule="auto"/>
        <w:ind w:firstLine="709"/>
        <w:jc w:val="both"/>
        <w:rPr>
          <w:rFonts w:ascii="Times New Roman" w:hAnsi="Times New Roman"/>
          <w:sz w:val="24"/>
          <w:szCs w:val="24"/>
          <w:lang w:eastAsia="ru-RU"/>
        </w:rPr>
      </w:pPr>
    </w:p>
    <w:p w14:paraId="1C5800D7"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7724EAF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E5785D5"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5EB636E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0F647BA2"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1CE7AF2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7F380319"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22DBC74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64799A2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281AD6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28B4345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2449ADB3"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399984A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1836964"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396EEF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2030 года) будет обеспечен полным набором коммунальных ресурсов и коммунальных услуг;</w:t>
      </w:r>
    </w:p>
    <w:p w14:paraId="6FF745B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C397508"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434BBD1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4BA25866"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E26259C"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087DA26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6CAE20A"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404E7712" w14:textId="77777777" w:rsidR="00E51F46" w:rsidRPr="005A181A" w:rsidRDefault="00E51F46"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1D3AB46C"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702866A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58F60EB2" w14:textId="77777777" w:rsidR="00E51F46" w:rsidRPr="005A181A" w:rsidRDefault="00E51F46"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729EA531"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4B344388" w14:textId="77777777" w:rsidR="00E51F46" w:rsidRPr="005A181A" w:rsidRDefault="00E51F46" w:rsidP="00FE1A82">
      <w:pPr>
        <w:pStyle w:val="ab"/>
        <w:numPr>
          <w:ilvl w:val="0"/>
          <w:numId w:val="9"/>
        </w:numPr>
        <w:tabs>
          <w:tab w:val="left" w:pos="993"/>
          <w:tab w:val="left" w:pos="1134"/>
        </w:tabs>
        <w:ind w:left="0" w:firstLine="709"/>
        <w:jc w:val="both"/>
      </w:pPr>
      <w:r w:rsidRPr="005A181A">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F0FA6A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678296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AD86599"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6ABE85FB"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2A26E180"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30A5B3E2"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FF2AA69"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7B8058A8"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p>
    <w:p w14:paraId="05D60F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000C66D4"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питьевой воды;</w:t>
      </w:r>
    </w:p>
    <w:p w14:paraId="76D18537"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5EF083A5"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обслуживания абонентов;</w:t>
      </w:r>
    </w:p>
    <w:p w14:paraId="4BF73160"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652E00F2" w14:textId="77777777" w:rsidR="00E51F46" w:rsidRPr="005A181A" w:rsidRDefault="00E51F46"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30E73249" w14:textId="77777777" w:rsidR="00E51F46" w:rsidRPr="005A181A" w:rsidRDefault="00E51F46" w:rsidP="00FE1A82">
      <w:pPr>
        <w:pStyle w:val="ab"/>
        <w:numPr>
          <w:ilvl w:val="0"/>
          <w:numId w:val="9"/>
        </w:numPr>
        <w:tabs>
          <w:tab w:val="left" w:pos="993"/>
        </w:tabs>
        <w:ind w:left="0" w:firstLine="709"/>
        <w:jc w:val="both"/>
      </w:pPr>
      <w:r w:rsidRPr="005A181A">
        <w:t>улучшение качества воды.</w:t>
      </w:r>
    </w:p>
    <w:p w14:paraId="3080E35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5B9EBC7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73B06FE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52C2C35E" w14:textId="77777777" w:rsidR="00E51F46" w:rsidRPr="005A181A" w:rsidRDefault="00E51F46"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4CDD920" w14:textId="77777777" w:rsidR="00E51F46" w:rsidRPr="005A181A" w:rsidRDefault="00E51F46"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380F4A49" w14:textId="77777777" w:rsidR="00E51F46" w:rsidRPr="005A181A" w:rsidRDefault="00E51F46"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3DA1AC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7E52979C"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418F258C"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2BA038AA"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3CAA8C34" w14:textId="77777777" w:rsidR="00E51F46" w:rsidRPr="005A181A" w:rsidRDefault="00E51F46"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D1747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Территориальная схема обращения с твердыми коммунальными отходами разработана в целях организации и осуществления деятельности по сбору, </w:t>
      </w:r>
      <w:r w:rsidRPr="005A181A">
        <w:rPr>
          <w:rFonts w:ascii="Times New Roman" w:hAnsi="Times New Roman"/>
          <w:sz w:val="24"/>
          <w:szCs w:val="24"/>
        </w:rPr>
        <w:lastRenderedPageBreak/>
        <w:t>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7F6CECD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10C5D8C8" w14:textId="77777777" w:rsidR="00E51F46" w:rsidRPr="005A181A" w:rsidRDefault="00E51F46"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111A35D1" w14:textId="77777777" w:rsidR="00E51F46" w:rsidRPr="005A181A" w:rsidRDefault="00E51F46"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58F5F81" w14:textId="77777777" w:rsidR="00E51F46" w:rsidRPr="005A181A" w:rsidRDefault="00E51F46" w:rsidP="00FE1A82">
      <w:pPr>
        <w:pStyle w:val="ab"/>
        <w:numPr>
          <w:ilvl w:val="0"/>
          <w:numId w:val="9"/>
        </w:numPr>
        <w:tabs>
          <w:tab w:val="left" w:pos="993"/>
          <w:tab w:val="left" w:pos="1134"/>
        </w:tabs>
        <w:ind w:left="0" w:firstLine="709"/>
        <w:jc w:val="both"/>
      </w:pPr>
      <w:r w:rsidRPr="005A181A">
        <w:t>безопасное захоронение отходов.</w:t>
      </w:r>
    </w:p>
    <w:p w14:paraId="584FA3C4"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48347556"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1F86517D"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69876B18" w14:textId="498517A4" w:rsidR="00E51F4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Расчетные значения всех целевых показателей, с разбивкой по годам, приведены в таблицах 7</w:t>
      </w:r>
      <w:r w:rsidR="0036717B">
        <w:rPr>
          <w:rFonts w:ascii="Times New Roman" w:hAnsi="Times New Roman"/>
          <w:sz w:val="24"/>
          <w:szCs w:val="24"/>
        </w:rPr>
        <w:t>9-83</w:t>
      </w:r>
      <w:r w:rsidRPr="009A31F6">
        <w:rPr>
          <w:rFonts w:ascii="Times New Roman" w:hAnsi="Times New Roman"/>
          <w:sz w:val="24"/>
          <w:szCs w:val="24"/>
        </w:rPr>
        <w:t>.</w:t>
      </w:r>
    </w:p>
    <w:p w14:paraId="7DF8EE0A" w14:textId="77777777" w:rsidR="009A31F6" w:rsidRDefault="009A31F6" w:rsidP="009A31F6">
      <w:pPr>
        <w:tabs>
          <w:tab w:val="left" w:pos="993"/>
        </w:tabs>
        <w:spacing w:after="0" w:line="240" w:lineRule="auto"/>
        <w:ind w:firstLine="709"/>
        <w:contextualSpacing/>
        <w:jc w:val="both"/>
        <w:rPr>
          <w:rFonts w:ascii="Times New Roman" w:hAnsi="Times New Roman"/>
          <w:sz w:val="24"/>
          <w:szCs w:val="24"/>
        </w:rPr>
      </w:pPr>
    </w:p>
    <w:p w14:paraId="51D0FE87" w14:textId="77777777" w:rsidR="009A31F6" w:rsidRPr="005A181A" w:rsidRDefault="009A31F6" w:rsidP="009A31F6">
      <w:pPr>
        <w:tabs>
          <w:tab w:val="left" w:pos="993"/>
        </w:tabs>
        <w:spacing w:after="0" w:line="240" w:lineRule="auto"/>
        <w:ind w:firstLine="709"/>
        <w:contextualSpacing/>
        <w:jc w:val="both"/>
        <w:rPr>
          <w:rFonts w:ascii="Times New Roman" w:hAnsi="Times New Roman"/>
          <w:sz w:val="24"/>
          <w:szCs w:val="24"/>
        </w:rPr>
      </w:pPr>
    </w:p>
    <w:p w14:paraId="0B24643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E256C6C" w14:textId="77777777" w:rsidR="00E51F46" w:rsidRPr="005A181A" w:rsidRDefault="00E51F46" w:rsidP="00E51F46">
      <w:pPr>
        <w:ind w:firstLine="567"/>
        <w:jc w:val="both"/>
        <w:rPr>
          <w:rFonts w:ascii="Times New Roman" w:hAnsi="Times New Roman"/>
          <w:sz w:val="24"/>
          <w:szCs w:val="24"/>
        </w:rPr>
        <w:sectPr w:rsidR="00E51F46" w:rsidRPr="005A181A" w:rsidSect="00B31545">
          <w:pgSz w:w="11906" w:h="16838"/>
          <w:pgMar w:top="1134" w:right="567" w:bottom="1134" w:left="1701" w:header="283" w:footer="567" w:gutter="0"/>
          <w:cols w:space="708"/>
          <w:docGrid w:linePitch="360"/>
        </w:sectPr>
      </w:pPr>
    </w:p>
    <w:p w14:paraId="6EDBA475"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79</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электроснабжения с.п. Сорум</w:t>
      </w:r>
    </w:p>
    <w:p w14:paraId="7B41192E"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9A31F6" w:rsidRPr="0036717B" w14:paraId="7A447C2B" w14:textId="77777777" w:rsidTr="006361A2">
        <w:trPr>
          <w:trHeight w:val="20"/>
          <w:tblHeader/>
        </w:trPr>
        <w:tc>
          <w:tcPr>
            <w:tcW w:w="1021" w:type="pct"/>
            <w:vMerge w:val="restart"/>
            <w:shd w:val="clear" w:color="auto" w:fill="auto"/>
            <w:vAlign w:val="center"/>
            <w:hideMark/>
          </w:tcPr>
          <w:p w14:paraId="0B700382"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21" w:type="pct"/>
            <w:vMerge w:val="restart"/>
            <w:shd w:val="clear" w:color="auto" w:fill="auto"/>
            <w:vAlign w:val="center"/>
            <w:hideMark/>
          </w:tcPr>
          <w:p w14:paraId="63434733"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12" w:type="pct"/>
            <w:vMerge w:val="restart"/>
            <w:shd w:val="clear" w:color="auto" w:fill="auto"/>
            <w:noWrap/>
            <w:vAlign w:val="center"/>
            <w:hideMark/>
          </w:tcPr>
          <w:p w14:paraId="270F597A"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7" w:type="pct"/>
            <w:gridSpan w:val="3"/>
            <w:shd w:val="clear" w:color="auto" w:fill="auto"/>
            <w:vAlign w:val="center"/>
          </w:tcPr>
          <w:p w14:paraId="12E8710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5ADF4B1" w14:textId="77777777" w:rsidTr="006361A2">
        <w:trPr>
          <w:trHeight w:val="20"/>
          <w:tblHeader/>
        </w:trPr>
        <w:tc>
          <w:tcPr>
            <w:tcW w:w="1021" w:type="pct"/>
            <w:vMerge/>
            <w:shd w:val="clear" w:color="auto" w:fill="auto"/>
            <w:vAlign w:val="center"/>
            <w:hideMark/>
          </w:tcPr>
          <w:p w14:paraId="305C7608" w14:textId="77777777" w:rsidR="009A31F6" w:rsidRPr="0036717B" w:rsidRDefault="009A31F6" w:rsidP="0036717B">
            <w:pPr>
              <w:pStyle w:val="E"/>
              <w:spacing w:after="0"/>
              <w:ind w:firstLine="0"/>
              <w:jc w:val="center"/>
              <w:rPr>
                <w:sz w:val="20"/>
                <w:szCs w:val="20"/>
              </w:rPr>
            </w:pPr>
          </w:p>
        </w:tc>
        <w:tc>
          <w:tcPr>
            <w:tcW w:w="1821" w:type="pct"/>
            <w:vMerge/>
            <w:shd w:val="clear" w:color="auto" w:fill="auto"/>
            <w:vAlign w:val="center"/>
            <w:hideMark/>
          </w:tcPr>
          <w:p w14:paraId="6628E6D9" w14:textId="77777777" w:rsidR="009A31F6" w:rsidRPr="0036717B" w:rsidRDefault="009A31F6" w:rsidP="0036717B">
            <w:pPr>
              <w:pStyle w:val="E"/>
              <w:spacing w:after="0"/>
              <w:ind w:firstLine="0"/>
              <w:jc w:val="center"/>
              <w:rPr>
                <w:sz w:val="20"/>
                <w:szCs w:val="20"/>
              </w:rPr>
            </w:pPr>
          </w:p>
        </w:tc>
        <w:tc>
          <w:tcPr>
            <w:tcW w:w="512" w:type="pct"/>
            <w:vMerge/>
            <w:shd w:val="clear" w:color="auto" w:fill="auto"/>
            <w:vAlign w:val="center"/>
            <w:hideMark/>
          </w:tcPr>
          <w:p w14:paraId="4A2CF9C9" w14:textId="77777777" w:rsidR="009A31F6" w:rsidRPr="0036717B" w:rsidRDefault="009A31F6" w:rsidP="0036717B">
            <w:pPr>
              <w:pStyle w:val="E"/>
              <w:spacing w:after="0"/>
              <w:ind w:firstLine="0"/>
              <w:jc w:val="center"/>
              <w:rPr>
                <w:sz w:val="20"/>
                <w:szCs w:val="20"/>
              </w:rPr>
            </w:pPr>
          </w:p>
        </w:tc>
        <w:tc>
          <w:tcPr>
            <w:tcW w:w="569" w:type="pct"/>
            <w:shd w:val="clear" w:color="auto" w:fill="auto"/>
            <w:vAlign w:val="center"/>
          </w:tcPr>
          <w:p w14:paraId="3A775D86"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0" w:type="pct"/>
            <w:shd w:val="clear" w:color="auto" w:fill="auto"/>
            <w:vAlign w:val="center"/>
            <w:hideMark/>
          </w:tcPr>
          <w:p w14:paraId="104BBECA"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57" w:type="pct"/>
            <w:shd w:val="clear" w:color="auto" w:fill="auto"/>
            <w:vAlign w:val="center"/>
            <w:hideMark/>
          </w:tcPr>
          <w:p w14:paraId="44E30E72"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9A31F6" w:rsidRPr="0036717B" w14:paraId="2E5A3684" w14:textId="77777777" w:rsidTr="006361A2">
        <w:trPr>
          <w:trHeight w:val="20"/>
        </w:trPr>
        <w:tc>
          <w:tcPr>
            <w:tcW w:w="1021" w:type="pct"/>
            <w:vMerge w:val="restart"/>
            <w:shd w:val="clear" w:color="auto" w:fill="auto"/>
            <w:vAlign w:val="center"/>
            <w:hideMark/>
          </w:tcPr>
          <w:p w14:paraId="0D911CDF" w14:textId="77777777" w:rsidR="009A31F6" w:rsidRPr="0036717B" w:rsidRDefault="009A31F6" w:rsidP="0036717B">
            <w:pPr>
              <w:pStyle w:val="E"/>
              <w:spacing w:after="0"/>
              <w:ind w:firstLine="0"/>
              <w:rPr>
                <w:sz w:val="20"/>
                <w:szCs w:val="20"/>
              </w:rPr>
            </w:pPr>
            <w:r w:rsidRPr="0036717B">
              <w:rPr>
                <w:sz w:val="20"/>
                <w:szCs w:val="20"/>
              </w:rPr>
              <w:t>Доступность услуг электроснабжения</w:t>
            </w:r>
          </w:p>
        </w:tc>
        <w:tc>
          <w:tcPr>
            <w:tcW w:w="1821" w:type="pct"/>
            <w:shd w:val="clear" w:color="auto" w:fill="auto"/>
            <w:vAlign w:val="center"/>
            <w:hideMark/>
          </w:tcPr>
          <w:p w14:paraId="130D4013" w14:textId="77777777" w:rsidR="009A31F6" w:rsidRPr="0036717B" w:rsidRDefault="009A31F6" w:rsidP="0036717B">
            <w:pPr>
              <w:pStyle w:val="E"/>
              <w:spacing w:after="0"/>
              <w:ind w:firstLine="0"/>
              <w:rPr>
                <w:sz w:val="20"/>
                <w:szCs w:val="20"/>
              </w:rPr>
            </w:pPr>
            <w:r w:rsidRPr="0036717B">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E5FE10E"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3F49D337" w14:textId="77777777" w:rsidR="009A31F6" w:rsidRPr="0036717B" w:rsidRDefault="009A31F6" w:rsidP="0036717B">
            <w:pPr>
              <w:pStyle w:val="E"/>
              <w:spacing w:after="0"/>
              <w:ind w:firstLine="0"/>
              <w:rPr>
                <w:sz w:val="20"/>
                <w:szCs w:val="20"/>
              </w:rPr>
            </w:pPr>
            <w:r w:rsidRPr="0036717B">
              <w:rPr>
                <w:sz w:val="20"/>
                <w:szCs w:val="20"/>
              </w:rPr>
              <w:t>100,00</w:t>
            </w:r>
          </w:p>
        </w:tc>
        <w:tc>
          <w:tcPr>
            <w:tcW w:w="520" w:type="pct"/>
            <w:shd w:val="clear" w:color="auto" w:fill="auto"/>
            <w:vAlign w:val="center"/>
            <w:hideMark/>
          </w:tcPr>
          <w:p w14:paraId="0E38CC03" w14:textId="77777777" w:rsidR="009A31F6" w:rsidRPr="0036717B" w:rsidRDefault="009A31F6" w:rsidP="0036717B">
            <w:pPr>
              <w:pStyle w:val="E"/>
              <w:spacing w:after="0"/>
              <w:ind w:firstLine="0"/>
              <w:rPr>
                <w:sz w:val="20"/>
                <w:szCs w:val="20"/>
              </w:rPr>
            </w:pPr>
            <w:r w:rsidRPr="0036717B">
              <w:rPr>
                <w:sz w:val="20"/>
                <w:szCs w:val="20"/>
              </w:rPr>
              <w:t>100,00</w:t>
            </w:r>
          </w:p>
        </w:tc>
        <w:tc>
          <w:tcPr>
            <w:tcW w:w="557" w:type="pct"/>
            <w:shd w:val="clear" w:color="auto" w:fill="auto"/>
            <w:vAlign w:val="center"/>
            <w:hideMark/>
          </w:tcPr>
          <w:p w14:paraId="33F73933" w14:textId="77777777" w:rsidR="009A31F6" w:rsidRPr="0036717B" w:rsidRDefault="009A31F6" w:rsidP="0036717B">
            <w:pPr>
              <w:pStyle w:val="E"/>
              <w:spacing w:after="0"/>
              <w:ind w:firstLine="0"/>
              <w:rPr>
                <w:sz w:val="20"/>
                <w:szCs w:val="20"/>
              </w:rPr>
            </w:pPr>
            <w:r w:rsidRPr="0036717B">
              <w:rPr>
                <w:sz w:val="20"/>
                <w:szCs w:val="20"/>
              </w:rPr>
              <w:t>100,00</w:t>
            </w:r>
          </w:p>
        </w:tc>
      </w:tr>
      <w:tr w:rsidR="009A31F6" w:rsidRPr="0036717B" w14:paraId="79092EC6" w14:textId="77777777" w:rsidTr="006361A2">
        <w:trPr>
          <w:trHeight w:val="20"/>
        </w:trPr>
        <w:tc>
          <w:tcPr>
            <w:tcW w:w="1021" w:type="pct"/>
            <w:vMerge/>
            <w:shd w:val="clear" w:color="auto" w:fill="auto"/>
            <w:vAlign w:val="center"/>
            <w:hideMark/>
          </w:tcPr>
          <w:p w14:paraId="55EA2963"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1342A717" w14:textId="77777777" w:rsidR="009A31F6" w:rsidRPr="0036717B" w:rsidRDefault="009A31F6" w:rsidP="0036717B">
            <w:pPr>
              <w:pStyle w:val="E"/>
              <w:spacing w:after="0"/>
              <w:ind w:firstLine="0"/>
              <w:rPr>
                <w:sz w:val="20"/>
                <w:szCs w:val="20"/>
              </w:rPr>
            </w:pPr>
            <w:r w:rsidRPr="0036717B">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7F10D4F3"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43C665F0" w14:textId="77777777" w:rsidR="009A31F6" w:rsidRPr="0036717B" w:rsidRDefault="009A31F6" w:rsidP="0036717B">
            <w:pPr>
              <w:pStyle w:val="E"/>
              <w:spacing w:after="0"/>
              <w:ind w:firstLine="0"/>
              <w:rPr>
                <w:sz w:val="20"/>
                <w:szCs w:val="20"/>
                <w:lang w:val="ru-RU"/>
              </w:rPr>
            </w:pPr>
            <w:r w:rsidRPr="0036717B">
              <w:rPr>
                <w:sz w:val="20"/>
                <w:szCs w:val="20"/>
                <w:lang w:val="ru-RU"/>
              </w:rPr>
              <w:t>0,36</w:t>
            </w:r>
          </w:p>
        </w:tc>
        <w:tc>
          <w:tcPr>
            <w:tcW w:w="520" w:type="pct"/>
            <w:shd w:val="clear" w:color="auto" w:fill="auto"/>
            <w:vAlign w:val="center"/>
          </w:tcPr>
          <w:p w14:paraId="2D41852D" w14:textId="77777777" w:rsidR="009A31F6" w:rsidRPr="0036717B" w:rsidRDefault="009A31F6" w:rsidP="0036717B">
            <w:pPr>
              <w:pStyle w:val="E"/>
              <w:spacing w:after="0"/>
              <w:ind w:firstLine="0"/>
              <w:rPr>
                <w:sz w:val="20"/>
                <w:szCs w:val="20"/>
                <w:lang w:val="ru-RU"/>
              </w:rPr>
            </w:pPr>
            <w:r w:rsidRPr="0036717B">
              <w:rPr>
                <w:sz w:val="20"/>
                <w:szCs w:val="20"/>
                <w:lang w:val="ru-RU"/>
              </w:rPr>
              <w:t>0,37</w:t>
            </w:r>
          </w:p>
        </w:tc>
        <w:tc>
          <w:tcPr>
            <w:tcW w:w="557" w:type="pct"/>
            <w:shd w:val="clear" w:color="auto" w:fill="auto"/>
            <w:vAlign w:val="center"/>
          </w:tcPr>
          <w:p w14:paraId="459ED2C8" w14:textId="77777777" w:rsidR="009A31F6" w:rsidRPr="0036717B" w:rsidRDefault="009A31F6" w:rsidP="0036717B">
            <w:pPr>
              <w:pStyle w:val="E"/>
              <w:spacing w:after="0"/>
              <w:ind w:firstLine="0"/>
              <w:rPr>
                <w:sz w:val="20"/>
                <w:szCs w:val="20"/>
                <w:lang w:val="ru-RU"/>
              </w:rPr>
            </w:pPr>
            <w:r w:rsidRPr="0036717B">
              <w:rPr>
                <w:sz w:val="20"/>
                <w:szCs w:val="20"/>
                <w:lang w:val="ru-RU"/>
              </w:rPr>
              <w:t>0,38</w:t>
            </w:r>
          </w:p>
        </w:tc>
      </w:tr>
      <w:tr w:rsidR="009A31F6" w:rsidRPr="0036717B" w14:paraId="53A53EF2" w14:textId="77777777" w:rsidTr="006361A2">
        <w:trPr>
          <w:trHeight w:val="20"/>
        </w:trPr>
        <w:tc>
          <w:tcPr>
            <w:tcW w:w="1021" w:type="pct"/>
            <w:vMerge/>
            <w:shd w:val="clear" w:color="auto" w:fill="auto"/>
            <w:vAlign w:val="center"/>
            <w:hideMark/>
          </w:tcPr>
          <w:p w14:paraId="70546640"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70E39D0F" w14:textId="77777777" w:rsidR="009A31F6" w:rsidRPr="0036717B" w:rsidRDefault="009A31F6" w:rsidP="0036717B">
            <w:pPr>
              <w:pStyle w:val="E"/>
              <w:spacing w:after="0"/>
              <w:ind w:firstLine="0"/>
              <w:rPr>
                <w:sz w:val="20"/>
                <w:szCs w:val="20"/>
              </w:rPr>
            </w:pPr>
            <w:r w:rsidRPr="0036717B">
              <w:rPr>
                <w:sz w:val="20"/>
                <w:szCs w:val="20"/>
              </w:rPr>
              <w:t>Индекс нового строительства электрических сетей</w:t>
            </w:r>
          </w:p>
        </w:tc>
        <w:tc>
          <w:tcPr>
            <w:tcW w:w="512" w:type="pct"/>
            <w:shd w:val="clear" w:color="auto" w:fill="auto"/>
            <w:noWrap/>
            <w:vAlign w:val="center"/>
            <w:hideMark/>
          </w:tcPr>
          <w:p w14:paraId="670D335F" w14:textId="77777777" w:rsidR="009A31F6" w:rsidRPr="0036717B" w:rsidRDefault="009A31F6" w:rsidP="0036717B">
            <w:pPr>
              <w:pStyle w:val="E"/>
              <w:spacing w:after="0"/>
              <w:ind w:firstLine="0"/>
              <w:rPr>
                <w:sz w:val="20"/>
                <w:szCs w:val="20"/>
              </w:rPr>
            </w:pPr>
            <w:r w:rsidRPr="0036717B">
              <w:rPr>
                <w:sz w:val="20"/>
                <w:szCs w:val="20"/>
              </w:rPr>
              <w:t xml:space="preserve">ед. </w:t>
            </w:r>
          </w:p>
        </w:tc>
        <w:tc>
          <w:tcPr>
            <w:tcW w:w="569" w:type="pct"/>
            <w:shd w:val="clear" w:color="auto" w:fill="auto"/>
            <w:vAlign w:val="center"/>
          </w:tcPr>
          <w:p w14:paraId="0078A526" w14:textId="77777777" w:rsidR="009A31F6" w:rsidRPr="0036717B" w:rsidRDefault="009A31F6" w:rsidP="0036717B">
            <w:pPr>
              <w:pStyle w:val="E"/>
              <w:spacing w:after="0"/>
              <w:ind w:firstLine="0"/>
              <w:rPr>
                <w:sz w:val="20"/>
                <w:szCs w:val="20"/>
              </w:rPr>
            </w:pPr>
            <w:r w:rsidRPr="0036717B">
              <w:rPr>
                <w:sz w:val="20"/>
                <w:szCs w:val="20"/>
              </w:rPr>
              <w:t>0,000</w:t>
            </w:r>
          </w:p>
        </w:tc>
        <w:tc>
          <w:tcPr>
            <w:tcW w:w="520" w:type="pct"/>
            <w:shd w:val="clear" w:color="auto" w:fill="auto"/>
            <w:vAlign w:val="center"/>
          </w:tcPr>
          <w:p w14:paraId="2F6449EB" w14:textId="77777777" w:rsidR="009A31F6" w:rsidRPr="0036717B" w:rsidRDefault="009A31F6" w:rsidP="0036717B">
            <w:pPr>
              <w:pStyle w:val="E"/>
              <w:spacing w:after="0"/>
              <w:ind w:firstLine="0"/>
              <w:rPr>
                <w:sz w:val="20"/>
                <w:szCs w:val="20"/>
                <w:lang w:val="ru-RU"/>
              </w:rPr>
            </w:pPr>
            <w:r w:rsidRPr="0036717B">
              <w:rPr>
                <w:sz w:val="20"/>
                <w:szCs w:val="20"/>
                <w:lang w:val="ru-RU"/>
              </w:rPr>
              <w:t>0,000</w:t>
            </w:r>
          </w:p>
        </w:tc>
        <w:tc>
          <w:tcPr>
            <w:tcW w:w="557" w:type="pct"/>
            <w:shd w:val="clear" w:color="auto" w:fill="auto"/>
            <w:vAlign w:val="center"/>
          </w:tcPr>
          <w:p w14:paraId="35748F2B" w14:textId="77777777" w:rsidR="009A31F6" w:rsidRPr="0036717B" w:rsidRDefault="009A31F6" w:rsidP="0036717B">
            <w:pPr>
              <w:pStyle w:val="E"/>
              <w:spacing w:after="0"/>
              <w:ind w:firstLine="0"/>
              <w:rPr>
                <w:sz w:val="20"/>
                <w:szCs w:val="20"/>
                <w:lang w:val="ru-RU"/>
              </w:rPr>
            </w:pPr>
            <w:r w:rsidRPr="0036717B">
              <w:rPr>
                <w:sz w:val="20"/>
                <w:szCs w:val="20"/>
                <w:lang w:val="ru-RU"/>
              </w:rPr>
              <w:t>0,335</w:t>
            </w:r>
          </w:p>
        </w:tc>
      </w:tr>
      <w:tr w:rsidR="009A31F6" w:rsidRPr="0036717B" w14:paraId="40203B02" w14:textId="77777777" w:rsidTr="006361A2">
        <w:trPr>
          <w:trHeight w:val="20"/>
        </w:trPr>
        <w:tc>
          <w:tcPr>
            <w:tcW w:w="1021" w:type="pct"/>
            <w:vMerge/>
            <w:shd w:val="clear" w:color="auto" w:fill="auto"/>
            <w:vAlign w:val="center"/>
            <w:hideMark/>
          </w:tcPr>
          <w:p w14:paraId="056CB5AA" w14:textId="77777777" w:rsidR="009A31F6" w:rsidRPr="0036717B" w:rsidRDefault="009A31F6" w:rsidP="0036717B">
            <w:pPr>
              <w:pStyle w:val="E"/>
              <w:spacing w:after="0"/>
              <w:ind w:firstLine="0"/>
              <w:rPr>
                <w:sz w:val="20"/>
                <w:szCs w:val="20"/>
                <w:highlight w:val="yellow"/>
              </w:rPr>
            </w:pPr>
          </w:p>
        </w:tc>
        <w:tc>
          <w:tcPr>
            <w:tcW w:w="1821" w:type="pct"/>
            <w:shd w:val="clear" w:color="auto" w:fill="auto"/>
            <w:vAlign w:val="center"/>
            <w:hideMark/>
          </w:tcPr>
          <w:p w14:paraId="3681F5E1" w14:textId="77777777" w:rsidR="009A31F6" w:rsidRPr="0036717B" w:rsidRDefault="009A31F6" w:rsidP="0036717B">
            <w:pPr>
              <w:pStyle w:val="E"/>
              <w:spacing w:after="0"/>
              <w:ind w:firstLine="0"/>
              <w:rPr>
                <w:sz w:val="20"/>
                <w:szCs w:val="20"/>
              </w:rPr>
            </w:pPr>
            <w:r w:rsidRPr="0036717B">
              <w:rPr>
                <w:sz w:val="20"/>
                <w:szCs w:val="20"/>
              </w:rPr>
              <w:t xml:space="preserve">Удельное электропотребление </w:t>
            </w:r>
          </w:p>
        </w:tc>
        <w:tc>
          <w:tcPr>
            <w:tcW w:w="512" w:type="pct"/>
            <w:shd w:val="clear" w:color="auto" w:fill="auto"/>
            <w:noWrap/>
            <w:vAlign w:val="center"/>
            <w:hideMark/>
          </w:tcPr>
          <w:p w14:paraId="32C27847" w14:textId="77777777" w:rsidR="009A31F6" w:rsidRPr="0036717B" w:rsidRDefault="009A31F6" w:rsidP="0036717B">
            <w:pPr>
              <w:pStyle w:val="E"/>
              <w:spacing w:after="0"/>
              <w:ind w:firstLine="0"/>
              <w:rPr>
                <w:sz w:val="20"/>
                <w:szCs w:val="20"/>
              </w:rPr>
            </w:pPr>
            <w:r w:rsidRPr="0036717B">
              <w:rPr>
                <w:sz w:val="20"/>
                <w:szCs w:val="20"/>
              </w:rPr>
              <w:t>тыс.кВт*ч/чел.</w:t>
            </w:r>
          </w:p>
        </w:tc>
        <w:tc>
          <w:tcPr>
            <w:tcW w:w="569" w:type="pct"/>
            <w:shd w:val="clear" w:color="auto" w:fill="auto"/>
            <w:vAlign w:val="center"/>
          </w:tcPr>
          <w:p w14:paraId="698D16D4" w14:textId="77777777" w:rsidR="009A31F6" w:rsidRPr="0036717B" w:rsidRDefault="009A31F6" w:rsidP="0036717B">
            <w:pPr>
              <w:pStyle w:val="E"/>
              <w:spacing w:after="0"/>
              <w:ind w:firstLine="0"/>
              <w:rPr>
                <w:sz w:val="20"/>
                <w:szCs w:val="20"/>
                <w:lang w:val="ru-RU"/>
              </w:rPr>
            </w:pPr>
            <w:r w:rsidRPr="0036717B">
              <w:rPr>
                <w:sz w:val="20"/>
                <w:szCs w:val="20"/>
                <w:lang w:val="ru-RU"/>
              </w:rPr>
              <w:t>1,74</w:t>
            </w:r>
          </w:p>
        </w:tc>
        <w:tc>
          <w:tcPr>
            <w:tcW w:w="520" w:type="pct"/>
            <w:shd w:val="clear" w:color="auto" w:fill="auto"/>
            <w:vAlign w:val="center"/>
          </w:tcPr>
          <w:p w14:paraId="64B1B774" w14:textId="77777777" w:rsidR="009A31F6" w:rsidRPr="0036717B" w:rsidRDefault="009A31F6" w:rsidP="0036717B">
            <w:pPr>
              <w:pStyle w:val="E"/>
              <w:spacing w:after="0"/>
              <w:ind w:firstLine="0"/>
              <w:rPr>
                <w:sz w:val="20"/>
                <w:szCs w:val="20"/>
                <w:lang w:val="ru-RU"/>
              </w:rPr>
            </w:pPr>
            <w:r w:rsidRPr="0036717B">
              <w:rPr>
                <w:sz w:val="20"/>
                <w:szCs w:val="20"/>
                <w:lang w:val="ru-RU"/>
              </w:rPr>
              <w:t>1,75</w:t>
            </w:r>
          </w:p>
        </w:tc>
        <w:tc>
          <w:tcPr>
            <w:tcW w:w="557" w:type="pct"/>
            <w:shd w:val="clear" w:color="auto" w:fill="auto"/>
            <w:vAlign w:val="center"/>
          </w:tcPr>
          <w:p w14:paraId="10D7C153" w14:textId="77777777" w:rsidR="009A31F6" w:rsidRPr="0036717B" w:rsidRDefault="009A31F6" w:rsidP="0036717B">
            <w:pPr>
              <w:pStyle w:val="E"/>
              <w:spacing w:after="0"/>
              <w:ind w:firstLine="0"/>
              <w:rPr>
                <w:sz w:val="20"/>
                <w:szCs w:val="20"/>
                <w:lang w:val="ru-RU"/>
              </w:rPr>
            </w:pPr>
            <w:r w:rsidRPr="0036717B">
              <w:rPr>
                <w:sz w:val="20"/>
                <w:szCs w:val="20"/>
                <w:lang w:val="ru-RU"/>
              </w:rPr>
              <w:t>1,85</w:t>
            </w:r>
          </w:p>
        </w:tc>
      </w:tr>
      <w:tr w:rsidR="009A31F6" w:rsidRPr="0036717B" w14:paraId="2C6F8EC2" w14:textId="77777777" w:rsidTr="006361A2">
        <w:trPr>
          <w:trHeight w:val="20"/>
        </w:trPr>
        <w:tc>
          <w:tcPr>
            <w:tcW w:w="1021" w:type="pct"/>
            <w:vMerge w:val="restart"/>
            <w:shd w:val="clear" w:color="auto" w:fill="auto"/>
            <w:vAlign w:val="center"/>
            <w:hideMark/>
          </w:tcPr>
          <w:p w14:paraId="2F849BDC" w14:textId="77777777" w:rsidR="009A31F6" w:rsidRPr="0036717B" w:rsidRDefault="009A31F6" w:rsidP="0036717B">
            <w:pPr>
              <w:pStyle w:val="E"/>
              <w:spacing w:after="0"/>
              <w:ind w:firstLine="0"/>
              <w:rPr>
                <w:sz w:val="20"/>
                <w:szCs w:val="20"/>
              </w:rPr>
            </w:pPr>
            <w:r w:rsidRPr="0036717B">
              <w:rPr>
                <w:sz w:val="20"/>
                <w:szCs w:val="20"/>
              </w:rPr>
              <w:t>Спрос на услуги электроснабжения</w:t>
            </w:r>
          </w:p>
        </w:tc>
        <w:tc>
          <w:tcPr>
            <w:tcW w:w="1821" w:type="pct"/>
            <w:shd w:val="clear" w:color="auto" w:fill="auto"/>
            <w:vAlign w:val="center"/>
            <w:hideMark/>
          </w:tcPr>
          <w:p w14:paraId="0D5C227D" w14:textId="77777777" w:rsidR="009A31F6" w:rsidRPr="0036717B" w:rsidRDefault="009A31F6" w:rsidP="0036717B">
            <w:pPr>
              <w:pStyle w:val="E"/>
              <w:spacing w:after="0"/>
              <w:ind w:firstLine="0"/>
              <w:rPr>
                <w:sz w:val="20"/>
                <w:szCs w:val="20"/>
              </w:rPr>
            </w:pPr>
            <w:r w:rsidRPr="0036717B">
              <w:rPr>
                <w:sz w:val="20"/>
                <w:szCs w:val="20"/>
              </w:rPr>
              <w:t>Прирост нагрузок всех потребителей</w:t>
            </w:r>
          </w:p>
        </w:tc>
        <w:tc>
          <w:tcPr>
            <w:tcW w:w="512" w:type="pct"/>
            <w:shd w:val="clear" w:color="auto" w:fill="auto"/>
            <w:noWrap/>
            <w:vAlign w:val="center"/>
            <w:hideMark/>
          </w:tcPr>
          <w:p w14:paraId="22A3C78A" w14:textId="77777777" w:rsidR="009A31F6" w:rsidRPr="0036717B" w:rsidRDefault="009A31F6" w:rsidP="0036717B">
            <w:pPr>
              <w:pStyle w:val="E"/>
              <w:spacing w:after="0"/>
              <w:ind w:firstLine="0"/>
              <w:rPr>
                <w:sz w:val="20"/>
                <w:szCs w:val="20"/>
              </w:rPr>
            </w:pPr>
            <w:r w:rsidRPr="0036717B">
              <w:rPr>
                <w:sz w:val="20"/>
                <w:szCs w:val="20"/>
              </w:rPr>
              <w:t>тыс. кВт*ч</w:t>
            </w:r>
          </w:p>
        </w:tc>
        <w:tc>
          <w:tcPr>
            <w:tcW w:w="569" w:type="pct"/>
            <w:shd w:val="clear" w:color="auto" w:fill="auto"/>
            <w:vAlign w:val="center"/>
          </w:tcPr>
          <w:p w14:paraId="002AC078" w14:textId="77777777" w:rsidR="009A31F6" w:rsidRPr="0036717B" w:rsidRDefault="009A31F6" w:rsidP="0036717B">
            <w:pPr>
              <w:pStyle w:val="E"/>
              <w:spacing w:after="0"/>
              <w:ind w:firstLine="0"/>
              <w:rPr>
                <w:sz w:val="20"/>
                <w:szCs w:val="20"/>
                <w:lang w:val="ru-RU"/>
              </w:rPr>
            </w:pPr>
            <w:r w:rsidRPr="0036717B">
              <w:rPr>
                <w:sz w:val="20"/>
                <w:szCs w:val="20"/>
                <w:lang w:val="ru-RU"/>
              </w:rPr>
              <w:t>99,0</w:t>
            </w:r>
          </w:p>
        </w:tc>
        <w:tc>
          <w:tcPr>
            <w:tcW w:w="520" w:type="pct"/>
            <w:shd w:val="clear" w:color="auto" w:fill="auto"/>
            <w:vAlign w:val="center"/>
          </w:tcPr>
          <w:p w14:paraId="03266C14" w14:textId="77777777" w:rsidR="009A31F6" w:rsidRPr="0036717B" w:rsidRDefault="009A31F6" w:rsidP="0036717B">
            <w:pPr>
              <w:pStyle w:val="E"/>
              <w:spacing w:after="0"/>
              <w:ind w:firstLine="0"/>
              <w:rPr>
                <w:sz w:val="20"/>
                <w:szCs w:val="20"/>
                <w:lang w:val="ru-RU"/>
              </w:rPr>
            </w:pPr>
            <w:r w:rsidRPr="0036717B">
              <w:rPr>
                <w:sz w:val="20"/>
                <w:szCs w:val="20"/>
                <w:lang w:val="ru-RU"/>
              </w:rPr>
              <w:t>52,0</w:t>
            </w:r>
          </w:p>
        </w:tc>
        <w:tc>
          <w:tcPr>
            <w:tcW w:w="557" w:type="pct"/>
            <w:shd w:val="clear" w:color="auto" w:fill="auto"/>
            <w:vAlign w:val="center"/>
          </w:tcPr>
          <w:p w14:paraId="740CDC62" w14:textId="77777777" w:rsidR="009A31F6" w:rsidRPr="0036717B" w:rsidRDefault="009A31F6" w:rsidP="0036717B">
            <w:pPr>
              <w:pStyle w:val="E"/>
              <w:spacing w:after="0"/>
              <w:ind w:firstLine="0"/>
              <w:rPr>
                <w:sz w:val="20"/>
                <w:szCs w:val="20"/>
                <w:lang w:val="ru-RU"/>
              </w:rPr>
            </w:pPr>
            <w:r w:rsidRPr="0036717B">
              <w:rPr>
                <w:sz w:val="20"/>
                <w:szCs w:val="20"/>
                <w:lang w:val="ru-RU"/>
              </w:rPr>
              <w:t>299,0</w:t>
            </w:r>
          </w:p>
        </w:tc>
      </w:tr>
      <w:tr w:rsidR="009A31F6" w:rsidRPr="0036717B" w14:paraId="454251E7" w14:textId="77777777" w:rsidTr="006361A2">
        <w:trPr>
          <w:trHeight w:val="20"/>
        </w:trPr>
        <w:tc>
          <w:tcPr>
            <w:tcW w:w="1021" w:type="pct"/>
            <w:vMerge/>
            <w:shd w:val="clear" w:color="auto" w:fill="auto"/>
            <w:vAlign w:val="center"/>
            <w:hideMark/>
          </w:tcPr>
          <w:p w14:paraId="4EC46325"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5F1C64E5" w14:textId="77777777" w:rsidR="009A31F6" w:rsidRPr="0036717B" w:rsidRDefault="009A31F6" w:rsidP="0036717B">
            <w:pPr>
              <w:pStyle w:val="E"/>
              <w:spacing w:after="0"/>
              <w:ind w:firstLine="0"/>
              <w:rPr>
                <w:sz w:val="20"/>
                <w:szCs w:val="20"/>
              </w:rPr>
            </w:pPr>
            <w:r w:rsidRPr="0036717B">
              <w:rPr>
                <w:sz w:val="20"/>
                <w:szCs w:val="20"/>
              </w:rPr>
              <w:t>Обеспеченность приборами учета жилых домов</w:t>
            </w:r>
          </w:p>
        </w:tc>
        <w:tc>
          <w:tcPr>
            <w:tcW w:w="512" w:type="pct"/>
            <w:shd w:val="clear" w:color="auto" w:fill="auto"/>
            <w:noWrap/>
            <w:vAlign w:val="center"/>
            <w:hideMark/>
          </w:tcPr>
          <w:p w14:paraId="5F5798F4"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3E93BAD5" w14:textId="77777777" w:rsidR="009A31F6" w:rsidRPr="0036717B" w:rsidRDefault="009A31F6" w:rsidP="0036717B">
            <w:pPr>
              <w:pStyle w:val="E"/>
              <w:spacing w:after="0"/>
              <w:ind w:firstLine="0"/>
              <w:rPr>
                <w:sz w:val="20"/>
                <w:szCs w:val="20"/>
              </w:rPr>
            </w:pPr>
            <w:r w:rsidRPr="0036717B">
              <w:rPr>
                <w:sz w:val="20"/>
                <w:szCs w:val="20"/>
              </w:rPr>
              <w:t>100,0</w:t>
            </w:r>
          </w:p>
        </w:tc>
        <w:tc>
          <w:tcPr>
            <w:tcW w:w="520" w:type="pct"/>
            <w:shd w:val="clear" w:color="auto" w:fill="auto"/>
            <w:vAlign w:val="center"/>
          </w:tcPr>
          <w:p w14:paraId="44735053" w14:textId="77777777" w:rsidR="009A31F6" w:rsidRPr="0036717B" w:rsidRDefault="009A31F6" w:rsidP="0036717B">
            <w:pPr>
              <w:pStyle w:val="E"/>
              <w:spacing w:after="0"/>
              <w:ind w:firstLine="0"/>
              <w:rPr>
                <w:sz w:val="20"/>
                <w:szCs w:val="20"/>
                <w:lang w:val="ru-RU"/>
              </w:rPr>
            </w:pPr>
            <w:r w:rsidRPr="0036717B">
              <w:rPr>
                <w:sz w:val="20"/>
                <w:szCs w:val="20"/>
                <w:lang w:val="ru-RU"/>
              </w:rPr>
              <w:t>100,0</w:t>
            </w:r>
          </w:p>
        </w:tc>
        <w:tc>
          <w:tcPr>
            <w:tcW w:w="557" w:type="pct"/>
            <w:shd w:val="clear" w:color="auto" w:fill="auto"/>
            <w:vAlign w:val="center"/>
          </w:tcPr>
          <w:p w14:paraId="16DD5CEB" w14:textId="77777777" w:rsidR="009A31F6" w:rsidRPr="0036717B" w:rsidRDefault="009A31F6" w:rsidP="0036717B">
            <w:pPr>
              <w:pStyle w:val="E"/>
              <w:spacing w:after="0"/>
              <w:ind w:firstLine="0"/>
              <w:rPr>
                <w:sz w:val="20"/>
                <w:szCs w:val="20"/>
                <w:lang w:val="ru-RU"/>
              </w:rPr>
            </w:pPr>
            <w:r w:rsidRPr="0036717B">
              <w:rPr>
                <w:sz w:val="20"/>
                <w:szCs w:val="20"/>
                <w:lang w:val="ru-RU"/>
              </w:rPr>
              <w:t>100,0</w:t>
            </w:r>
          </w:p>
        </w:tc>
      </w:tr>
      <w:tr w:rsidR="009A31F6" w:rsidRPr="0036717B" w14:paraId="42EA192C" w14:textId="77777777" w:rsidTr="006361A2">
        <w:trPr>
          <w:trHeight w:val="20"/>
        </w:trPr>
        <w:tc>
          <w:tcPr>
            <w:tcW w:w="1021" w:type="pct"/>
            <w:shd w:val="clear" w:color="auto" w:fill="auto"/>
            <w:vAlign w:val="center"/>
            <w:hideMark/>
          </w:tcPr>
          <w:p w14:paraId="1C4CDD0B" w14:textId="77777777" w:rsidR="009A31F6" w:rsidRPr="0036717B" w:rsidRDefault="009A31F6" w:rsidP="0036717B">
            <w:pPr>
              <w:pStyle w:val="E"/>
              <w:spacing w:after="0"/>
              <w:ind w:firstLine="0"/>
              <w:rPr>
                <w:sz w:val="20"/>
                <w:szCs w:val="20"/>
              </w:rPr>
            </w:pPr>
            <w:r w:rsidRPr="0036717B">
              <w:rPr>
                <w:sz w:val="20"/>
                <w:szCs w:val="20"/>
              </w:rPr>
              <w:t>Надежность (бесперебойность) электроснабжения потребителей</w:t>
            </w:r>
          </w:p>
        </w:tc>
        <w:tc>
          <w:tcPr>
            <w:tcW w:w="1821" w:type="pct"/>
            <w:shd w:val="clear" w:color="auto" w:fill="auto"/>
            <w:vAlign w:val="center"/>
            <w:hideMark/>
          </w:tcPr>
          <w:p w14:paraId="4BC8A578" w14:textId="77777777" w:rsidR="009A31F6" w:rsidRPr="0036717B" w:rsidRDefault="009A31F6" w:rsidP="0036717B">
            <w:pPr>
              <w:pStyle w:val="E"/>
              <w:spacing w:after="0"/>
              <w:ind w:firstLine="0"/>
              <w:rPr>
                <w:sz w:val="20"/>
                <w:szCs w:val="20"/>
              </w:rPr>
            </w:pPr>
            <w:r w:rsidRPr="0036717B">
              <w:rPr>
                <w:sz w:val="20"/>
                <w:szCs w:val="20"/>
              </w:rPr>
              <w:t>Уровень потерь электрической энергии</w:t>
            </w:r>
          </w:p>
        </w:tc>
        <w:tc>
          <w:tcPr>
            <w:tcW w:w="512" w:type="pct"/>
            <w:shd w:val="clear" w:color="auto" w:fill="auto"/>
            <w:noWrap/>
            <w:vAlign w:val="center"/>
            <w:hideMark/>
          </w:tcPr>
          <w:p w14:paraId="6B80C874"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noWrap/>
            <w:vAlign w:val="center"/>
          </w:tcPr>
          <w:p w14:paraId="4696FE81" w14:textId="77777777" w:rsidR="009A31F6" w:rsidRPr="0036717B" w:rsidRDefault="009A31F6" w:rsidP="0036717B">
            <w:pPr>
              <w:pStyle w:val="E"/>
              <w:spacing w:after="0"/>
              <w:ind w:firstLine="0"/>
              <w:rPr>
                <w:sz w:val="20"/>
                <w:szCs w:val="20"/>
              </w:rPr>
            </w:pPr>
            <w:r w:rsidRPr="0036717B">
              <w:rPr>
                <w:sz w:val="20"/>
                <w:szCs w:val="20"/>
              </w:rPr>
              <w:t>н/д</w:t>
            </w:r>
          </w:p>
        </w:tc>
        <w:tc>
          <w:tcPr>
            <w:tcW w:w="520" w:type="pct"/>
            <w:shd w:val="clear" w:color="auto" w:fill="auto"/>
            <w:noWrap/>
            <w:vAlign w:val="center"/>
            <w:hideMark/>
          </w:tcPr>
          <w:p w14:paraId="29AE7827" w14:textId="77777777" w:rsidR="009A31F6" w:rsidRPr="0036717B" w:rsidRDefault="009A31F6" w:rsidP="0036717B">
            <w:pPr>
              <w:pStyle w:val="E"/>
              <w:spacing w:after="0"/>
              <w:ind w:firstLine="0"/>
              <w:rPr>
                <w:sz w:val="20"/>
                <w:szCs w:val="20"/>
              </w:rPr>
            </w:pPr>
            <w:r w:rsidRPr="0036717B">
              <w:rPr>
                <w:sz w:val="20"/>
                <w:szCs w:val="20"/>
              </w:rPr>
              <w:t>н/д</w:t>
            </w:r>
          </w:p>
        </w:tc>
        <w:tc>
          <w:tcPr>
            <w:tcW w:w="557" w:type="pct"/>
            <w:shd w:val="clear" w:color="auto" w:fill="auto"/>
            <w:noWrap/>
            <w:vAlign w:val="center"/>
            <w:hideMark/>
          </w:tcPr>
          <w:p w14:paraId="2544291E" w14:textId="77777777" w:rsidR="009A31F6" w:rsidRPr="0036717B" w:rsidRDefault="009A31F6" w:rsidP="0036717B">
            <w:pPr>
              <w:pStyle w:val="E"/>
              <w:spacing w:after="0"/>
              <w:ind w:firstLine="0"/>
              <w:rPr>
                <w:sz w:val="20"/>
                <w:szCs w:val="20"/>
              </w:rPr>
            </w:pPr>
            <w:r w:rsidRPr="0036717B">
              <w:rPr>
                <w:sz w:val="20"/>
                <w:szCs w:val="20"/>
              </w:rPr>
              <w:t>н/д</w:t>
            </w:r>
          </w:p>
        </w:tc>
      </w:tr>
    </w:tbl>
    <w:p w14:paraId="29D48C72" w14:textId="77777777" w:rsidR="009A31F6" w:rsidRPr="009A31F6" w:rsidRDefault="009A31F6" w:rsidP="0036717B">
      <w:pPr>
        <w:pStyle w:val="a5"/>
        <w:keepNext/>
        <w:spacing w:before="0" w:after="0" w:line="240" w:lineRule="auto"/>
        <w:ind w:firstLine="0"/>
        <w:contextualSpacing/>
        <w:jc w:val="center"/>
        <w:rPr>
          <w:i w:val="0"/>
          <w:sz w:val="24"/>
          <w:szCs w:val="24"/>
        </w:rPr>
      </w:pPr>
    </w:p>
    <w:p w14:paraId="5A1CB4A0"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80</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теплоснабжения с.п. Сорум</w:t>
      </w:r>
    </w:p>
    <w:p w14:paraId="1A4A3558"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9A31F6" w:rsidRPr="0036717B" w14:paraId="101202F3" w14:textId="77777777" w:rsidTr="006361A2">
        <w:trPr>
          <w:trHeight w:val="20"/>
          <w:tblHeader/>
        </w:trPr>
        <w:tc>
          <w:tcPr>
            <w:tcW w:w="2428" w:type="dxa"/>
            <w:vMerge w:val="restart"/>
            <w:shd w:val="clear" w:color="auto" w:fill="auto"/>
            <w:vAlign w:val="center"/>
            <w:hideMark/>
          </w:tcPr>
          <w:p w14:paraId="2BED34EE"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5865" w:type="dxa"/>
            <w:vMerge w:val="restart"/>
            <w:shd w:val="clear" w:color="auto" w:fill="auto"/>
            <w:vAlign w:val="center"/>
            <w:hideMark/>
          </w:tcPr>
          <w:p w14:paraId="46145EA2"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1573" w:type="dxa"/>
            <w:vMerge w:val="restart"/>
            <w:shd w:val="clear" w:color="auto" w:fill="auto"/>
            <w:noWrap/>
            <w:vAlign w:val="center"/>
            <w:hideMark/>
          </w:tcPr>
          <w:p w14:paraId="167F5455"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4694" w:type="dxa"/>
            <w:gridSpan w:val="3"/>
            <w:shd w:val="clear" w:color="auto" w:fill="auto"/>
            <w:vAlign w:val="center"/>
          </w:tcPr>
          <w:p w14:paraId="2DD2EE70"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31DB4FA1" w14:textId="77777777" w:rsidTr="006361A2">
        <w:trPr>
          <w:trHeight w:val="20"/>
          <w:tblHeader/>
        </w:trPr>
        <w:tc>
          <w:tcPr>
            <w:tcW w:w="2428" w:type="dxa"/>
            <w:vMerge/>
            <w:shd w:val="clear" w:color="auto" w:fill="auto"/>
            <w:vAlign w:val="center"/>
            <w:hideMark/>
          </w:tcPr>
          <w:p w14:paraId="1E07E9F7" w14:textId="77777777" w:rsidR="009A31F6" w:rsidRPr="0036717B" w:rsidRDefault="009A31F6" w:rsidP="0036717B">
            <w:pPr>
              <w:pStyle w:val="E"/>
              <w:spacing w:after="0"/>
              <w:ind w:firstLine="0"/>
              <w:jc w:val="center"/>
              <w:rPr>
                <w:sz w:val="20"/>
                <w:szCs w:val="20"/>
              </w:rPr>
            </w:pPr>
          </w:p>
        </w:tc>
        <w:tc>
          <w:tcPr>
            <w:tcW w:w="5865" w:type="dxa"/>
            <w:vMerge/>
            <w:shd w:val="clear" w:color="auto" w:fill="auto"/>
            <w:vAlign w:val="center"/>
            <w:hideMark/>
          </w:tcPr>
          <w:p w14:paraId="30A7595C" w14:textId="77777777" w:rsidR="009A31F6" w:rsidRPr="0036717B" w:rsidRDefault="009A31F6" w:rsidP="0036717B">
            <w:pPr>
              <w:pStyle w:val="E"/>
              <w:spacing w:after="0"/>
              <w:ind w:firstLine="0"/>
              <w:jc w:val="center"/>
              <w:rPr>
                <w:sz w:val="20"/>
                <w:szCs w:val="20"/>
              </w:rPr>
            </w:pPr>
          </w:p>
        </w:tc>
        <w:tc>
          <w:tcPr>
            <w:tcW w:w="1573" w:type="dxa"/>
            <w:vMerge/>
            <w:shd w:val="clear" w:color="auto" w:fill="auto"/>
            <w:vAlign w:val="center"/>
            <w:hideMark/>
          </w:tcPr>
          <w:p w14:paraId="1F1BF3D8" w14:textId="77777777" w:rsidR="009A31F6" w:rsidRPr="0036717B" w:rsidRDefault="009A31F6" w:rsidP="0036717B">
            <w:pPr>
              <w:pStyle w:val="E"/>
              <w:spacing w:after="0"/>
              <w:ind w:firstLine="0"/>
              <w:jc w:val="center"/>
              <w:rPr>
                <w:sz w:val="20"/>
                <w:szCs w:val="20"/>
              </w:rPr>
            </w:pPr>
          </w:p>
        </w:tc>
        <w:tc>
          <w:tcPr>
            <w:tcW w:w="1573" w:type="dxa"/>
            <w:shd w:val="clear" w:color="auto" w:fill="auto"/>
            <w:vAlign w:val="center"/>
          </w:tcPr>
          <w:p w14:paraId="0E665BA5"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2020 г.</w:t>
            </w:r>
          </w:p>
        </w:tc>
        <w:tc>
          <w:tcPr>
            <w:tcW w:w="1431" w:type="dxa"/>
            <w:shd w:val="clear" w:color="auto" w:fill="auto"/>
            <w:vAlign w:val="center"/>
            <w:hideMark/>
          </w:tcPr>
          <w:p w14:paraId="07D688EF"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2021 г.</w:t>
            </w:r>
          </w:p>
        </w:tc>
        <w:tc>
          <w:tcPr>
            <w:tcW w:w="1690" w:type="dxa"/>
            <w:shd w:val="clear" w:color="auto" w:fill="auto"/>
            <w:vAlign w:val="center"/>
            <w:hideMark/>
          </w:tcPr>
          <w:p w14:paraId="4C4FF0F2"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2022-20</w:t>
            </w:r>
            <w:r w:rsidRPr="0036717B">
              <w:rPr>
                <w:color w:val="000000"/>
                <w:sz w:val="20"/>
                <w:szCs w:val="20"/>
                <w:lang w:val="ru-RU"/>
              </w:rPr>
              <w:t>30</w:t>
            </w:r>
            <w:r w:rsidRPr="0036717B">
              <w:rPr>
                <w:color w:val="000000"/>
                <w:sz w:val="20"/>
                <w:szCs w:val="20"/>
              </w:rPr>
              <w:t xml:space="preserve"> г.г.</w:t>
            </w:r>
          </w:p>
        </w:tc>
      </w:tr>
      <w:tr w:rsidR="009A31F6" w:rsidRPr="0036717B" w14:paraId="3F405098" w14:textId="77777777" w:rsidTr="006361A2">
        <w:trPr>
          <w:trHeight w:val="20"/>
        </w:trPr>
        <w:tc>
          <w:tcPr>
            <w:tcW w:w="2428" w:type="dxa"/>
            <w:vMerge w:val="restart"/>
            <w:shd w:val="clear" w:color="auto" w:fill="auto"/>
            <w:vAlign w:val="center"/>
            <w:hideMark/>
          </w:tcPr>
          <w:p w14:paraId="458A938D" w14:textId="77777777" w:rsidR="009A31F6" w:rsidRPr="0036717B" w:rsidRDefault="009A31F6" w:rsidP="0036717B">
            <w:pPr>
              <w:pStyle w:val="E"/>
              <w:spacing w:after="0"/>
              <w:ind w:firstLine="0"/>
              <w:rPr>
                <w:sz w:val="20"/>
                <w:szCs w:val="20"/>
              </w:rPr>
            </w:pPr>
            <w:r w:rsidRPr="0036717B">
              <w:rPr>
                <w:sz w:val="20"/>
                <w:szCs w:val="20"/>
              </w:rPr>
              <w:t>Доступность услуг теплоснабжения</w:t>
            </w:r>
          </w:p>
        </w:tc>
        <w:tc>
          <w:tcPr>
            <w:tcW w:w="5865" w:type="dxa"/>
            <w:shd w:val="clear" w:color="auto" w:fill="auto"/>
            <w:vAlign w:val="center"/>
            <w:hideMark/>
          </w:tcPr>
          <w:p w14:paraId="704B6DAC" w14:textId="77777777" w:rsidR="009A31F6" w:rsidRPr="0036717B" w:rsidRDefault="009A31F6" w:rsidP="0036717B">
            <w:pPr>
              <w:pStyle w:val="E"/>
              <w:spacing w:after="0"/>
              <w:ind w:firstLine="0"/>
              <w:rPr>
                <w:sz w:val="20"/>
                <w:szCs w:val="20"/>
              </w:rPr>
            </w:pPr>
            <w:r w:rsidRPr="0036717B">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8BB5D71" w14:textId="77777777" w:rsidR="009A31F6" w:rsidRPr="0036717B" w:rsidRDefault="009A31F6" w:rsidP="0036717B">
            <w:pPr>
              <w:pStyle w:val="E"/>
              <w:spacing w:after="0"/>
              <w:ind w:firstLine="0"/>
              <w:rPr>
                <w:sz w:val="20"/>
                <w:szCs w:val="20"/>
              </w:rPr>
            </w:pPr>
            <w:r w:rsidRPr="0036717B">
              <w:rPr>
                <w:sz w:val="20"/>
                <w:szCs w:val="20"/>
              </w:rPr>
              <w:t>%</w:t>
            </w:r>
          </w:p>
        </w:tc>
        <w:tc>
          <w:tcPr>
            <w:tcW w:w="1573" w:type="dxa"/>
            <w:shd w:val="clear" w:color="auto" w:fill="auto"/>
            <w:vAlign w:val="center"/>
          </w:tcPr>
          <w:p w14:paraId="66FC7890"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0,69</w:t>
            </w:r>
          </w:p>
        </w:tc>
        <w:tc>
          <w:tcPr>
            <w:tcW w:w="1431" w:type="dxa"/>
            <w:shd w:val="clear" w:color="auto" w:fill="auto"/>
            <w:vAlign w:val="center"/>
          </w:tcPr>
          <w:p w14:paraId="7EAA1535"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0,69</w:t>
            </w:r>
          </w:p>
        </w:tc>
        <w:tc>
          <w:tcPr>
            <w:tcW w:w="1690" w:type="dxa"/>
            <w:shd w:val="clear" w:color="auto" w:fill="auto"/>
            <w:vAlign w:val="center"/>
          </w:tcPr>
          <w:p w14:paraId="5DFC9DD8"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0,57</w:t>
            </w:r>
          </w:p>
        </w:tc>
      </w:tr>
      <w:tr w:rsidR="009A31F6" w:rsidRPr="0036717B" w14:paraId="6BA12016" w14:textId="77777777" w:rsidTr="006361A2">
        <w:trPr>
          <w:trHeight w:val="20"/>
        </w:trPr>
        <w:tc>
          <w:tcPr>
            <w:tcW w:w="2428" w:type="dxa"/>
            <w:vMerge/>
            <w:shd w:val="clear" w:color="auto" w:fill="auto"/>
            <w:vAlign w:val="center"/>
            <w:hideMark/>
          </w:tcPr>
          <w:p w14:paraId="2160AAFE"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148C8899" w14:textId="77777777" w:rsidR="009A31F6" w:rsidRPr="0036717B" w:rsidRDefault="009A31F6" w:rsidP="0036717B">
            <w:pPr>
              <w:pStyle w:val="E"/>
              <w:spacing w:after="0"/>
              <w:ind w:firstLine="0"/>
              <w:rPr>
                <w:sz w:val="20"/>
                <w:szCs w:val="20"/>
              </w:rPr>
            </w:pPr>
            <w:r w:rsidRPr="0036717B">
              <w:rPr>
                <w:sz w:val="20"/>
                <w:szCs w:val="20"/>
              </w:rPr>
              <w:t>Индекс нового строительства тепловых сетей</w:t>
            </w:r>
          </w:p>
        </w:tc>
        <w:tc>
          <w:tcPr>
            <w:tcW w:w="1573" w:type="dxa"/>
            <w:shd w:val="clear" w:color="auto" w:fill="auto"/>
            <w:noWrap/>
            <w:vAlign w:val="center"/>
            <w:hideMark/>
          </w:tcPr>
          <w:p w14:paraId="6E612381" w14:textId="77777777" w:rsidR="009A31F6" w:rsidRPr="0036717B" w:rsidRDefault="009A31F6" w:rsidP="0036717B">
            <w:pPr>
              <w:pStyle w:val="E"/>
              <w:spacing w:after="0"/>
              <w:ind w:firstLine="0"/>
              <w:rPr>
                <w:sz w:val="20"/>
                <w:szCs w:val="20"/>
              </w:rPr>
            </w:pPr>
            <w:r w:rsidRPr="0036717B">
              <w:rPr>
                <w:sz w:val="20"/>
                <w:szCs w:val="20"/>
              </w:rPr>
              <w:t xml:space="preserve">ед. </w:t>
            </w:r>
          </w:p>
        </w:tc>
        <w:tc>
          <w:tcPr>
            <w:tcW w:w="1573" w:type="dxa"/>
            <w:shd w:val="clear" w:color="auto" w:fill="auto"/>
            <w:vAlign w:val="center"/>
          </w:tcPr>
          <w:p w14:paraId="1F9C0879"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0,003</w:t>
            </w:r>
          </w:p>
        </w:tc>
        <w:tc>
          <w:tcPr>
            <w:tcW w:w="1431" w:type="dxa"/>
            <w:shd w:val="clear" w:color="auto" w:fill="auto"/>
            <w:vAlign w:val="center"/>
          </w:tcPr>
          <w:p w14:paraId="3FFDC021"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0,008</w:t>
            </w:r>
          </w:p>
        </w:tc>
        <w:tc>
          <w:tcPr>
            <w:tcW w:w="1690" w:type="dxa"/>
            <w:shd w:val="clear" w:color="auto" w:fill="auto"/>
            <w:vAlign w:val="center"/>
          </w:tcPr>
          <w:p w14:paraId="04C09858"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0,005</w:t>
            </w:r>
          </w:p>
        </w:tc>
      </w:tr>
      <w:tr w:rsidR="009A31F6" w:rsidRPr="0036717B" w14:paraId="0E6B7D11" w14:textId="77777777" w:rsidTr="006361A2">
        <w:trPr>
          <w:trHeight w:val="20"/>
        </w:trPr>
        <w:tc>
          <w:tcPr>
            <w:tcW w:w="2428" w:type="dxa"/>
            <w:vMerge/>
            <w:shd w:val="clear" w:color="auto" w:fill="auto"/>
            <w:vAlign w:val="center"/>
            <w:hideMark/>
          </w:tcPr>
          <w:p w14:paraId="1F58EE12"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1B1E89B" w14:textId="77777777" w:rsidR="009A31F6" w:rsidRPr="0036717B" w:rsidRDefault="009A31F6" w:rsidP="0036717B">
            <w:pPr>
              <w:pStyle w:val="E"/>
              <w:spacing w:after="0"/>
              <w:ind w:firstLine="0"/>
              <w:rPr>
                <w:sz w:val="20"/>
                <w:szCs w:val="20"/>
              </w:rPr>
            </w:pPr>
            <w:r w:rsidRPr="0036717B">
              <w:rPr>
                <w:sz w:val="20"/>
                <w:szCs w:val="20"/>
              </w:rPr>
              <w:t xml:space="preserve">Удельное теплопотребление  </w:t>
            </w:r>
          </w:p>
        </w:tc>
        <w:tc>
          <w:tcPr>
            <w:tcW w:w="1573" w:type="dxa"/>
            <w:shd w:val="clear" w:color="auto" w:fill="auto"/>
            <w:noWrap/>
            <w:vAlign w:val="center"/>
            <w:hideMark/>
          </w:tcPr>
          <w:p w14:paraId="11354167" w14:textId="77777777" w:rsidR="009A31F6" w:rsidRPr="0036717B" w:rsidRDefault="009A31F6" w:rsidP="0036717B">
            <w:pPr>
              <w:pStyle w:val="E"/>
              <w:spacing w:after="0"/>
              <w:ind w:firstLine="0"/>
              <w:rPr>
                <w:sz w:val="20"/>
                <w:szCs w:val="20"/>
              </w:rPr>
            </w:pPr>
            <w:r w:rsidRPr="0036717B">
              <w:rPr>
                <w:sz w:val="20"/>
                <w:szCs w:val="20"/>
              </w:rPr>
              <w:t>Гкал/чел.</w:t>
            </w:r>
          </w:p>
        </w:tc>
        <w:tc>
          <w:tcPr>
            <w:tcW w:w="1573" w:type="dxa"/>
            <w:shd w:val="clear" w:color="auto" w:fill="auto"/>
            <w:vAlign w:val="center"/>
          </w:tcPr>
          <w:p w14:paraId="431ABDA5" w14:textId="77777777" w:rsidR="009A31F6" w:rsidRPr="0036717B" w:rsidRDefault="009A31F6" w:rsidP="0036717B">
            <w:pPr>
              <w:pStyle w:val="E"/>
              <w:spacing w:after="0"/>
              <w:ind w:firstLine="0"/>
              <w:rPr>
                <w:sz w:val="20"/>
                <w:szCs w:val="20"/>
                <w:lang w:val="ru-RU"/>
              </w:rPr>
            </w:pPr>
            <w:r w:rsidRPr="0036717B">
              <w:rPr>
                <w:sz w:val="20"/>
                <w:szCs w:val="20"/>
                <w:lang w:val="ru-RU"/>
              </w:rPr>
              <w:t>8,45</w:t>
            </w:r>
          </w:p>
        </w:tc>
        <w:tc>
          <w:tcPr>
            <w:tcW w:w="1431" w:type="dxa"/>
            <w:shd w:val="clear" w:color="auto" w:fill="auto"/>
            <w:vAlign w:val="center"/>
          </w:tcPr>
          <w:p w14:paraId="73EA49BD" w14:textId="77777777" w:rsidR="009A31F6" w:rsidRPr="0036717B" w:rsidRDefault="009A31F6" w:rsidP="0036717B">
            <w:pPr>
              <w:pStyle w:val="E"/>
              <w:spacing w:after="0"/>
              <w:ind w:firstLine="0"/>
              <w:rPr>
                <w:sz w:val="20"/>
                <w:szCs w:val="20"/>
                <w:lang w:val="ru-RU"/>
              </w:rPr>
            </w:pPr>
            <w:r w:rsidRPr="0036717B">
              <w:rPr>
                <w:sz w:val="20"/>
                <w:szCs w:val="20"/>
                <w:lang w:val="ru-RU"/>
              </w:rPr>
              <w:t>8,54</w:t>
            </w:r>
          </w:p>
        </w:tc>
        <w:tc>
          <w:tcPr>
            <w:tcW w:w="1690" w:type="dxa"/>
            <w:shd w:val="clear" w:color="auto" w:fill="auto"/>
            <w:vAlign w:val="center"/>
          </w:tcPr>
          <w:p w14:paraId="7E1BDFF4" w14:textId="77777777" w:rsidR="009A31F6" w:rsidRPr="0036717B" w:rsidRDefault="009A31F6" w:rsidP="0036717B">
            <w:pPr>
              <w:pStyle w:val="E"/>
              <w:spacing w:after="0"/>
              <w:ind w:firstLine="0"/>
              <w:rPr>
                <w:sz w:val="20"/>
                <w:szCs w:val="20"/>
                <w:lang w:val="ru-RU"/>
              </w:rPr>
            </w:pPr>
            <w:r w:rsidRPr="0036717B">
              <w:rPr>
                <w:sz w:val="20"/>
                <w:szCs w:val="20"/>
                <w:lang w:val="ru-RU"/>
              </w:rPr>
              <w:t>8,47</w:t>
            </w:r>
          </w:p>
        </w:tc>
      </w:tr>
      <w:tr w:rsidR="009A31F6" w:rsidRPr="0036717B" w14:paraId="17DD3D87" w14:textId="77777777" w:rsidTr="006361A2">
        <w:trPr>
          <w:trHeight w:val="20"/>
        </w:trPr>
        <w:tc>
          <w:tcPr>
            <w:tcW w:w="2428" w:type="dxa"/>
            <w:vMerge w:val="restart"/>
            <w:shd w:val="clear" w:color="auto" w:fill="auto"/>
            <w:vAlign w:val="center"/>
            <w:hideMark/>
          </w:tcPr>
          <w:p w14:paraId="4CA9BE88" w14:textId="77777777" w:rsidR="009A31F6" w:rsidRPr="0036717B" w:rsidRDefault="009A31F6" w:rsidP="0036717B">
            <w:pPr>
              <w:pStyle w:val="E"/>
              <w:spacing w:after="0"/>
              <w:ind w:firstLine="0"/>
              <w:rPr>
                <w:sz w:val="20"/>
                <w:szCs w:val="20"/>
              </w:rPr>
            </w:pPr>
            <w:r w:rsidRPr="0036717B">
              <w:rPr>
                <w:sz w:val="20"/>
                <w:szCs w:val="20"/>
              </w:rPr>
              <w:t>Спрос на услуги теплоснабжения</w:t>
            </w:r>
          </w:p>
        </w:tc>
        <w:tc>
          <w:tcPr>
            <w:tcW w:w="5865" w:type="dxa"/>
            <w:shd w:val="clear" w:color="auto" w:fill="auto"/>
            <w:vAlign w:val="center"/>
            <w:hideMark/>
          </w:tcPr>
          <w:p w14:paraId="26FF3A94" w14:textId="77777777" w:rsidR="009A31F6" w:rsidRPr="0036717B" w:rsidRDefault="009A31F6" w:rsidP="0036717B">
            <w:pPr>
              <w:pStyle w:val="E"/>
              <w:spacing w:after="0"/>
              <w:ind w:firstLine="0"/>
              <w:rPr>
                <w:sz w:val="20"/>
                <w:szCs w:val="20"/>
              </w:rPr>
            </w:pPr>
            <w:r w:rsidRPr="0036717B">
              <w:rPr>
                <w:sz w:val="20"/>
                <w:szCs w:val="20"/>
              </w:rPr>
              <w:t>Отпуск тепловой энергии из тепловой сети (полезный отпуск)</w:t>
            </w:r>
          </w:p>
        </w:tc>
        <w:tc>
          <w:tcPr>
            <w:tcW w:w="1573" w:type="dxa"/>
            <w:shd w:val="clear" w:color="auto" w:fill="auto"/>
            <w:noWrap/>
            <w:vAlign w:val="center"/>
            <w:hideMark/>
          </w:tcPr>
          <w:p w14:paraId="28770B12"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9F07A11" w14:textId="77777777" w:rsidR="009A31F6" w:rsidRPr="0036717B" w:rsidRDefault="009A31F6" w:rsidP="0036717B">
            <w:pPr>
              <w:pStyle w:val="E"/>
              <w:spacing w:after="0"/>
              <w:ind w:firstLine="0"/>
              <w:rPr>
                <w:sz w:val="20"/>
                <w:szCs w:val="20"/>
                <w:lang w:val="ru-RU"/>
              </w:rPr>
            </w:pPr>
            <w:r w:rsidRPr="0036717B">
              <w:rPr>
                <w:sz w:val="20"/>
                <w:szCs w:val="20"/>
                <w:lang w:val="ru-RU"/>
              </w:rPr>
              <w:t>22,735</w:t>
            </w:r>
          </w:p>
        </w:tc>
        <w:tc>
          <w:tcPr>
            <w:tcW w:w="1431" w:type="dxa"/>
            <w:shd w:val="clear" w:color="auto" w:fill="auto"/>
            <w:vAlign w:val="center"/>
          </w:tcPr>
          <w:p w14:paraId="1987D7C9" w14:textId="77777777" w:rsidR="009A31F6" w:rsidRPr="0036717B" w:rsidRDefault="009A31F6" w:rsidP="0036717B">
            <w:pPr>
              <w:pStyle w:val="E"/>
              <w:spacing w:after="0"/>
              <w:ind w:firstLine="0"/>
              <w:rPr>
                <w:sz w:val="20"/>
                <w:szCs w:val="20"/>
                <w:lang w:val="ru-RU"/>
              </w:rPr>
            </w:pPr>
            <w:r w:rsidRPr="0036717B">
              <w:rPr>
                <w:sz w:val="20"/>
                <w:szCs w:val="20"/>
                <w:lang w:val="ru-RU"/>
              </w:rPr>
              <w:t>22,966</w:t>
            </w:r>
          </w:p>
        </w:tc>
        <w:tc>
          <w:tcPr>
            <w:tcW w:w="1690" w:type="dxa"/>
            <w:shd w:val="clear" w:color="auto" w:fill="auto"/>
            <w:vAlign w:val="center"/>
          </w:tcPr>
          <w:p w14:paraId="0B6E0C5F" w14:textId="77777777" w:rsidR="009A31F6" w:rsidRPr="0036717B" w:rsidRDefault="009A31F6" w:rsidP="0036717B">
            <w:pPr>
              <w:pStyle w:val="E"/>
              <w:spacing w:after="0"/>
              <w:ind w:firstLine="0"/>
              <w:rPr>
                <w:sz w:val="20"/>
                <w:szCs w:val="20"/>
                <w:lang w:val="ru-RU"/>
              </w:rPr>
            </w:pPr>
            <w:r w:rsidRPr="0036717B">
              <w:rPr>
                <w:sz w:val="20"/>
                <w:szCs w:val="20"/>
                <w:lang w:val="ru-RU"/>
              </w:rPr>
              <w:t>23,198</w:t>
            </w:r>
          </w:p>
        </w:tc>
      </w:tr>
      <w:tr w:rsidR="009A31F6" w:rsidRPr="0036717B" w14:paraId="09856E35" w14:textId="77777777" w:rsidTr="006361A2">
        <w:trPr>
          <w:trHeight w:val="20"/>
        </w:trPr>
        <w:tc>
          <w:tcPr>
            <w:tcW w:w="2428" w:type="dxa"/>
            <w:vMerge/>
            <w:shd w:val="clear" w:color="auto" w:fill="auto"/>
            <w:vAlign w:val="center"/>
            <w:hideMark/>
          </w:tcPr>
          <w:p w14:paraId="1D8E338B"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35C2A9E" w14:textId="77777777" w:rsidR="009A31F6" w:rsidRPr="0036717B" w:rsidRDefault="009A31F6" w:rsidP="0036717B">
            <w:pPr>
              <w:pStyle w:val="E"/>
              <w:spacing w:after="0"/>
              <w:ind w:firstLine="0"/>
              <w:rPr>
                <w:sz w:val="20"/>
                <w:szCs w:val="20"/>
              </w:rPr>
            </w:pPr>
            <w:r w:rsidRPr="0036717B">
              <w:rPr>
                <w:sz w:val="20"/>
                <w:szCs w:val="20"/>
              </w:rPr>
              <w:t>Собственные, хозяйственные и технологические нужды</w:t>
            </w:r>
          </w:p>
        </w:tc>
        <w:tc>
          <w:tcPr>
            <w:tcW w:w="1573" w:type="dxa"/>
            <w:shd w:val="clear" w:color="auto" w:fill="auto"/>
            <w:noWrap/>
            <w:vAlign w:val="center"/>
            <w:hideMark/>
          </w:tcPr>
          <w:p w14:paraId="31DBE869"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5C6FC51B" w14:textId="77777777" w:rsidR="009A31F6" w:rsidRPr="0036717B" w:rsidRDefault="009A31F6" w:rsidP="0036717B">
            <w:pPr>
              <w:pStyle w:val="E"/>
              <w:spacing w:after="0"/>
              <w:ind w:firstLine="0"/>
              <w:rPr>
                <w:sz w:val="20"/>
                <w:szCs w:val="20"/>
                <w:lang w:val="ru-RU"/>
              </w:rPr>
            </w:pPr>
            <w:r w:rsidRPr="0036717B">
              <w:rPr>
                <w:sz w:val="20"/>
                <w:szCs w:val="20"/>
                <w:lang w:val="ru-RU"/>
              </w:rPr>
              <w:t>0,521</w:t>
            </w:r>
          </w:p>
        </w:tc>
        <w:tc>
          <w:tcPr>
            <w:tcW w:w="1431" w:type="dxa"/>
            <w:shd w:val="clear" w:color="auto" w:fill="auto"/>
            <w:vAlign w:val="center"/>
          </w:tcPr>
          <w:p w14:paraId="46E98928" w14:textId="77777777" w:rsidR="009A31F6" w:rsidRPr="0036717B" w:rsidRDefault="009A31F6" w:rsidP="0036717B">
            <w:pPr>
              <w:pStyle w:val="E"/>
              <w:spacing w:after="0"/>
              <w:ind w:firstLine="0"/>
              <w:rPr>
                <w:sz w:val="20"/>
                <w:szCs w:val="20"/>
                <w:lang w:val="ru-RU"/>
              </w:rPr>
            </w:pPr>
            <w:r w:rsidRPr="0036717B">
              <w:rPr>
                <w:sz w:val="20"/>
                <w:szCs w:val="20"/>
                <w:lang w:val="ru-RU"/>
              </w:rPr>
              <w:t>0,526</w:t>
            </w:r>
          </w:p>
        </w:tc>
        <w:tc>
          <w:tcPr>
            <w:tcW w:w="1690" w:type="dxa"/>
            <w:shd w:val="clear" w:color="auto" w:fill="auto"/>
            <w:vAlign w:val="center"/>
          </w:tcPr>
          <w:p w14:paraId="083F9009" w14:textId="77777777" w:rsidR="009A31F6" w:rsidRPr="0036717B" w:rsidRDefault="009A31F6" w:rsidP="0036717B">
            <w:pPr>
              <w:pStyle w:val="E"/>
              <w:spacing w:after="0"/>
              <w:ind w:firstLine="0"/>
              <w:rPr>
                <w:sz w:val="20"/>
                <w:szCs w:val="20"/>
                <w:lang w:val="ru-RU"/>
              </w:rPr>
            </w:pPr>
            <w:r w:rsidRPr="0036717B">
              <w:rPr>
                <w:sz w:val="20"/>
                <w:szCs w:val="20"/>
                <w:lang w:val="ru-RU"/>
              </w:rPr>
              <w:t>0,531</w:t>
            </w:r>
          </w:p>
        </w:tc>
      </w:tr>
      <w:tr w:rsidR="009A31F6" w:rsidRPr="0036717B" w14:paraId="1146FD08" w14:textId="77777777" w:rsidTr="006361A2">
        <w:trPr>
          <w:trHeight w:val="20"/>
        </w:trPr>
        <w:tc>
          <w:tcPr>
            <w:tcW w:w="2428" w:type="dxa"/>
            <w:vMerge/>
            <w:shd w:val="clear" w:color="auto" w:fill="auto"/>
            <w:vAlign w:val="center"/>
            <w:hideMark/>
          </w:tcPr>
          <w:p w14:paraId="5EE19EED"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109AC25E" w14:textId="77777777" w:rsidR="009A31F6" w:rsidRPr="0036717B" w:rsidRDefault="009A31F6" w:rsidP="0036717B">
            <w:pPr>
              <w:pStyle w:val="E"/>
              <w:spacing w:after="0"/>
              <w:ind w:firstLine="0"/>
              <w:rPr>
                <w:sz w:val="20"/>
                <w:szCs w:val="20"/>
              </w:rPr>
            </w:pPr>
            <w:r w:rsidRPr="0036717B">
              <w:rPr>
                <w:sz w:val="20"/>
                <w:szCs w:val="20"/>
              </w:rPr>
              <w:t>Потери тепловой энергии в тепловых сетях</w:t>
            </w:r>
          </w:p>
        </w:tc>
        <w:tc>
          <w:tcPr>
            <w:tcW w:w="1573" w:type="dxa"/>
            <w:shd w:val="clear" w:color="auto" w:fill="auto"/>
            <w:noWrap/>
            <w:vAlign w:val="center"/>
            <w:hideMark/>
          </w:tcPr>
          <w:p w14:paraId="1C1F4294"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649E49B" w14:textId="77777777" w:rsidR="009A31F6" w:rsidRPr="0036717B" w:rsidRDefault="009A31F6" w:rsidP="0036717B">
            <w:pPr>
              <w:pStyle w:val="E"/>
              <w:spacing w:after="0"/>
              <w:ind w:firstLine="0"/>
              <w:rPr>
                <w:sz w:val="20"/>
                <w:szCs w:val="20"/>
                <w:lang w:val="ru-RU"/>
              </w:rPr>
            </w:pPr>
            <w:r w:rsidRPr="0036717B">
              <w:rPr>
                <w:sz w:val="20"/>
                <w:szCs w:val="20"/>
                <w:lang w:val="ru-RU"/>
              </w:rPr>
              <w:t>2,213</w:t>
            </w:r>
          </w:p>
        </w:tc>
        <w:tc>
          <w:tcPr>
            <w:tcW w:w="1431" w:type="dxa"/>
            <w:shd w:val="clear" w:color="auto" w:fill="auto"/>
            <w:vAlign w:val="center"/>
          </w:tcPr>
          <w:p w14:paraId="0BD3FB08" w14:textId="77777777" w:rsidR="009A31F6" w:rsidRPr="0036717B" w:rsidRDefault="009A31F6" w:rsidP="0036717B">
            <w:pPr>
              <w:pStyle w:val="E"/>
              <w:spacing w:after="0"/>
              <w:ind w:firstLine="0"/>
              <w:rPr>
                <w:sz w:val="20"/>
                <w:szCs w:val="20"/>
                <w:lang w:val="ru-RU"/>
              </w:rPr>
            </w:pPr>
            <w:r w:rsidRPr="0036717B">
              <w:rPr>
                <w:sz w:val="20"/>
                <w:szCs w:val="20"/>
                <w:lang w:val="ru-RU"/>
              </w:rPr>
              <w:t>2,228</w:t>
            </w:r>
          </w:p>
        </w:tc>
        <w:tc>
          <w:tcPr>
            <w:tcW w:w="1690" w:type="dxa"/>
            <w:shd w:val="clear" w:color="auto" w:fill="auto"/>
            <w:vAlign w:val="center"/>
          </w:tcPr>
          <w:p w14:paraId="5E522AF6" w14:textId="77777777" w:rsidR="009A31F6" w:rsidRPr="0036717B" w:rsidRDefault="009A31F6" w:rsidP="0036717B">
            <w:pPr>
              <w:pStyle w:val="E"/>
              <w:spacing w:after="0"/>
              <w:ind w:firstLine="0"/>
              <w:rPr>
                <w:sz w:val="20"/>
                <w:szCs w:val="20"/>
                <w:lang w:val="ru-RU"/>
              </w:rPr>
            </w:pPr>
            <w:r w:rsidRPr="0036717B">
              <w:rPr>
                <w:sz w:val="20"/>
                <w:szCs w:val="20"/>
                <w:lang w:val="ru-RU"/>
              </w:rPr>
              <w:t>2,237</w:t>
            </w:r>
          </w:p>
        </w:tc>
      </w:tr>
      <w:tr w:rsidR="009A31F6" w:rsidRPr="0036717B" w14:paraId="37496CD5" w14:textId="77777777" w:rsidTr="006361A2">
        <w:trPr>
          <w:trHeight w:val="20"/>
        </w:trPr>
        <w:tc>
          <w:tcPr>
            <w:tcW w:w="2428" w:type="dxa"/>
            <w:vMerge/>
            <w:shd w:val="clear" w:color="auto" w:fill="auto"/>
            <w:vAlign w:val="center"/>
            <w:hideMark/>
          </w:tcPr>
          <w:p w14:paraId="6B65D154"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C1C70E9" w14:textId="77777777" w:rsidR="009A31F6" w:rsidRPr="0036717B" w:rsidRDefault="009A31F6" w:rsidP="0036717B">
            <w:pPr>
              <w:pStyle w:val="E"/>
              <w:spacing w:after="0"/>
              <w:ind w:firstLine="0"/>
              <w:rPr>
                <w:sz w:val="20"/>
                <w:szCs w:val="20"/>
              </w:rPr>
            </w:pPr>
            <w:r w:rsidRPr="0036717B">
              <w:rPr>
                <w:sz w:val="20"/>
                <w:szCs w:val="20"/>
              </w:rPr>
              <w:t>Присоединенная нагрузка</w:t>
            </w:r>
          </w:p>
        </w:tc>
        <w:tc>
          <w:tcPr>
            <w:tcW w:w="1573" w:type="dxa"/>
            <w:shd w:val="clear" w:color="auto" w:fill="auto"/>
            <w:noWrap/>
            <w:vAlign w:val="center"/>
            <w:hideMark/>
          </w:tcPr>
          <w:p w14:paraId="2A247BFA" w14:textId="77777777" w:rsidR="009A31F6" w:rsidRPr="0036717B" w:rsidRDefault="009A31F6" w:rsidP="0036717B">
            <w:pPr>
              <w:pStyle w:val="E"/>
              <w:spacing w:after="0"/>
              <w:ind w:firstLine="0"/>
              <w:rPr>
                <w:sz w:val="20"/>
                <w:szCs w:val="20"/>
              </w:rPr>
            </w:pPr>
            <w:r w:rsidRPr="0036717B">
              <w:rPr>
                <w:sz w:val="20"/>
                <w:szCs w:val="20"/>
              </w:rPr>
              <w:t>Гкал/ч</w:t>
            </w:r>
          </w:p>
        </w:tc>
        <w:tc>
          <w:tcPr>
            <w:tcW w:w="1573" w:type="dxa"/>
            <w:shd w:val="clear" w:color="auto" w:fill="auto"/>
            <w:vAlign w:val="center"/>
          </w:tcPr>
          <w:p w14:paraId="54B4FDC9"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7,456</w:t>
            </w:r>
          </w:p>
        </w:tc>
        <w:tc>
          <w:tcPr>
            <w:tcW w:w="1431" w:type="dxa"/>
            <w:shd w:val="clear" w:color="auto" w:fill="auto"/>
            <w:vAlign w:val="center"/>
          </w:tcPr>
          <w:p w14:paraId="3E78EB4D"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7,532</w:t>
            </w:r>
          </w:p>
        </w:tc>
        <w:tc>
          <w:tcPr>
            <w:tcW w:w="1690" w:type="dxa"/>
            <w:shd w:val="clear" w:color="auto" w:fill="auto"/>
            <w:vAlign w:val="center"/>
          </w:tcPr>
          <w:p w14:paraId="3FE7B64D"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7,609</w:t>
            </w:r>
          </w:p>
        </w:tc>
      </w:tr>
      <w:tr w:rsidR="009A31F6" w:rsidRPr="0036717B" w14:paraId="1F284AE4" w14:textId="77777777" w:rsidTr="006361A2">
        <w:trPr>
          <w:trHeight w:val="20"/>
        </w:trPr>
        <w:tc>
          <w:tcPr>
            <w:tcW w:w="2428" w:type="dxa"/>
            <w:vMerge/>
            <w:shd w:val="clear" w:color="auto" w:fill="auto"/>
            <w:vAlign w:val="center"/>
            <w:hideMark/>
          </w:tcPr>
          <w:p w14:paraId="16E0FE73"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508E37CD" w14:textId="77777777" w:rsidR="009A31F6" w:rsidRPr="0036717B" w:rsidRDefault="009A31F6" w:rsidP="0036717B">
            <w:pPr>
              <w:pStyle w:val="E"/>
              <w:spacing w:after="0"/>
              <w:ind w:firstLine="0"/>
              <w:rPr>
                <w:sz w:val="20"/>
                <w:szCs w:val="20"/>
              </w:rPr>
            </w:pPr>
            <w:r w:rsidRPr="0036717B">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7AFF8BE3" w14:textId="77777777" w:rsidR="009A31F6" w:rsidRPr="0036717B" w:rsidRDefault="009A31F6" w:rsidP="0036717B">
            <w:pPr>
              <w:pStyle w:val="E"/>
              <w:spacing w:after="0"/>
              <w:ind w:firstLine="0"/>
              <w:rPr>
                <w:sz w:val="20"/>
                <w:szCs w:val="20"/>
              </w:rPr>
            </w:pPr>
            <w:r w:rsidRPr="0036717B">
              <w:rPr>
                <w:sz w:val="20"/>
                <w:szCs w:val="20"/>
              </w:rPr>
              <w:t>%</w:t>
            </w:r>
          </w:p>
        </w:tc>
        <w:tc>
          <w:tcPr>
            <w:tcW w:w="1573" w:type="dxa"/>
            <w:shd w:val="clear" w:color="auto" w:fill="auto"/>
            <w:vAlign w:val="center"/>
          </w:tcPr>
          <w:p w14:paraId="38A66A31"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45</w:t>
            </w:r>
          </w:p>
        </w:tc>
        <w:tc>
          <w:tcPr>
            <w:tcW w:w="1431" w:type="dxa"/>
            <w:shd w:val="clear" w:color="auto" w:fill="auto"/>
            <w:vAlign w:val="center"/>
          </w:tcPr>
          <w:p w14:paraId="6344B4D6"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53</w:t>
            </w:r>
          </w:p>
        </w:tc>
        <w:tc>
          <w:tcPr>
            <w:tcW w:w="1690" w:type="dxa"/>
            <w:shd w:val="clear" w:color="auto" w:fill="auto"/>
            <w:vAlign w:val="center"/>
          </w:tcPr>
          <w:p w14:paraId="5DDA6A2E"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100</w:t>
            </w:r>
          </w:p>
        </w:tc>
      </w:tr>
      <w:tr w:rsidR="009A31F6" w:rsidRPr="0036717B" w14:paraId="14629D41" w14:textId="77777777" w:rsidTr="006361A2">
        <w:trPr>
          <w:trHeight w:val="20"/>
        </w:trPr>
        <w:tc>
          <w:tcPr>
            <w:tcW w:w="2428" w:type="dxa"/>
            <w:vMerge w:val="restart"/>
            <w:shd w:val="clear" w:color="auto" w:fill="auto"/>
            <w:vAlign w:val="center"/>
            <w:hideMark/>
          </w:tcPr>
          <w:p w14:paraId="67CDE10C" w14:textId="77777777" w:rsidR="009A31F6" w:rsidRPr="0036717B" w:rsidRDefault="009A31F6" w:rsidP="0036717B">
            <w:pPr>
              <w:pStyle w:val="E"/>
              <w:spacing w:after="0"/>
              <w:ind w:firstLine="0"/>
              <w:rPr>
                <w:sz w:val="20"/>
                <w:szCs w:val="20"/>
              </w:rPr>
            </w:pPr>
            <w:r w:rsidRPr="0036717B">
              <w:rPr>
                <w:sz w:val="20"/>
                <w:szCs w:val="20"/>
              </w:rPr>
              <w:t xml:space="preserve">Эффективность производства, передачи и потребления </w:t>
            </w:r>
          </w:p>
        </w:tc>
        <w:tc>
          <w:tcPr>
            <w:tcW w:w="5865" w:type="dxa"/>
            <w:shd w:val="clear" w:color="auto" w:fill="auto"/>
            <w:vAlign w:val="center"/>
            <w:hideMark/>
          </w:tcPr>
          <w:p w14:paraId="603F697E"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топлива</w:t>
            </w:r>
          </w:p>
        </w:tc>
        <w:tc>
          <w:tcPr>
            <w:tcW w:w="1573" w:type="dxa"/>
            <w:shd w:val="clear" w:color="auto" w:fill="auto"/>
            <w:noWrap/>
            <w:vAlign w:val="center"/>
            <w:hideMark/>
          </w:tcPr>
          <w:p w14:paraId="7BBEE255" w14:textId="77777777" w:rsidR="009A31F6" w:rsidRPr="0036717B" w:rsidRDefault="009A31F6" w:rsidP="0036717B">
            <w:pPr>
              <w:pStyle w:val="E"/>
              <w:spacing w:after="0"/>
              <w:ind w:firstLine="0"/>
              <w:rPr>
                <w:sz w:val="20"/>
                <w:szCs w:val="20"/>
              </w:rPr>
            </w:pPr>
            <w:r w:rsidRPr="0036717B">
              <w:rPr>
                <w:sz w:val="20"/>
                <w:szCs w:val="20"/>
              </w:rPr>
              <w:t>кг у.т./Гкал.</w:t>
            </w:r>
          </w:p>
        </w:tc>
        <w:tc>
          <w:tcPr>
            <w:tcW w:w="1573" w:type="dxa"/>
            <w:shd w:val="clear" w:color="auto" w:fill="auto"/>
            <w:vAlign w:val="center"/>
          </w:tcPr>
          <w:p w14:paraId="64FDD5BB"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c>
          <w:tcPr>
            <w:tcW w:w="1431" w:type="dxa"/>
            <w:shd w:val="clear" w:color="auto" w:fill="auto"/>
            <w:vAlign w:val="center"/>
          </w:tcPr>
          <w:p w14:paraId="78FD54B3"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c>
          <w:tcPr>
            <w:tcW w:w="1690" w:type="dxa"/>
            <w:shd w:val="clear" w:color="auto" w:fill="auto"/>
            <w:vAlign w:val="center"/>
          </w:tcPr>
          <w:p w14:paraId="29A75B34"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r>
      <w:tr w:rsidR="009A31F6" w:rsidRPr="0036717B" w14:paraId="55A0FBD0" w14:textId="77777777" w:rsidTr="006361A2">
        <w:trPr>
          <w:trHeight w:val="20"/>
        </w:trPr>
        <w:tc>
          <w:tcPr>
            <w:tcW w:w="2428" w:type="dxa"/>
            <w:vMerge/>
            <w:shd w:val="clear" w:color="auto" w:fill="auto"/>
            <w:vAlign w:val="center"/>
            <w:hideMark/>
          </w:tcPr>
          <w:p w14:paraId="26378568"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B05A280"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воды</w:t>
            </w:r>
          </w:p>
        </w:tc>
        <w:tc>
          <w:tcPr>
            <w:tcW w:w="1573" w:type="dxa"/>
            <w:shd w:val="clear" w:color="auto" w:fill="auto"/>
            <w:noWrap/>
            <w:vAlign w:val="center"/>
            <w:hideMark/>
          </w:tcPr>
          <w:p w14:paraId="6237D96C" w14:textId="77777777" w:rsidR="009A31F6" w:rsidRPr="0036717B" w:rsidRDefault="009A31F6" w:rsidP="0036717B">
            <w:pPr>
              <w:pStyle w:val="E"/>
              <w:spacing w:after="0"/>
              <w:ind w:firstLine="0"/>
              <w:rPr>
                <w:sz w:val="20"/>
                <w:szCs w:val="20"/>
              </w:rPr>
            </w:pPr>
            <w:r w:rsidRPr="0036717B">
              <w:rPr>
                <w:sz w:val="20"/>
                <w:szCs w:val="20"/>
              </w:rPr>
              <w:t>куб.м/Гкал.</w:t>
            </w:r>
          </w:p>
        </w:tc>
        <w:tc>
          <w:tcPr>
            <w:tcW w:w="1573" w:type="dxa"/>
            <w:shd w:val="clear" w:color="auto" w:fill="auto"/>
            <w:vAlign w:val="center"/>
          </w:tcPr>
          <w:p w14:paraId="139CE4AC"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431" w:type="dxa"/>
            <w:shd w:val="clear" w:color="auto" w:fill="auto"/>
            <w:vAlign w:val="center"/>
          </w:tcPr>
          <w:p w14:paraId="04FD4533"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690" w:type="dxa"/>
            <w:shd w:val="clear" w:color="auto" w:fill="auto"/>
            <w:vAlign w:val="center"/>
          </w:tcPr>
          <w:p w14:paraId="0354572D" w14:textId="77777777" w:rsidR="009A31F6" w:rsidRPr="0036717B" w:rsidRDefault="009A31F6" w:rsidP="0036717B">
            <w:pPr>
              <w:pStyle w:val="E"/>
              <w:spacing w:after="0"/>
              <w:ind w:firstLine="0"/>
              <w:rPr>
                <w:sz w:val="20"/>
                <w:szCs w:val="20"/>
              </w:rPr>
            </w:pPr>
            <w:r w:rsidRPr="0036717B">
              <w:rPr>
                <w:sz w:val="20"/>
                <w:szCs w:val="20"/>
                <w:lang w:val="ru-RU"/>
              </w:rPr>
              <w:t>0,0</w:t>
            </w:r>
          </w:p>
        </w:tc>
      </w:tr>
      <w:tr w:rsidR="009A31F6" w:rsidRPr="0036717B" w14:paraId="0B5CFE44" w14:textId="77777777" w:rsidTr="006361A2">
        <w:trPr>
          <w:trHeight w:val="20"/>
        </w:trPr>
        <w:tc>
          <w:tcPr>
            <w:tcW w:w="2428" w:type="dxa"/>
            <w:vMerge/>
            <w:shd w:val="clear" w:color="auto" w:fill="auto"/>
            <w:vAlign w:val="center"/>
            <w:hideMark/>
          </w:tcPr>
          <w:p w14:paraId="1BE949B0"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5FBC975D"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электрической энергии</w:t>
            </w:r>
          </w:p>
        </w:tc>
        <w:tc>
          <w:tcPr>
            <w:tcW w:w="1573" w:type="dxa"/>
            <w:shd w:val="clear" w:color="auto" w:fill="auto"/>
            <w:noWrap/>
            <w:vAlign w:val="center"/>
            <w:hideMark/>
          </w:tcPr>
          <w:p w14:paraId="6107ADFD" w14:textId="77777777" w:rsidR="009A31F6" w:rsidRPr="0036717B" w:rsidRDefault="009A31F6" w:rsidP="0036717B">
            <w:pPr>
              <w:pStyle w:val="E"/>
              <w:spacing w:after="0"/>
              <w:ind w:firstLine="0"/>
              <w:rPr>
                <w:sz w:val="20"/>
                <w:szCs w:val="20"/>
              </w:rPr>
            </w:pPr>
            <w:r w:rsidRPr="0036717B">
              <w:rPr>
                <w:sz w:val="20"/>
                <w:szCs w:val="20"/>
              </w:rPr>
              <w:t>кВтч/Гкал.</w:t>
            </w:r>
          </w:p>
        </w:tc>
        <w:tc>
          <w:tcPr>
            <w:tcW w:w="1573" w:type="dxa"/>
            <w:shd w:val="clear" w:color="auto" w:fill="auto"/>
            <w:vAlign w:val="center"/>
          </w:tcPr>
          <w:p w14:paraId="7EAAAFA1" w14:textId="77777777" w:rsidR="009A31F6" w:rsidRPr="0036717B" w:rsidRDefault="009A31F6" w:rsidP="0036717B">
            <w:pPr>
              <w:pStyle w:val="E"/>
              <w:spacing w:after="0"/>
              <w:ind w:firstLine="0"/>
              <w:rPr>
                <w:sz w:val="20"/>
                <w:szCs w:val="20"/>
                <w:lang w:val="ru-RU"/>
              </w:rPr>
            </w:pPr>
            <w:r w:rsidRPr="0036717B">
              <w:rPr>
                <w:sz w:val="20"/>
                <w:szCs w:val="20"/>
                <w:lang w:val="ru-RU"/>
              </w:rPr>
              <w:t>13,45</w:t>
            </w:r>
          </w:p>
        </w:tc>
        <w:tc>
          <w:tcPr>
            <w:tcW w:w="1431" w:type="dxa"/>
            <w:shd w:val="clear" w:color="auto" w:fill="auto"/>
            <w:vAlign w:val="center"/>
          </w:tcPr>
          <w:p w14:paraId="7520A2D4" w14:textId="77777777" w:rsidR="009A31F6" w:rsidRPr="0036717B" w:rsidRDefault="009A31F6" w:rsidP="0036717B">
            <w:pPr>
              <w:pStyle w:val="E"/>
              <w:spacing w:after="0"/>
              <w:ind w:firstLine="0"/>
              <w:rPr>
                <w:sz w:val="20"/>
                <w:szCs w:val="20"/>
                <w:lang w:val="ru-RU"/>
              </w:rPr>
            </w:pPr>
            <w:r w:rsidRPr="0036717B">
              <w:rPr>
                <w:sz w:val="20"/>
                <w:szCs w:val="20"/>
                <w:lang w:val="ru-RU"/>
              </w:rPr>
              <w:t>13,45</w:t>
            </w:r>
          </w:p>
        </w:tc>
        <w:tc>
          <w:tcPr>
            <w:tcW w:w="1690" w:type="dxa"/>
            <w:shd w:val="clear" w:color="auto" w:fill="auto"/>
            <w:vAlign w:val="center"/>
          </w:tcPr>
          <w:p w14:paraId="00139C3A" w14:textId="77777777" w:rsidR="009A31F6" w:rsidRPr="0036717B" w:rsidRDefault="009A31F6" w:rsidP="0036717B">
            <w:pPr>
              <w:pStyle w:val="E"/>
              <w:spacing w:after="0"/>
              <w:ind w:firstLine="0"/>
              <w:rPr>
                <w:sz w:val="20"/>
                <w:szCs w:val="20"/>
              </w:rPr>
            </w:pPr>
            <w:r w:rsidRPr="0036717B">
              <w:rPr>
                <w:sz w:val="20"/>
                <w:szCs w:val="20"/>
                <w:lang w:val="ru-RU"/>
              </w:rPr>
              <w:t>13,45</w:t>
            </w:r>
          </w:p>
        </w:tc>
      </w:tr>
      <w:tr w:rsidR="009A31F6" w:rsidRPr="0036717B" w14:paraId="584FA552" w14:textId="77777777" w:rsidTr="006361A2">
        <w:trPr>
          <w:trHeight w:val="20"/>
        </w:trPr>
        <w:tc>
          <w:tcPr>
            <w:tcW w:w="2428" w:type="dxa"/>
            <w:vMerge w:val="restart"/>
            <w:shd w:val="clear" w:color="auto" w:fill="auto"/>
            <w:vAlign w:val="center"/>
            <w:hideMark/>
          </w:tcPr>
          <w:p w14:paraId="09933C17" w14:textId="77777777" w:rsidR="009A31F6" w:rsidRPr="0036717B" w:rsidRDefault="009A31F6" w:rsidP="0036717B">
            <w:pPr>
              <w:pStyle w:val="E"/>
              <w:spacing w:after="0"/>
              <w:ind w:firstLine="0"/>
              <w:rPr>
                <w:sz w:val="20"/>
                <w:szCs w:val="20"/>
              </w:rPr>
            </w:pPr>
            <w:r w:rsidRPr="0036717B">
              <w:rPr>
                <w:sz w:val="20"/>
                <w:szCs w:val="20"/>
              </w:rPr>
              <w:t>Надежность (бесперебойность) теплоснабжения потребителей</w:t>
            </w:r>
          </w:p>
        </w:tc>
        <w:tc>
          <w:tcPr>
            <w:tcW w:w="5865" w:type="dxa"/>
            <w:shd w:val="clear" w:color="auto" w:fill="auto"/>
            <w:vAlign w:val="center"/>
            <w:hideMark/>
          </w:tcPr>
          <w:p w14:paraId="70750720" w14:textId="77777777" w:rsidR="009A31F6" w:rsidRPr="0036717B" w:rsidRDefault="009A31F6" w:rsidP="0036717B">
            <w:pPr>
              <w:pStyle w:val="E"/>
              <w:spacing w:after="0"/>
              <w:ind w:firstLine="0"/>
              <w:rPr>
                <w:color w:val="000000"/>
                <w:sz w:val="20"/>
                <w:szCs w:val="20"/>
              </w:rPr>
            </w:pPr>
            <w:r w:rsidRPr="0036717B">
              <w:rPr>
                <w:color w:val="000000"/>
                <w:sz w:val="20"/>
                <w:szCs w:val="20"/>
              </w:rPr>
              <w:t>Аварийность системы теплоснабжения</w:t>
            </w:r>
          </w:p>
        </w:tc>
        <w:tc>
          <w:tcPr>
            <w:tcW w:w="1573" w:type="dxa"/>
            <w:shd w:val="clear" w:color="auto" w:fill="auto"/>
            <w:noWrap/>
            <w:vAlign w:val="center"/>
            <w:hideMark/>
          </w:tcPr>
          <w:p w14:paraId="549F5D4A" w14:textId="77777777" w:rsidR="009A31F6" w:rsidRPr="0036717B" w:rsidRDefault="009A31F6" w:rsidP="0036717B">
            <w:pPr>
              <w:pStyle w:val="E"/>
              <w:spacing w:after="0"/>
              <w:ind w:firstLine="0"/>
              <w:rPr>
                <w:color w:val="000000"/>
                <w:sz w:val="20"/>
                <w:szCs w:val="20"/>
              </w:rPr>
            </w:pPr>
            <w:r w:rsidRPr="0036717B">
              <w:rPr>
                <w:color w:val="000000"/>
                <w:sz w:val="20"/>
                <w:szCs w:val="20"/>
              </w:rPr>
              <w:t>ед./км</w:t>
            </w:r>
          </w:p>
        </w:tc>
        <w:tc>
          <w:tcPr>
            <w:tcW w:w="1573" w:type="dxa"/>
            <w:shd w:val="clear" w:color="auto" w:fill="auto"/>
            <w:noWrap/>
            <w:vAlign w:val="center"/>
          </w:tcPr>
          <w:p w14:paraId="00CAC1AB"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431" w:type="dxa"/>
            <w:shd w:val="clear" w:color="auto" w:fill="auto"/>
            <w:noWrap/>
            <w:vAlign w:val="center"/>
          </w:tcPr>
          <w:p w14:paraId="7D74722B"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690" w:type="dxa"/>
            <w:shd w:val="clear" w:color="auto" w:fill="auto"/>
            <w:noWrap/>
            <w:vAlign w:val="center"/>
          </w:tcPr>
          <w:p w14:paraId="774CCC89" w14:textId="77777777" w:rsidR="009A31F6" w:rsidRPr="0036717B" w:rsidRDefault="009A31F6" w:rsidP="0036717B">
            <w:pPr>
              <w:pStyle w:val="E"/>
              <w:spacing w:after="0"/>
              <w:ind w:firstLine="0"/>
              <w:rPr>
                <w:sz w:val="20"/>
                <w:szCs w:val="20"/>
              </w:rPr>
            </w:pPr>
            <w:r w:rsidRPr="0036717B">
              <w:rPr>
                <w:sz w:val="20"/>
                <w:szCs w:val="20"/>
                <w:lang w:val="ru-RU"/>
              </w:rPr>
              <w:t>0,0</w:t>
            </w:r>
          </w:p>
        </w:tc>
      </w:tr>
      <w:tr w:rsidR="009A31F6" w:rsidRPr="0036717B" w14:paraId="40458EDA" w14:textId="77777777" w:rsidTr="006361A2">
        <w:trPr>
          <w:trHeight w:val="20"/>
        </w:trPr>
        <w:tc>
          <w:tcPr>
            <w:tcW w:w="2428" w:type="dxa"/>
            <w:vMerge/>
            <w:shd w:val="clear" w:color="auto" w:fill="auto"/>
            <w:vAlign w:val="center"/>
            <w:hideMark/>
          </w:tcPr>
          <w:p w14:paraId="028616E1"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6D287247" w14:textId="77777777" w:rsidR="009A31F6" w:rsidRPr="0036717B" w:rsidRDefault="009A31F6" w:rsidP="0036717B">
            <w:pPr>
              <w:pStyle w:val="E"/>
              <w:spacing w:after="0"/>
              <w:ind w:firstLine="0"/>
              <w:rPr>
                <w:color w:val="000000"/>
                <w:sz w:val="20"/>
                <w:szCs w:val="20"/>
              </w:rPr>
            </w:pPr>
            <w:r w:rsidRPr="0036717B">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3B50502" w14:textId="77777777" w:rsidR="009A31F6" w:rsidRPr="0036717B" w:rsidRDefault="009A31F6" w:rsidP="0036717B">
            <w:pPr>
              <w:pStyle w:val="E"/>
              <w:spacing w:after="0"/>
              <w:ind w:firstLine="0"/>
              <w:rPr>
                <w:color w:val="000000"/>
                <w:sz w:val="20"/>
                <w:szCs w:val="20"/>
              </w:rPr>
            </w:pPr>
            <w:r w:rsidRPr="0036717B">
              <w:rPr>
                <w:color w:val="000000"/>
                <w:sz w:val="20"/>
                <w:szCs w:val="20"/>
              </w:rPr>
              <w:t>час./дней</w:t>
            </w:r>
          </w:p>
        </w:tc>
        <w:tc>
          <w:tcPr>
            <w:tcW w:w="1573" w:type="dxa"/>
            <w:shd w:val="clear" w:color="auto" w:fill="auto"/>
            <w:noWrap/>
            <w:vAlign w:val="center"/>
          </w:tcPr>
          <w:p w14:paraId="128DE7D5"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6312/263</w:t>
            </w:r>
          </w:p>
        </w:tc>
        <w:tc>
          <w:tcPr>
            <w:tcW w:w="1431" w:type="dxa"/>
            <w:shd w:val="clear" w:color="auto" w:fill="auto"/>
            <w:noWrap/>
            <w:vAlign w:val="center"/>
          </w:tcPr>
          <w:p w14:paraId="6903A281"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6312/263</w:t>
            </w:r>
          </w:p>
        </w:tc>
        <w:tc>
          <w:tcPr>
            <w:tcW w:w="1690" w:type="dxa"/>
            <w:shd w:val="clear" w:color="auto" w:fill="auto"/>
            <w:noWrap/>
            <w:vAlign w:val="center"/>
          </w:tcPr>
          <w:p w14:paraId="4B7E1DAF"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6312/263</w:t>
            </w:r>
          </w:p>
        </w:tc>
      </w:tr>
      <w:tr w:rsidR="009A31F6" w:rsidRPr="0036717B" w14:paraId="3B21C539" w14:textId="77777777" w:rsidTr="006361A2">
        <w:trPr>
          <w:trHeight w:val="20"/>
        </w:trPr>
        <w:tc>
          <w:tcPr>
            <w:tcW w:w="2428" w:type="dxa"/>
            <w:vMerge/>
            <w:shd w:val="clear" w:color="auto" w:fill="auto"/>
            <w:vAlign w:val="center"/>
            <w:hideMark/>
          </w:tcPr>
          <w:p w14:paraId="47861796"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E43BFE3" w14:textId="77777777" w:rsidR="009A31F6" w:rsidRPr="0036717B" w:rsidRDefault="009A31F6" w:rsidP="0036717B">
            <w:pPr>
              <w:pStyle w:val="E"/>
              <w:spacing w:after="0"/>
              <w:ind w:firstLine="0"/>
              <w:rPr>
                <w:color w:val="000000"/>
                <w:sz w:val="20"/>
                <w:szCs w:val="20"/>
              </w:rPr>
            </w:pPr>
            <w:r w:rsidRPr="0036717B">
              <w:rPr>
                <w:color w:val="000000"/>
                <w:sz w:val="20"/>
                <w:szCs w:val="20"/>
              </w:rPr>
              <w:t>Уровень потерь тепловой энергии</w:t>
            </w:r>
          </w:p>
        </w:tc>
        <w:tc>
          <w:tcPr>
            <w:tcW w:w="1573" w:type="dxa"/>
            <w:shd w:val="clear" w:color="auto" w:fill="auto"/>
            <w:noWrap/>
            <w:vAlign w:val="center"/>
            <w:hideMark/>
          </w:tcPr>
          <w:p w14:paraId="082564F9" w14:textId="77777777" w:rsidR="009A31F6" w:rsidRPr="0036717B" w:rsidRDefault="009A31F6" w:rsidP="0036717B">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1D9F6187"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8,66</w:t>
            </w:r>
          </w:p>
        </w:tc>
        <w:tc>
          <w:tcPr>
            <w:tcW w:w="1431" w:type="dxa"/>
            <w:shd w:val="clear" w:color="auto" w:fill="auto"/>
            <w:noWrap/>
            <w:vAlign w:val="center"/>
          </w:tcPr>
          <w:p w14:paraId="066D2CF2"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8,63</w:t>
            </w:r>
          </w:p>
        </w:tc>
        <w:tc>
          <w:tcPr>
            <w:tcW w:w="1690" w:type="dxa"/>
            <w:shd w:val="clear" w:color="auto" w:fill="auto"/>
            <w:noWrap/>
            <w:vAlign w:val="center"/>
          </w:tcPr>
          <w:p w14:paraId="2561FC88"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8,58</w:t>
            </w:r>
          </w:p>
        </w:tc>
      </w:tr>
      <w:tr w:rsidR="009A31F6" w:rsidRPr="0036717B" w14:paraId="6F5709DA" w14:textId="77777777" w:rsidTr="006361A2">
        <w:trPr>
          <w:trHeight w:val="20"/>
        </w:trPr>
        <w:tc>
          <w:tcPr>
            <w:tcW w:w="2428" w:type="dxa"/>
            <w:vMerge/>
            <w:shd w:val="clear" w:color="auto" w:fill="auto"/>
            <w:vAlign w:val="center"/>
            <w:hideMark/>
          </w:tcPr>
          <w:p w14:paraId="1997F10E"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507554A" w14:textId="77777777" w:rsidR="009A31F6" w:rsidRPr="0036717B" w:rsidRDefault="009A31F6" w:rsidP="0036717B">
            <w:pPr>
              <w:pStyle w:val="E"/>
              <w:spacing w:after="0"/>
              <w:ind w:firstLine="0"/>
              <w:rPr>
                <w:color w:val="000000"/>
                <w:sz w:val="20"/>
                <w:szCs w:val="20"/>
              </w:rPr>
            </w:pPr>
            <w:r w:rsidRPr="0036717B">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355FE25B" w14:textId="77777777" w:rsidR="009A31F6" w:rsidRPr="0036717B" w:rsidRDefault="009A31F6" w:rsidP="0036717B">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3A7B9B3E"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w:t>
            </w:r>
          </w:p>
        </w:tc>
        <w:tc>
          <w:tcPr>
            <w:tcW w:w="1431" w:type="dxa"/>
            <w:shd w:val="clear" w:color="auto" w:fill="auto"/>
            <w:noWrap/>
            <w:vAlign w:val="center"/>
          </w:tcPr>
          <w:p w14:paraId="32FF7FBA"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0</w:t>
            </w:r>
          </w:p>
        </w:tc>
        <w:tc>
          <w:tcPr>
            <w:tcW w:w="1690" w:type="dxa"/>
            <w:shd w:val="clear" w:color="auto" w:fill="auto"/>
            <w:noWrap/>
            <w:vAlign w:val="center"/>
          </w:tcPr>
          <w:p w14:paraId="0ED3D31F"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0</w:t>
            </w:r>
          </w:p>
        </w:tc>
      </w:tr>
    </w:tbl>
    <w:p w14:paraId="7921D5DF" w14:textId="77777777" w:rsidR="009A31F6" w:rsidRPr="009A31F6" w:rsidRDefault="009A31F6" w:rsidP="0036717B">
      <w:pPr>
        <w:spacing w:after="0" w:line="240" w:lineRule="auto"/>
        <w:contextualSpacing/>
        <w:rPr>
          <w:rFonts w:ascii="Times New Roman" w:hAnsi="Times New Roman"/>
          <w:sz w:val="24"/>
          <w:szCs w:val="24"/>
        </w:rPr>
      </w:pPr>
    </w:p>
    <w:p w14:paraId="2216B896"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81</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Плановые показатели развития системы водоснабжения с.п. Сорум</w:t>
      </w:r>
    </w:p>
    <w:p w14:paraId="5CB40D9C" w14:textId="77777777" w:rsidR="009A31F6" w:rsidRPr="009A31F6" w:rsidRDefault="009A31F6" w:rsidP="0036717B">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9A31F6" w:rsidRPr="0036717B" w14:paraId="4728BC5A" w14:textId="77777777" w:rsidTr="006361A2">
        <w:trPr>
          <w:trHeight w:val="20"/>
          <w:tblHeader/>
        </w:trPr>
        <w:tc>
          <w:tcPr>
            <w:tcW w:w="729" w:type="pct"/>
            <w:vMerge w:val="restart"/>
            <w:shd w:val="clear" w:color="auto" w:fill="auto"/>
            <w:vAlign w:val="center"/>
            <w:hideMark/>
          </w:tcPr>
          <w:p w14:paraId="027AFF94"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2141" w:type="pct"/>
            <w:vMerge w:val="restart"/>
            <w:shd w:val="clear" w:color="auto" w:fill="auto"/>
            <w:vAlign w:val="center"/>
            <w:hideMark/>
          </w:tcPr>
          <w:p w14:paraId="43AB8571"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487" w:type="pct"/>
            <w:vMerge w:val="restart"/>
            <w:shd w:val="clear" w:color="auto" w:fill="auto"/>
            <w:noWrap/>
            <w:vAlign w:val="center"/>
            <w:hideMark/>
          </w:tcPr>
          <w:p w14:paraId="262B0E21"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3" w:type="pct"/>
            <w:gridSpan w:val="3"/>
            <w:shd w:val="clear" w:color="auto" w:fill="auto"/>
            <w:vAlign w:val="center"/>
          </w:tcPr>
          <w:p w14:paraId="5CC9DCCE"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F55D25E" w14:textId="77777777" w:rsidTr="006361A2">
        <w:trPr>
          <w:trHeight w:val="20"/>
          <w:tblHeader/>
        </w:trPr>
        <w:tc>
          <w:tcPr>
            <w:tcW w:w="729" w:type="pct"/>
            <w:vMerge/>
            <w:shd w:val="clear" w:color="auto" w:fill="auto"/>
            <w:vAlign w:val="center"/>
            <w:hideMark/>
          </w:tcPr>
          <w:p w14:paraId="00CEA9A8" w14:textId="77777777" w:rsidR="009A31F6" w:rsidRPr="0036717B" w:rsidRDefault="009A31F6" w:rsidP="0036717B">
            <w:pPr>
              <w:pStyle w:val="E"/>
              <w:spacing w:after="0"/>
              <w:ind w:firstLine="0"/>
              <w:jc w:val="center"/>
              <w:rPr>
                <w:sz w:val="20"/>
                <w:szCs w:val="20"/>
              </w:rPr>
            </w:pPr>
          </w:p>
        </w:tc>
        <w:tc>
          <w:tcPr>
            <w:tcW w:w="2141" w:type="pct"/>
            <w:vMerge/>
            <w:shd w:val="clear" w:color="auto" w:fill="auto"/>
            <w:vAlign w:val="center"/>
            <w:hideMark/>
          </w:tcPr>
          <w:p w14:paraId="134F4729" w14:textId="77777777" w:rsidR="009A31F6" w:rsidRPr="0036717B" w:rsidRDefault="009A31F6" w:rsidP="0036717B">
            <w:pPr>
              <w:pStyle w:val="E"/>
              <w:spacing w:after="0"/>
              <w:ind w:firstLine="0"/>
              <w:jc w:val="center"/>
              <w:rPr>
                <w:sz w:val="20"/>
                <w:szCs w:val="20"/>
              </w:rPr>
            </w:pPr>
          </w:p>
        </w:tc>
        <w:tc>
          <w:tcPr>
            <w:tcW w:w="487" w:type="pct"/>
            <w:vMerge/>
            <w:shd w:val="clear" w:color="auto" w:fill="auto"/>
            <w:vAlign w:val="center"/>
            <w:hideMark/>
          </w:tcPr>
          <w:p w14:paraId="63699B0D" w14:textId="77777777" w:rsidR="009A31F6" w:rsidRPr="0036717B" w:rsidRDefault="009A31F6" w:rsidP="0036717B">
            <w:pPr>
              <w:pStyle w:val="E"/>
              <w:spacing w:after="0"/>
              <w:ind w:firstLine="0"/>
              <w:jc w:val="center"/>
              <w:rPr>
                <w:sz w:val="20"/>
                <w:szCs w:val="20"/>
              </w:rPr>
            </w:pPr>
          </w:p>
        </w:tc>
        <w:tc>
          <w:tcPr>
            <w:tcW w:w="549" w:type="pct"/>
            <w:shd w:val="clear" w:color="auto" w:fill="auto"/>
            <w:vAlign w:val="center"/>
            <w:hideMark/>
          </w:tcPr>
          <w:p w14:paraId="656E3F0A"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486" w:type="pct"/>
            <w:shd w:val="clear" w:color="auto" w:fill="auto"/>
            <w:vAlign w:val="center"/>
            <w:hideMark/>
          </w:tcPr>
          <w:p w14:paraId="517547C9"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608" w:type="pct"/>
            <w:shd w:val="clear" w:color="auto" w:fill="auto"/>
            <w:vAlign w:val="center"/>
            <w:hideMark/>
          </w:tcPr>
          <w:p w14:paraId="1B4FCC1A"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w:t>
            </w:r>
          </w:p>
        </w:tc>
      </w:tr>
      <w:tr w:rsidR="009A31F6" w:rsidRPr="0036717B" w14:paraId="291EFE49" w14:textId="77777777" w:rsidTr="006361A2">
        <w:trPr>
          <w:trHeight w:val="20"/>
        </w:trPr>
        <w:tc>
          <w:tcPr>
            <w:tcW w:w="729" w:type="pct"/>
            <w:vMerge w:val="restart"/>
            <w:shd w:val="clear" w:color="auto" w:fill="auto"/>
            <w:vAlign w:val="center"/>
            <w:hideMark/>
          </w:tcPr>
          <w:p w14:paraId="7A744094" w14:textId="77777777" w:rsidR="009A31F6" w:rsidRPr="0036717B" w:rsidRDefault="009A31F6" w:rsidP="0036717B">
            <w:pPr>
              <w:pStyle w:val="E"/>
              <w:spacing w:after="0"/>
              <w:ind w:firstLine="0"/>
              <w:jc w:val="left"/>
              <w:rPr>
                <w:sz w:val="20"/>
                <w:szCs w:val="20"/>
              </w:rPr>
            </w:pPr>
            <w:r w:rsidRPr="0036717B">
              <w:rPr>
                <w:sz w:val="20"/>
                <w:szCs w:val="20"/>
              </w:rPr>
              <w:t>Доступность услуг водоснабжения</w:t>
            </w:r>
          </w:p>
        </w:tc>
        <w:tc>
          <w:tcPr>
            <w:tcW w:w="2141" w:type="pct"/>
            <w:shd w:val="clear" w:color="auto" w:fill="auto"/>
            <w:vAlign w:val="center"/>
            <w:hideMark/>
          </w:tcPr>
          <w:p w14:paraId="58DE6533" w14:textId="77777777" w:rsidR="009A31F6" w:rsidRPr="0036717B" w:rsidRDefault="009A31F6" w:rsidP="0036717B">
            <w:pPr>
              <w:pStyle w:val="E"/>
              <w:spacing w:after="0"/>
              <w:ind w:firstLine="0"/>
              <w:jc w:val="left"/>
              <w:rPr>
                <w:sz w:val="20"/>
                <w:szCs w:val="20"/>
              </w:rPr>
            </w:pPr>
            <w:r w:rsidRPr="0036717B">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66DD440B"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51885720" w14:textId="77777777" w:rsidR="009A31F6" w:rsidRPr="0036717B" w:rsidRDefault="009A31F6" w:rsidP="0036717B">
            <w:pPr>
              <w:pStyle w:val="E"/>
              <w:spacing w:after="0"/>
              <w:ind w:firstLine="0"/>
              <w:jc w:val="center"/>
              <w:rPr>
                <w:sz w:val="20"/>
                <w:szCs w:val="20"/>
              </w:rPr>
            </w:pPr>
            <w:r w:rsidRPr="0036717B">
              <w:rPr>
                <w:sz w:val="20"/>
                <w:szCs w:val="20"/>
              </w:rPr>
              <w:t>0,22</w:t>
            </w:r>
          </w:p>
        </w:tc>
        <w:tc>
          <w:tcPr>
            <w:tcW w:w="486" w:type="pct"/>
            <w:shd w:val="clear" w:color="auto" w:fill="auto"/>
            <w:vAlign w:val="center"/>
          </w:tcPr>
          <w:p w14:paraId="76834D8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0,22</w:t>
            </w:r>
          </w:p>
        </w:tc>
        <w:tc>
          <w:tcPr>
            <w:tcW w:w="608" w:type="pct"/>
            <w:shd w:val="clear" w:color="auto" w:fill="auto"/>
            <w:vAlign w:val="center"/>
          </w:tcPr>
          <w:p w14:paraId="2641106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0,21</w:t>
            </w:r>
          </w:p>
        </w:tc>
      </w:tr>
      <w:tr w:rsidR="009A31F6" w:rsidRPr="0036717B" w14:paraId="773D7180" w14:textId="77777777" w:rsidTr="006361A2">
        <w:trPr>
          <w:trHeight w:val="20"/>
        </w:trPr>
        <w:tc>
          <w:tcPr>
            <w:tcW w:w="729" w:type="pct"/>
            <w:vMerge/>
            <w:shd w:val="clear" w:color="auto" w:fill="auto"/>
            <w:vAlign w:val="center"/>
            <w:hideMark/>
          </w:tcPr>
          <w:p w14:paraId="250DF935"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241E330F" w14:textId="77777777" w:rsidR="009A31F6" w:rsidRPr="0036717B" w:rsidRDefault="009A31F6" w:rsidP="0036717B">
            <w:pPr>
              <w:pStyle w:val="E"/>
              <w:spacing w:after="0"/>
              <w:ind w:firstLine="0"/>
              <w:jc w:val="left"/>
              <w:rPr>
                <w:sz w:val="20"/>
                <w:szCs w:val="20"/>
              </w:rPr>
            </w:pPr>
            <w:r w:rsidRPr="0036717B">
              <w:rPr>
                <w:sz w:val="20"/>
                <w:szCs w:val="20"/>
              </w:rPr>
              <w:t>Индекс нового строительства водопроводных сетей</w:t>
            </w:r>
          </w:p>
        </w:tc>
        <w:tc>
          <w:tcPr>
            <w:tcW w:w="487" w:type="pct"/>
            <w:shd w:val="clear" w:color="auto" w:fill="auto"/>
            <w:noWrap/>
            <w:vAlign w:val="center"/>
            <w:hideMark/>
          </w:tcPr>
          <w:p w14:paraId="359980E5" w14:textId="77777777" w:rsidR="009A31F6" w:rsidRPr="0036717B" w:rsidRDefault="009A31F6" w:rsidP="0036717B">
            <w:pPr>
              <w:pStyle w:val="E"/>
              <w:spacing w:after="0"/>
              <w:ind w:firstLine="0"/>
              <w:jc w:val="center"/>
              <w:rPr>
                <w:sz w:val="20"/>
                <w:szCs w:val="20"/>
              </w:rPr>
            </w:pPr>
            <w:r w:rsidRPr="0036717B">
              <w:rPr>
                <w:sz w:val="20"/>
                <w:szCs w:val="20"/>
              </w:rPr>
              <w:t>ед.</w:t>
            </w:r>
          </w:p>
        </w:tc>
        <w:tc>
          <w:tcPr>
            <w:tcW w:w="549" w:type="pct"/>
            <w:shd w:val="clear" w:color="auto" w:fill="auto"/>
            <w:vAlign w:val="center"/>
          </w:tcPr>
          <w:p w14:paraId="5CF29EBE" w14:textId="77777777" w:rsidR="009A31F6" w:rsidRPr="0036717B" w:rsidRDefault="009A31F6" w:rsidP="0036717B">
            <w:pPr>
              <w:pStyle w:val="E"/>
              <w:spacing w:after="0"/>
              <w:ind w:firstLine="0"/>
              <w:jc w:val="center"/>
              <w:rPr>
                <w:sz w:val="20"/>
                <w:szCs w:val="20"/>
              </w:rPr>
            </w:pPr>
            <w:r w:rsidRPr="0036717B">
              <w:rPr>
                <w:sz w:val="20"/>
                <w:szCs w:val="20"/>
              </w:rPr>
              <w:t>0,021</w:t>
            </w:r>
          </w:p>
        </w:tc>
        <w:tc>
          <w:tcPr>
            <w:tcW w:w="486" w:type="pct"/>
            <w:shd w:val="clear" w:color="auto" w:fill="auto"/>
            <w:vAlign w:val="center"/>
          </w:tcPr>
          <w:p w14:paraId="62C0B8C9"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0,021</w:t>
            </w:r>
          </w:p>
        </w:tc>
        <w:tc>
          <w:tcPr>
            <w:tcW w:w="608" w:type="pct"/>
            <w:shd w:val="clear" w:color="auto" w:fill="auto"/>
            <w:vAlign w:val="center"/>
          </w:tcPr>
          <w:p w14:paraId="167DE81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0,084</w:t>
            </w:r>
          </w:p>
        </w:tc>
      </w:tr>
      <w:tr w:rsidR="009A31F6" w:rsidRPr="0036717B" w14:paraId="44C552A2" w14:textId="77777777" w:rsidTr="006361A2">
        <w:trPr>
          <w:trHeight w:val="20"/>
        </w:trPr>
        <w:tc>
          <w:tcPr>
            <w:tcW w:w="729" w:type="pct"/>
            <w:vMerge/>
            <w:shd w:val="clear" w:color="auto" w:fill="auto"/>
            <w:vAlign w:val="center"/>
            <w:hideMark/>
          </w:tcPr>
          <w:p w14:paraId="0B382FB8"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058B4ED5" w14:textId="77777777" w:rsidR="009A31F6" w:rsidRPr="0036717B" w:rsidRDefault="009A31F6" w:rsidP="0036717B">
            <w:pPr>
              <w:pStyle w:val="E"/>
              <w:spacing w:after="0"/>
              <w:ind w:firstLine="0"/>
              <w:jc w:val="left"/>
              <w:rPr>
                <w:sz w:val="20"/>
                <w:szCs w:val="20"/>
              </w:rPr>
            </w:pPr>
            <w:r w:rsidRPr="0036717B">
              <w:rPr>
                <w:sz w:val="20"/>
                <w:szCs w:val="20"/>
              </w:rPr>
              <w:t>Удельное водоснабжение</w:t>
            </w:r>
          </w:p>
        </w:tc>
        <w:tc>
          <w:tcPr>
            <w:tcW w:w="487" w:type="pct"/>
            <w:shd w:val="clear" w:color="auto" w:fill="auto"/>
            <w:noWrap/>
            <w:vAlign w:val="center"/>
            <w:hideMark/>
          </w:tcPr>
          <w:p w14:paraId="4C5C0291" w14:textId="77777777" w:rsidR="009A31F6" w:rsidRPr="0036717B" w:rsidRDefault="009A31F6" w:rsidP="0036717B">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549" w:type="pct"/>
            <w:shd w:val="clear" w:color="auto" w:fill="auto"/>
            <w:vAlign w:val="center"/>
          </w:tcPr>
          <w:p w14:paraId="00DB4F91" w14:textId="77777777" w:rsidR="009A31F6" w:rsidRPr="0036717B" w:rsidRDefault="009A31F6" w:rsidP="0036717B">
            <w:pPr>
              <w:pStyle w:val="E"/>
              <w:spacing w:after="0"/>
              <w:ind w:firstLine="0"/>
              <w:jc w:val="center"/>
              <w:rPr>
                <w:sz w:val="20"/>
                <w:szCs w:val="20"/>
                <w:lang w:val="ru-RU"/>
              </w:rPr>
            </w:pPr>
            <w:r w:rsidRPr="0036717B">
              <w:rPr>
                <w:sz w:val="20"/>
                <w:szCs w:val="20"/>
              </w:rPr>
              <w:t>4</w:t>
            </w:r>
            <w:r w:rsidRPr="0036717B">
              <w:rPr>
                <w:sz w:val="20"/>
                <w:szCs w:val="20"/>
                <w:lang w:val="ru-RU"/>
              </w:rPr>
              <w:t>5,02</w:t>
            </w:r>
          </w:p>
        </w:tc>
        <w:tc>
          <w:tcPr>
            <w:tcW w:w="486" w:type="pct"/>
            <w:shd w:val="clear" w:color="auto" w:fill="auto"/>
            <w:vAlign w:val="center"/>
          </w:tcPr>
          <w:p w14:paraId="78882DD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45,03</w:t>
            </w:r>
          </w:p>
        </w:tc>
        <w:tc>
          <w:tcPr>
            <w:tcW w:w="608" w:type="pct"/>
            <w:shd w:val="clear" w:color="auto" w:fill="auto"/>
            <w:vAlign w:val="center"/>
          </w:tcPr>
          <w:p w14:paraId="1B5270F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43,94</w:t>
            </w:r>
          </w:p>
        </w:tc>
      </w:tr>
      <w:tr w:rsidR="009A31F6" w:rsidRPr="0036717B" w14:paraId="73CA5C37" w14:textId="77777777" w:rsidTr="006361A2">
        <w:trPr>
          <w:trHeight w:val="20"/>
        </w:trPr>
        <w:tc>
          <w:tcPr>
            <w:tcW w:w="729" w:type="pct"/>
            <w:vMerge w:val="restart"/>
            <w:shd w:val="clear" w:color="auto" w:fill="auto"/>
            <w:vAlign w:val="center"/>
            <w:hideMark/>
          </w:tcPr>
          <w:p w14:paraId="60FFD795" w14:textId="77777777" w:rsidR="009A31F6" w:rsidRPr="0036717B" w:rsidRDefault="009A31F6" w:rsidP="0036717B">
            <w:pPr>
              <w:pStyle w:val="E"/>
              <w:spacing w:after="0"/>
              <w:ind w:firstLine="0"/>
              <w:jc w:val="left"/>
              <w:rPr>
                <w:sz w:val="20"/>
                <w:szCs w:val="20"/>
              </w:rPr>
            </w:pPr>
            <w:r w:rsidRPr="0036717B">
              <w:rPr>
                <w:sz w:val="20"/>
                <w:szCs w:val="20"/>
              </w:rPr>
              <w:t>Спрос на услуги водоснабжения</w:t>
            </w:r>
          </w:p>
        </w:tc>
        <w:tc>
          <w:tcPr>
            <w:tcW w:w="2141" w:type="pct"/>
            <w:shd w:val="clear" w:color="auto" w:fill="auto"/>
            <w:vAlign w:val="center"/>
            <w:hideMark/>
          </w:tcPr>
          <w:p w14:paraId="51FE5AF3" w14:textId="77777777" w:rsidR="009A31F6" w:rsidRPr="0036717B" w:rsidRDefault="009A31F6" w:rsidP="0036717B">
            <w:pPr>
              <w:pStyle w:val="E"/>
              <w:spacing w:after="0"/>
              <w:ind w:firstLine="0"/>
              <w:jc w:val="left"/>
              <w:rPr>
                <w:sz w:val="20"/>
                <w:szCs w:val="20"/>
              </w:rPr>
            </w:pPr>
            <w:r w:rsidRPr="0036717B">
              <w:rPr>
                <w:sz w:val="20"/>
                <w:szCs w:val="20"/>
              </w:rPr>
              <w:t>Полезный отпуск холодной воды</w:t>
            </w:r>
          </w:p>
        </w:tc>
        <w:tc>
          <w:tcPr>
            <w:tcW w:w="487" w:type="pct"/>
            <w:shd w:val="clear" w:color="auto" w:fill="auto"/>
            <w:noWrap/>
            <w:vAlign w:val="center"/>
            <w:hideMark/>
          </w:tcPr>
          <w:p w14:paraId="25F404BB"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D66355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232,438</w:t>
            </w:r>
          </w:p>
        </w:tc>
        <w:tc>
          <w:tcPr>
            <w:tcW w:w="486" w:type="pct"/>
            <w:shd w:val="clear" w:color="auto" w:fill="auto"/>
            <w:vAlign w:val="center"/>
          </w:tcPr>
          <w:p w14:paraId="7519991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239,141</w:t>
            </w:r>
          </w:p>
        </w:tc>
        <w:tc>
          <w:tcPr>
            <w:tcW w:w="608" w:type="pct"/>
            <w:shd w:val="clear" w:color="auto" w:fill="auto"/>
            <w:vAlign w:val="center"/>
          </w:tcPr>
          <w:p w14:paraId="721391B9"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257,199</w:t>
            </w:r>
          </w:p>
        </w:tc>
      </w:tr>
      <w:tr w:rsidR="009A31F6" w:rsidRPr="0036717B" w14:paraId="37CC208A" w14:textId="77777777" w:rsidTr="006361A2">
        <w:trPr>
          <w:trHeight w:val="20"/>
        </w:trPr>
        <w:tc>
          <w:tcPr>
            <w:tcW w:w="729" w:type="pct"/>
            <w:vMerge/>
            <w:shd w:val="clear" w:color="auto" w:fill="auto"/>
            <w:vAlign w:val="center"/>
            <w:hideMark/>
          </w:tcPr>
          <w:p w14:paraId="3540AD7B"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0D4C1922" w14:textId="77777777" w:rsidR="009A31F6" w:rsidRPr="0036717B" w:rsidRDefault="009A31F6" w:rsidP="0036717B">
            <w:pPr>
              <w:pStyle w:val="E"/>
              <w:spacing w:after="0"/>
              <w:ind w:firstLine="0"/>
              <w:jc w:val="left"/>
              <w:rPr>
                <w:sz w:val="20"/>
                <w:szCs w:val="20"/>
              </w:rPr>
            </w:pPr>
            <w:r w:rsidRPr="0036717B">
              <w:rPr>
                <w:sz w:val="20"/>
                <w:szCs w:val="20"/>
              </w:rPr>
              <w:t>Собственные, хозяйственные и технологические нужды</w:t>
            </w:r>
          </w:p>
        </w:tc>
        <w:tc>
          <w:tcPr>
            <w:tcW w:w="487" w:type="pct"/>
            <w:shd w:val="clear" w:color="auto" w:fill="auto"/>
            <w:noWrap/>
            <w:vAlign w:val="center"/>
            <w:hideMark/>
          </w:tcPr>
          <w:p w14:paraId="3B6CF1D6"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5D86795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c>
          <w:tcPr>
            <w:tcW w:w="486" w:type="pct"/>
            <w:shd w:val="clear" w:color="auto" w:fill="auto"/>
            <w:vAlign w:val="center"/>
          </w:tcPr>
          <w:p w14:paraId="0AE97C8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c>
          <w:tcPr>
            <w:tcW w:w="608" w:type="pct"/>
            <w:shd w:val="clear" w:color="auto" w:fill="auto"/>
            <w:vAlign w:val="center"/>
          </w:tcPr>
          <w:p w14:paraId="3A5A5D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r>
      <w:tr w:rsidR="009A31F6" w:rsidRPr="0036717B" w14:paraId="00B9A904" w14:textId="77777777" w:rsidTr="006361A2">
        <w:trPr>
          <w:trHeight w:val="20"/>
        </w:trPr>
        <w:tc>
          <w:tcPr>
            <w:tcW w:w="729" w:type="pct"/>
            <w:vMerge/>
            <w:shd w:val="clear" w:color="auto" w:fill="auto"/>
            <w:vAlign w:val="center"/>
            <w:hideMark/>
          </w:tcPr>
          <w:p w14:paraId="2D091D09"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51ABA002" w14:textId="77777777" w:rsidR="009A31F6" w:rsidRPr="0036717B" w:rsidRDefault="009A31F6" w:rsidP="0036717B">
            <w:pPr>
              <w:pStyle w:val="E"/>
              <w:spacing w:after="0"/>
              <w:ind w:firstLine="0"/>
              <w:jc w:val="left"/>
              <w:rPr>
                <w:sz w:val="20"/>
                <w:szCs w:val="20"/>
              </w:rPr>
            </w:pPr>
            <w:r w:rsidRPr="0036717B">
              <w:rPr>
                <w:sz w:val="20"/>
                <w:szCs w:val="20"/>
              </w:rPr>
              <w:t>Потери воды в водопроводных сетях</w:t>
            </w:r>
          </w:p>
        </w:tc>
        <w:tc>
          <w:tcPr>
            <w:tcW w:w="487" w:type="pct"/>
            <w:shd w:val="clear" w:color="auto" w:fill="auto"/>
            <w:noWrap/>
            <w:vAlign w:val="center"/>
            <w:hideMark/>
          </w:tcPr>
          <w:p w14:paraId="40266057"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B4ACDD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2,555</w:t>
            </w:r>
          </w:p>
        </w:tc>
        <w:tc>
          <w:tcPr>
            <w:tcW w:w="486" w:type="pct"/>
            <w:shd w:val="clear" w:color="auto" w:fill="auto"/>
            <w:vAlign w:val="center"/>
          </w:tcPr>
          <w:p w14:paraId="1FC84C1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2,427</w:t>
            </w:r>
          </w:p>
        </w:tc>
        <w:tc>
          <w:tcPr>
            <w:tcW w:w="608" w:type="pct"/>
            <w:shd w:val="clear" w:color="auto" w:fill="auto"/>
            <w:vAlign w:val="center"/>
          </w:tcPr>
          <w:p w14:paraId="621CAA2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1,784</w:t>
            </w:r>
          </w:p>
        </w:tc>
      </w:tr>
      <w:tr w:rsidR="009A31F6" w:rsidRPr="0036717B" w14:paraId="5BC664A4" w14:textId="77777777" w:rsidTr="006361A2">
        <w:trPr>
          <w:trHeight w:val="20"/>
        </w:trPr>
        <w:tc>
          <w:tcPr>
            <w:tcW w:w="729" w:type="pct"/>
            <w:vMerge/>
            <w:shd w:val="clear" w:color="auto" w:fill="auto"/>
            <w:vAlign w:val="center"/>
            <w:hideMark/>
          </w:tcPr>
          <w:p w14:paraId="6D95AD0E"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221CF18B" w14:textId="77777777" w:rsidR="009A31F6" w:rsidRPr="0036717B" w:rsidRDefault="009A31F6" w:rsidP="0036717B">
            <w:pPr>
              <w:pStyle w:val="E"/>
              <w:spacing w:after="0"/>
              <w:ind w:firstLine="0"/>
              <w:jc w:val="left"/>
              <w:rPr>
                <w:sz w:val="20"/>
                <w:szCs w:val="20"/>
              </w:rPr>
            </w:pPr>
            <w:r w:rsidRPr="0036717B">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4B6B1F76"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67A2D40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c>
          <w:tcPr>
            <w:tcW w:w="486" w:type="pct"/>
            <w:shd w:val="clear" w:color="auto" w:fill="auto"/>
            <w:vAlign w:val="center"/>
          </w:tcPr>
          <w:p w14:paraId="6CACC211"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c>
          <w:tcPr>
            <w:tcW w:w="608" w:type="pct"/>
            <w:shd w:val="clear" w:color="auto" w:fill="auto"/>
            <w:vAlign w:val="center"/>
          </w:tcPr>
          <w:p w14:paraId="3A9E08DA"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r>
      <w:tr w:rsidR="009A31F6" w:rsidRPr="0036717B" w14:paraId="29CA8885" w14:textId="77777777" w:rsidTr="006361A2">
        <w:trPr>
          <w:trHeight w:val="20"/>
        </w:trPr>
        <w:tc>
          <w:tcPr>
            <w:tcW w:w="729" w:type="pct"/>
            <w:vMerge w:val="restart"/>
            <w:shd w:val="clear" w:color="auto" w:fill="auto"/>
            <w:vAlign w:val="center"/>
            <w:hideMark/>
          </w:tcPr>
          <w:p w14:paraId="650FD26D" w14:textId="77777777" w:rsidR="009A31F6" w:rsidRPr="0036717B" w:rsidRDefault="009A31F6" w:rsidP="0036717B">
            <w:pPr>
              <w:pStyle w:val="E"/>
              <w:spacing w:after="0"/>
              <w:ind w:firstLine="0"/>
              <w:jc w:val="left"/>
              <w:rPr>
                <w:sz w:val="20"/>
                <w:szCs w:val="20"/>
              </w:rPr>
            </w:pPr>
            <w:r w:rsidRPr="0036717B">
              <w:rPr>
                <w:sz w:val="20"/>
                <w:szCs w:val="20"/>
              </w:rPr>
              <w:t>Эффективность производства, передачи и потребления</w:t>
            </w:r>
          </w:p>
        </w:tc>
        <w:tc>
          <w:tcPr>
            <w:tcW w:w="2141" w:type="pct"/>
            <w:shd w:val="clear" w:color="auto" w:fill="auto"/>
            <w:vAlign w:val="center"/>
            <w:hideMark/>
          </w:tcPr>
          <w:p w14:paraId="2B087A30" w14:textId="77777777" w:rsidR="009A31F6" w:rsidRPr="0036717B" w:rsidRDefault="009A31F6" w:rsidP="0036717B">
            <w:pPr>
              <w:pStyle w:val="E"/>
              <w:spacing w:after="0"/>
              <w:ind w:firstLine="0"/>
              <w:jc w:val="left"/>
              <w:rPr>
                <w:sz w:val="20"/>
                <w:szCs w:val="20"/>
              </w:rPr>
            </w:pPr>
            <w:r w:rsidRPr="0036717B">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F444E10"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7A73B8B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87,81</w:t>
            </w:r>
          </w:p>
        </w:tc>
        <w:tc>
          <w:tcPr>
            <w:tcW w:w="486" w:type="pct"/>
            <w:shd w:val="clear" w:color="auto" w:fill="auto"/>
            <w:vAlign w:val="center"/>
          </w:tcPr>
          <w:p w14:paraId="44823CE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93,93</w:t>
            </w:r>
          </w:p>
        </w:tc>
        <w:tc>
          <w:tcPr>
            <w:tcW w:w="608" w:type="pct"/>
            <w:shd w:val="clear" w:color="auto" w:fill="auto"/>
            <w:vAlign w:val="center"/>
          </w:tcPr>
          <w:p w14:paraId="5366CC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r>
      <w:tr w:rsidR="009A31F6" w:rsidRPr="0036717B" w14:paraId="6F589A7A" w14:textId="77777777" w:rsidTr="006361A2">
        <w:trPr>
          <w:trHeight w:val="20"/>
        </w:trPr>
        <w:tc>
          <w:tcPr>
            <w:tcW w:w="729" w:type="pct"/>
            <w:vMerge/>
            <w:shd w:val="clear" w:color="auto" w:fill="auto"/>
            <w:vAlign w:val="center"/>
            <w:hideMark/>
          </w:tcPr>
          <w:p w14:paraId="59E41FD2"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1FA59C66" w14:textId="77777777" w:rsidR="009A31F6" w:rsidRPr="0036717B" w:rsidRDefault="009A31F6" w:rsidP="0036717B">
            <w:pPr>
              <w:pStyle w:val="E"/>
              <w:spacing w:after="0"/>
              <w:ind w:firstLine="0"/>
              <w:jc w:val="left"/>
              <w:rPr>
                <w:sz w:val="20"/>
                <w:szCs w:val="20"/>
              </w:rPr>
            </w:pPr>
            <w:r w:rsidRPr="0036717B">
              <w:rPr>
                <w:sz w:val="20"/>
                <w:szCs w:val="20"/>
              </w:rPr>
              <w:t>Эффективность использования электрической энергии</w:t>
            </w:r>
          </w:p>
        </w:tc>
        <w:tc>
          <w:tcPr>
            <w:tcW w:w="487" w:type="pct"/>
            <w:shd w:val="clear" w:color="auto" w:fill="auto"/>
            <w:noWrap/>
            <w:vAlign w:val="center"/>
            <w:hideMark/>
          </w:tcPr>
          <w:p w14:paraId="2F6DB81E" w14:textId="77777777" w:rsidR="009A31F6" w:rsidRPr="0036717B" w:rsidRDefault="009A31F6" w:rsidP="0036717B">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549" w:type="pct"/>
            <w:shd w:val="clear" w:color="auto" w:fill="auto"/>
            <w:vAlign w:val="center"/>
          </w:tcPr>
          <w:p w14:paraId="1F3D202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c>
          <w:tcPr>
            <w:tcW w:w="486" w:type="pct"/>
            <w:shd w:val="clear" w:color="auto" w:fill="auto"/>
            <w:vAlign w:val="center"/>
          </w:tcPr>
          <w:p w14:paraId="070850E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c>
          <w:tcPr>
            <w:tcW w:w="608" w:type="pct"/>
            <w:shd w:val="clear" w:color="auto" w:fill="auto"/>
            <w:vAlign w:val="center"/>
          </w:tcPr>
          <w:p w14:paraId="6514F06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r>
      <w:tr w:rsidR="009A31F6" w:rsidRPr="0036717B" w14:paraId="06B05ED1" w14:textId="77777777" w:rsidTr="006361A2">
        <w:trPr>
          <w:trHeight w:val="20"/>
        </w:trPr>
        <w:tc>
          <w:tcPr>
            <w:tcW w:w="729" w:type="pct"/>
            <w:vMerge w:val="restart"/>
            <w:shd w:val="clear" w:color="auto" w:fill="auto"/>
            <w:vAlign w:val="center"/>
            <w:hideMark/>
          </w:tcPr>
          <w:p w14:paraId="352B3774" w14:textId="77777777" w:rsidR="009A31F6" w:rsidRPr="0036717B" w:rsidRDefault="009A31F6" w:rsidP="0036717B">
            <w:pPr>
              <w:pStyle w:val="E"/>
              <w:spacing w:after="0"/>
              <w:ind w:firstLine="0"/>
              <w:jc w:val="left"/>
              <w:rPr>
                <w:sz w:val="20"/>
                <w:szCs w:val="20"/>
              </w:rPr>
            </w:pPr>
            <w:r w:rsidRPr="0036717B">
              <w:rPr>
                <w:sz w:val="20"/>
                <w:szCs w:val="20"/>
              </w:rPr>
              <w:t>Надежность (бесперебойность) водоснабжения  потребителей</w:t>
            </w:r>
          </w:p>
        </w:tc>
        <w:tc>
          <w:tcPr>
            <w:tcW w:w="2141" w:type="pct"/>
            <w:shd w:val="clear" w:color="auto" w:fill="auto"/>
            <w:vAlign w:val="center"/>
            <w:hideMark/>
          </w:tcPr>
          <w:p w14:paraId="55FB1DCD" w14:textId="77777777" w:rsidR="009A31F6" w:rsidRPr="0036717B" w:rsidRDefault="009A31F6" w:rsidP="0036717B">
            <w:pPr>
              <w:pStyle w:val="E"/>
              <w:spacing w:after="0"/>
              <w:ind w:firstLine="0"/>
              <w:jc w:val="left"/>
              <w:rPr>
                <w:sz w:val="20"/>
                <w:szCs w:val="20"/>
              </w:rPr>
            </w:pPr>
            <w:r w:rsidRPr="0036717B">
              <w:rPr>
                <w:sz w:val="20"/>
                <w:szCs w:val="20"/>
              </w:rPr>
              <w:t>Аварийность системы водоснабжения</w:t>
            </w:r>
          </w:p>
        </w:tc>
        <w:tc>
          <w:tcPr>
            <w:tcW w:w="487" w:type="pct"/>
            <w:shd w:val="clear" w:color="auto" w:fill="auto"/>
            <w:noWrap/>
            <w:vAlign w:val="center"/>
            <w:hideMark/>
          </w:tcPr>
          <w:p w14:paraId="1DB33850" w14:textId="77777777" w:rsidR="009A31F6" w:rsidRPr="0036717B" w:rsidRDefault="009A31F6" w:rsidP="0036717B">
            <w:pPr>
              <w:pStyle w:val="E"/>
              <w:spacing w:after="0"/>
              <w:ind w:firstLine="0"/>
              <w:jc w:val="center"/>
              <w:rPr>
                <w:sz w:val="20"/>
                <w:szCs w:val="20"/>
              </w:rPr>
            </w:pPr>
            <w:r w:rsidRPr="0036717B">
              <w:rPr>
                <w:sz w:val="20"/>
                <w:szCs w:val="20"/>
              </w:rPr>
              <w:t>ед./км</w:t>
            </w:r>
          </w:p>
        </w:tc>
        <w:tc>
          <w:tcPr>
            <w:tcW w:w="549" w:type="pct"/>
            <w:shd w:val="clear" w:color="auto" w:fill="auto"/>
            <w:noWrap/>
            <w:vAlign w:val="center"/>
          </w:tcPr>
          <w:p w14:paraId="7F840BA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c>
          <w:tcPr>
            <w:tcW w:w="486" w:type="pct"/>
            <w:shd w:val="clear" w:color="auto" w:fill="auto"/>
            <w:noWrap/>
            <w:vAlign w:val="center"/>
          </w:tcPr>
          <w:p w14:paraId="07C1226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c>
          <w:tcPr>
            <w:tcW w:w="608" w:type="pct"/>
            <w:shd w:val="clear" w:color="auto" w:fill="auto"/>
            <w:noWrap/>
            <w:vAlign w:val="center"/>
          </w:tcPr>
          <w:p w14:paraId="175082A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r>
      <w:tr w:rsidR="009A31F6" w:rsidRPr="0036717B" w14:paraId="00CF377B" w14:textId="77777777" w:rsidTr="006361A2">
        <w:trPr>
          <w:trHeight w:val="20"/>
        </w:trPr>
        <w:tc>
          <w:tcPr>
            <w:tcW w:w="729" w:type="pct"/>
            <w:vMerge/>
            <w:shd w:val="clear" w:color="auto" w:fill="auto"/>
            <w:vAlign w:val="center"/>
            <w:hideMark/>
          </w:tcPr>
          <w:p w14:paraId="373222DC" w14:textId="77777777" w:rsidR="009A31F6" w:rsidRPr="0036717B" w:rsidRDefault="009A31F6" w:rsidP="0036717B">
            <w:pPr>
              <w:pStyle w:val="E"/>
              <w:spacing w:after="0"/>
              <w:ind w:firstLine="0"/>
              <w:rPr>
                <w:color w:val="FF0000"/>
                <w:sz w:val="20"/>
                <w:szCs w:val="20"/>
              </w:rPr>
            </w:pPr>
          </w:p>
        </w:tc>
        <w:tc>
          <w:tcPr>
            <w:tcW w:w="2141" w:type="pct"/>
            <w:shd w:val="clear" w:color="auto" w:fill="auto"/>
            <w:vAlign w:val="center"/>
            <w:hideMark/>
          </w:tcPr>
          <w:p w14:paraId="19702ED6" w14:textId="77777777" w:rsidR="009A31F6" w:rsidRPr="0036717B" w:rsidRDefault="009A31F6" w:rsidP="0036717B">
            <w:pPr>
              <w:pStyle w:val="E"/>
              <w:spacing w:after="0"/>
              <w:ind w:firstLine="0"/>
              <w:jc w:val="left"/>
              <w:rPr>
                <w:sz w:val="20"/>
                <w:szCs w:val="20"/>
              </w:rPr>
            </w:pPr>
            <w:r w:rsidRPr="0036717B">
              <w:rPr>
                <w:sz w:val="20"/>
                <w:szCs w:val="20"/>
              </w:rPr>
              <w:t>Уровень потерь в системе водоснабжения</w:t>
            </w:r>
          </w:p>
        </w:tc>
        <w:tc>
          <w:tcPr>
            <w:tcW w:w="487" w:type="pct"/>
            <w:shd w:val="clear" w:color="auto" w:fill="auto"/>
            <w:noWrap/>
            <w:vAlign w:val="center"/>
            <w:hideMark/>
          </w:tcPr>
          <w:p w14:paraId="7FC18435"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3DF9D57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w:t>
            </w:r>
          </w:p>
        </w:tc>
        <w:tc>
          <w:tcPr>
            <w:tcW w:w="486" w:type="pct"/>
            <w:shd w:val="clear" w:color="auto" w:fill="auto"/>
            <w:noWrap/>
            <w:vAlign w:val="center"/>
          </w:tcPr>
          <w:p w14:paraId="348046D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w:t>
            </w:r>
          </w:p>
        </w:tc>
        <w:tc>
          <w:tcPr>
            <w:tcW w:w="608" w:type="pct"/>
            <w:shd w:val="clear" w:color="auto" w:fill="auto"/>
            <w:noWrap/>
            <w:vAlign w:val="center"/>
          </w:tcPr>
          <w:p w14:paraId="382BBB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0,7</w:t>
            </w:r>
          </w:p>
        </w:tc>
      </w:tr>
      <w:tr w:rsidR="009A31F6" w:rsidRPr="0036717B" w14:paraId="3F31FC82" w14:textId="77777777" w:rsidTr="006361A2">
        <w:trPr>
          <w:trHeight w:val="20"/>
        </w:trPr>
        <w:tc>
          <w:tcPr>
            <w:tcW w:w="729" w:type="pct"/>
            <w:vMerge/>
            <w:shd w:val="clear" w:color="auto" w:fill="auto"/>
            <w:vAlign w:val="center"/>
            <w:hideMark/>
          </w:tcPr>
          <w:p w14:paraId="28902507" w14:textId="77777777" w:rsidR="009A31F6" w:rsidRPr="0036717B" w:rsidRDefault="009A31F6" w:rsidP="0036717B">
            <w:pPr>
              <w:pStyle w:val="E"/>
              <w:spacing w:after="0"/>
              <w:ind w:firstLine="0"/>
              <w:rPr>
                <w:sz w:val="20"/>
                <w:szCs w:val="20"/>
              </w:rPr>
            </w:pPr>
          </w:p>
        </w:tc>
        <w:tc>
          <w:tcPr>
            <w:tcW w:w="2141" w:type="pct"/>
            <w:shd w:val="clear" w:color="auto" w:fill="auto"/>
            <w:vAlign w:val="center"/>
            <w:hideMark/>
          </w:tcPr>
          <w:p w14:paraId="3CE951FD" w14:textId="77777777" w:rsidR="009A31F6" w:rsidRPr="0036717B" w:rsidRDefault="009A31F6" w:rsidP="0036717B">
            <w:pPr>
              <w:pStyle w:val="E"/>
              <w:spacing w:after="0"/>
              <w:ind w:firstLine="0"/>
              <w:jc w:val="left"/>
              <w:rPr>
                <w:sz w:val="20"/>
                <w:szCs w:val="20"/>
              </w:rPr>
            </w:pPr>
            <w:r w:rsidRPr="0036717B">
              <w:rPr>
                <w:sz w:val="20"/>
                <w:szCs w:val="20"/>
              </w:rPr>
              <w:t>Удельный вес водопроводных сетей, нуждающихся в замене</w:t>
            </w:r>
          </w:p>
        </w:tc>
        <w:tc>
          <w:tcPr>
            <w:tcW w:w="487" w:type="pct"/>
            <w:shd w:val="clear" w:color="auto" w:fill="auto"/>
            <w:noWrap/>
            <w:vAlign w:val="center"/>
            <w:hideMark/>
          </w:tcPr>
          <w:p w14:paraId="5DFB3116"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0896F6C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15,02</w:t>
            </w:r>
          </w:p>
        </w:tc>
        <w:tc>
          <w:tcPr>
            <w:tcW w:w="486" w:type="pct"/>
            <w:shd w:val="clear" w:color="auto" w:fill="auto"/>
            <w:noWrap/>
            <w:vAlign w:val="center"/>
          </w:tcPr>
          <w:p w14:paraId="2287003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11,76</w:t>
            </w:r>
          </w:p>
        </w:tc>
        <w:tc>
          <w:tcPr>
            <w:tcW w:w="608" w:type="pct"/>
            <w:shd w:val="clear" w:color="auto" w:fill="auto"/>
            <w:noWrap/>
            <w:vAlign w:val="center"/>
          </w:tcPr>
          <w:p w14:paraId="301F6352"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2,17</w:t>
            </w:r>
          </w:p>
        </w:tc>
      </w:tr>
    </w:tbl>
    <w:p w14:paraId="7BB0D825" w14:textId="77777777" w:rsidR="009A31F6" w:rsidRPr="009A31F6" w:rsidRDefault="009A31F6" w:rsidP="0036717B">
      <w:pPr>
        <w:spacing w:after="0" w:line="240" w:lineRule="auto"/>
        <w:contextualSpacing/>
        <w:jc w:val="both"/>
        <w:rPr>
          <w:rFonts w:ascii="Times New Roman" w:hAnsi="Times New Roman"/>
          <w:b/>
          <w:bCs/>
          <w:sz w:val="24"/>
          <w:szCs w:val="24"/>
        </w:rPr>
      </w:pPr>
    </w:p>
    <w:p w14:paraId="4A610A3D"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82</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Плановые показатели развития системы водоотведения с.п. Сорум</w:t>
      </w:r>
    </w:p>
    <w:p w14:paraId="07D29750" w14:textId="77777777" w:rsidR="009A31F6" w:rsidRPr="009A31F6" w:rsidRDefault="009A31F6" w:rsidP="0036717B">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9A31F6" w:rsidRPr="0036717B" w14:paraId="3A83C3EF" w14:textId="77777777" w:rsidTr="006361A2">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80AD"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C318E"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0414"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0C757E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6DC5D1BB" w14:textId="77777777" w:rsidTr="006361A2">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C007632" w14:textId="77777777" w:rsidR="009A31F6" w:rsidRPr="0036717B" w:rsidRDefault="009A31F6" w:rsidP="0036717B">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68C35C37" w14:textId="77777777" w:rsidR="009A31F6" w:rsidRPr="0036717B" w:rsidRDefault="009A31F6" w:rsidP="0036717B">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9B59428" w14:textId="77777777" w:rsidR="009A31F6" w:rsidRPr="0036717B" w:rsidRDefault="009A31F6" w:rsidP="0036717B">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360184C5"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734F42EB"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2C72AE8"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9A31F6" w:rsidRPr="0036717B" w14:paraId="36DFF587" w14:textId="77777777" w:rsidTr="006361A2">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90BEFC3" w14:textId="77777777" w:rsidR="009A31F6" w:rsidRPr="0036717B" w:rsidRDefault="009A31F6" w:rsidP="0036717B">
            <w:pPr>
              <w:pStyle w:val="E"/>
              <w:spacing w:after="0"/>
              <w:ind w:firstLine="0"/>
              <w:jc w:val="left"/>
              <w:rPr>
                <w:sz w:val="20"/>
                <w:szCs w:val="20"/>
              </w:rPr>
            </w:pPr>
            <w:r w:rsidRPr="0036717B">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39F9FD5B" w14:textId="77777777" w:rsidR="009A31F6" w:rsidRPr="0036717B" w:rsidRDefault="009A31F6" w:rsidP="0036717B">
            <w:pPr>
              <w:pStyle w:val="E"/>
              <w:spacing w:after="0"/>
              <w:ind w:firstLine="0"/>
              <w:jc w:val="left"/>
              <w:rPr>
                <w:sz w:val="20"/>
                <w:szCs w:val="20"/>
              </w:rPr>
            </w:pPr>
            <w:r w:rsidRPr="0036717B">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46796D04"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3B580DF1"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3C1BA81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0C0BAC5C"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0,25</w:t>
            </w:r>
          </w:p>
        </w:tc>
      </w:tr>
      <w:tr w:rsidR="009A31F6" w:rsidRPr="0036717B" w14:paraId="0F600CAF" w14:textId="77777777" w:rsidTr="006361A2">
        <w:trPr>
          <w:trHeight w:val="20"/>
        </w:trPr>
        <w:tc>
          <w:tcPr>
            <w:tcW w:w="1069" w:type="pct"/>
            <w:vMerge/>
            <w:tcBorders>
              <w:left w:val="single" w:sz="4" w:space="0" w:color="auto"/>
              <w:right w:val="single" w:sz="4" w:space="0" w:color="auto"/>
            </w:tcBorders>
            <w:shd w:val="clear" w:color="auto" w:fill="auto"/>
            <w:vAlign w:val="center"/>
            <w:hideMark/>
          </w:tcPr>
          <w:p w14:paraId="48DB070C" w14:textId="77777777" w:rsidR="009A31F6" w:rsidRPr="0036717B" w:rsidRDefault="009A31F6" w:rsidP="0036717B">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15AA2A62" w14:textId="77777777" w:rsidR="009A31F6" w:rsidRPr="0036717B" w:rsidRDefault="009A31F6" w:rsidP="0036717B">
            <w:pPr>
              <w:pStyle w:val="E"/>
              <w:spacing w:after="0"/>
              <w:ind w:firstLine="0"/>
              <w:jc w:val="left"/>
              <w:rPr>
                <w:sz w:val="20"/>
                <w:szCs w:val="20"/>
              </w:rPr>
            </w:pPr>
            <w:r w:rsidRPr="0036717B">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3C28AEF8" w14:textId="77777777" w:rsidR="009A31F6" w:rsidRPr="0036717B" w:rsidRDefault="009A31F6" w:rsidP="0036717B">
            <w:pPr>
              <w:pStyle w:val="E"/>
              <w:spacing w:after="0"/>
              <w:ind w:firstLine="0"/>
              <w:jc w:val="center"/>
              <w:rPr>
                <w:sz w:val="20"/>
                <w:szCs w:val="20"/>
              </w:rPr>
            </w:pPr>
            <w:r w:rsidRPr="0036717B">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7FCD30D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7DD8872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6C56FD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0,252</w:t>
            </w:r>
          </w:p>
        </w:tc>
      </w:tr>
      <w:tr w:rsidR="009A31F6" w:rsidRPr="0036717B" w14:paraId="2BF22BFF" w14:textId="77777777" w:rsidTr="006361A2">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72D34201" w14:textId="77777777" w:rsidR="009A31F6" w:rsidRPr="0036717B" w:rsidRDefault="009A31F6" w:rsidP="0036717B">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D98158D" w14:textId="77777777" w:rsidR="009A31F6" w:rsidRPr="0036717B" w:rsidRDefault="009A31F6" w:rsidP="0036717B">
            <w:pPr>
              <w:pStyle w:val="E"/>
              <w:spacing w:after="0"/>
              <w:ind w:firstLine="0"/>
              <w:jc w:val="left"/>
              <w:rPr>
                <w:sz w:val="20"/>
                <w:szCs w:val="20"/>
              </w:rPr>
            </w:pPr>
            <w:r w:rsidRPr="0036717B">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3E7F9F5C" w14:textId="77777777" w:rsidR="009A31F6" w:rsidRPr="0036717B" w:rsidRDefault="009A31F6" w:rsidP="0036717B">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41115DC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524818A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32E590D6"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44,57</w:t>
            </w:r>
          </w:p>
        </w:tc>
      </w:tr>
      <w:tr w:rsidR="009A31F6" w:rsidRPr="0036717B" w14:paraId="5FF58BB2" w14:textId="77777777" w:rsidTr="006361A2">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048EAFB4" w14:textId="77777777" w:rsidR="009A31F6" w:rsidRPr="0036717B" w:rsidRDefault="009A31F6" w:rsidP="0036717B">
            <w:pPr>
              <w:pStyle w:val="E"/>
              <w:spacing w:after="0"/>
              <w:ind w:firstLine="0"/>
              <w:jc w:val="left"/>
              <w:rPr>
                <w:sz w:val="20"/>
                <w:szCs w:val="20"/>
              </w:rPr>
            </w:pPr>
            <w:r w:rsidRPr="0036717B">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70F74C9A" w14:textId="77777777" w:rsidR="009A31F6" w:rsidRPr="0036717B" w:rsidRDefault="009A31F6" w:rsidP="0036717B">
            <w:pPr>
              <w:pStyle w:val="E"/>
              <w:spacing w:after="0"/>
              <w:ind w:firstLine="0"/>
              <w:jc w:val="left"/>
              <w:rPr>
                <w:sz w:val="20"/>
                <w:szCs w:val="20"/>
              </w:rPr>
            </w:pPr>
            <w:r w:rsidRPr="0036717B">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5A42A355" w14:textId="77777777" w:rsidR="009A31F6" w:rsidRPr="0036717B" w:rsidRDefault="009A31F6" w:rsidP="0036717B">
            <w:pPr>
              <w:pStyle w:val="E"/>
              <w:spacing w:after="0"/>
              <w:ind w:firstLine="0"/>
              <w:jc w:val="center"/>
              <w:rPr>
                <w:sz w:val="20"/>
                <w:szCs w:val="20"/>
              </w:rPr>
            </w:pPr>
            <w:r w:rsidRPr="0036717B">
              <w:rPr>
                <w:sz w:val="20"/>
                <w:szCs w:val="20"/>
              </w:rPr>
              <w:t>тыс. 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980E99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718E2D6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7670C9A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247,64</w:t>
            </w:r>
          </w:p>
        </w:tc>
      </w:tr>
      <w:tr w:rsidR="009A31F6" w:rsidRPr="0036717B" w14:paraId="2FBF16AB" w14:textId="77777777" w:rsidTr="006361A2">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9FD1F20" w14:textId="77777777" w:rsidR="009A31F6" w:rsidRPr="0036717B" w:rsidRDefault="009A31F6" w:rsidP="0036717B">
            <w:pPr>
              <w:pStyle w:val="E"/>
              <w:spacing w:after="0"/>
              <w:ind w:firstLine="0"/>
              <w:jc w:val="left"/>
              <w:rPr>
                <w:sz w:val="20"/>
                <w:szCs w:val="20"/>
              </w:rPr>
            </w:pPr>
            <w:r w:rsidRPr="0036717B">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2EA00B4F" w14:textId="77777777" w:rsidR="009A31F6" w:rsidRPr="0036717B" w:rsidRDefault="009A31F6" w:rsidP="0036717B">
            <w:pPr>
              <w:pStyle w:val="E"/>
              <w:spacing w:after="0"/>
              <w:ind w:firstLine="0"/>
              <w:jc w:val="left"/>
              <w:rPr>
                <w:sz w:val="20"/>
                <w:szCs w:val="20"/>
              </w:rPr>
            </w:pPr>
            <w:r w:rsidRPr="0036717B">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4CDE92C4" w14:textId="77777777" w:rsidR="009A31F6" w:rsidRPr="0036717B" w:rsidRDefault="009A31F6" w:rsidP="0036717B">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11B14478"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589C6C36"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03F02B7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r>
      <w:tr w:rsidR="009A31F6" w:rsidRPr="0036717B" w14:paraId="7552D676" w14:textId="77777777" w:rsidTr="006361A2">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73B0" w14:textId="77777777" w:rsidR="009A31F6" w:rsidRPr="0036717B" w:rsidRDefault="009A31F6" w:rsidP="0036717B">
            <w:pPr>
              <w:pStyle w:val="E"/>
              <w:spacing w:after="0"/>
              <w:ind w:firstLine="0"/>
              <w:jc w:val="left"/>
              <w:rPr>
                <w:sz w:val="20"/>
                <w:szCs w:val="20"/>
              </w:rPr>
            </w:pPr>
            <w:r w:rsidRPr="0036717B">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27C4116A" w14:textId="77777777" w:rsidR="009A31F6" w:rsidRPr="0036717B" w:rsidRDefault="009A31F6" w:rsidP="0036717B">
            <w:pPr>
              <w:pStyle w:val="E"/>
              <w:spacing w:after="0"/>
              <w:ind w:firstLine="0"/>
              <w:jc w:val="left"/>
              <w:rPr>
                <w:sz w:val="20"/>
                <w:szCs w:val="20"/>
              </w:rPr>
            </w:pPr>
            <w:r w:rsidRPr="0036717B">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27DCC742" w14:textId="77777777" w:rsidR="009A31F6" w:rsidRPr="0036717B" w:rsidRDefault="009A31F6" w:rsidP="0036717B">
            <w:pPr>
              <w:pStyle w:val="E"/>
              <w:spacing w:after="0"/>
              <w:ind w:firstLine="0"/>
              <w:jc w:val="center"/>
              <w:rPr>
                <w:sz w:val="20"/>
                <w:szCs w:val="20"/>
              </w:rPr>
            </w:pPr>
            <w:r w:rsidRPr="0036717B">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5BD4E7D9" w14:textId="77777777" w:rsidR="009A31F6" w:rsidRPr="0036717B" w:rsidRDefault="009A31F6" w:rsidP="0036717B">
            <w:pPr>
              <w:pStyle w:val="E"/>
              <w:spacing w:after="0"/>
              <w:ind w:firstLine="0"/>
              <w:jc w:val="center"/>
              <w:rPr>
                <w:sz w:val="20"/>
                <w:szCs w:val="20"/>
              </w:rPr>
            </w:pPr>
            <w:r w:rsidRPr="0036717B">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11CF4481" w14:textId="77777777" w:rsidR="009A31F6" w:rsidRPr="0036717B" w:rsidRDefault="009A31F6" w:rsidP="0036717B">
            <w:pPr>
              <w:pStyle w:val="E"/>
              <w:spacing w:after="0"/>
              <w:ind w:firstLine="0"/>
              <w:jc w:val="center"/>
              <w:rPr>
                <w:sz w:val="20"/>
                <w:szCs w:val="20"/>
              </w:rPr>
            </w:pPr>
            <w:r w:rsidRPr="0036717B">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783C614" w14:textId="77777777" w:rsidR="009A31F6" w:rsidRPr="0036717B" w:rsidRDefault="009A31F6" w:rsidP="0036717B">
            <w:pPr>
              <w:pStyle w:val="E"/>
              <w:spacing w:after="0"/>
              <w:ind w:firstLine="0"/>
              <w:jc w:val="center"/>
              <w:rPr>
                <w:sz w:val="20"/>
                <w:szCs w:val="20"/>
              </w:rPr>
            </w:pPr>
            <w:r w:rsidRPr="0036717B">
              <w:rPr>
                <w:sz w:val="20"/>
                <w:szCs w:val="20"/>
              </w:rPr>
              <w:t>0,0</w:t>
            </w:r>
          </w:p>
        </w:tc>
      </w:tr>
    </w:tbl>
    <w:p w14:paraId="05FA6DF9" w14:textId="77777777" w:rsidR="009A31F6" w:rsidRPr="009A31F6" w:rsidRDefault="009A31F6" w:rsidP="0036717B">
      <w:pPr>
        <w:spacing w:after="0" w:line="240" w:lineRule="auto"/>
        <w:contextualSpacing/>
        <w:rPr>
          <w:rFonts w:ascii="Times New Roman" w:hAnsi="Times New Roman"/>
          <w:sz w:val="24"/>
          <w:szCs w:val="24"/>
        </w:rPr>
      </w:pPr>
    </w:p>
    <w:p w14:paraId="73599BBB" w14:textId="77777777" w:rsidR="009A31F6" w:rsidRPr="009A31F6" w:rsidRDefault="009A31F6" w:rsidP="0036717B">
      <w:pPr>
        <w:keepNext/>
        <w:keepLines/>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83</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обращения с отходами с.п. Сорум</w:t>
      </w:r>
    </w:p>
    <w:p w14:paraId="4FB85091" w14:textId="77777777" w:rsidR="009A31F6" w:rsidRPr="009A31F6" w:rsidRDefault="009A31F6" w:rsidP="0036717B">
      <w:pPr>
        <w:keepNext/>
        <w:keepLines/>
        <w:spacing w:after="0" w:line="240" w:lineRule="auto"/>
        <w:ind w:firstLine="709"/>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9A31F6" w:rsidRPr="0036717B" w14:paraId="4A80F4D9" w14:textId="77777777" w:rsidTr="006361A2">
        <w:trPr>
          <w:trHeight w:val="20"/>
        </w:trPr>
        <w:tc>
          <w:tcPr>
            <w:tcW w:w="2155" w:type="pct"/>
            <w:vAlign w:val="center"/>
          </w:tcPr>
          <w:p w14:paraId="6CF7996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Целевые показатели</w:t>
            </w:r>
          </w:p>
        </w:tc>
        <w:tc>
          <w:tcPr>
            <w:tcW w:w="2845" w:type="pct"/>
            <w:gridSpan w:val="8"/>
            <w:vAlign w:val="center"/>
          </w:tcPr>
          <w:p w14:paraId="71C5C0C3"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Процент от общего количества отходов, %</w:t>
            </w:r>
          </w:p>
        </w:tc>
      </w:tr>
      <w:tr w:rsidR="009A31F6" w:rsidRPr="0036717B" w14:paraId="1F2BF5A4" w14:textId="77777777" w:rsidTr="006361A2">
        <w:trPr>
          <w:trHeight w:val="20"/>
        </w:trPr>
        <w:tc>
          <w:tcPr>
            <w:tcW w:w="2155" w:type="pct"/>
            <w:vAlign w:val="center"/>
          </w:tcPr>
          <w:p w14:paraId="503DF3F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p>
        </w:tc>
        <w:tc>
          <w:tcPr>
            <w:tcW w:w="344" w:type="pct"/>
            <w:vAlign w:val="center"/>
          </w:tcPr>
          <w:p w14:paraId="73C5EB80"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2020 г.</w:t>
            </w:r>
          </w:p>
        </w:tc>
        <w:tc>
          <w:tcPr>
            <w:tcW w:w="294" w:type="pct"/>
            <w:vAlign w:val="center"/>
          </w:tcPr>
          <w:p w14:paraId="0AE88F5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2021 г.</w:t>
            </w:r>
          </w:p>
        </w:tc>
        <w:tc>
          <w:tcPr>
            <w:tcW w:w="344" w:type="pct"/>
            <w:vAlign w:val="center"/>
          </w:tcPr>
          <w:p w14:paraId="16D0414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 xml:space="preserve">2022 г. </w:t>
            </w:r>
          </w:p>
        </w:tc>
        <w:tc>
          <w:tcPr>
            <w:tcW w:w="392" w:type="pct"/>
            <w:vAlign w:val="center"/>
          </w:tcPr>
          <w:p w14:paraId="4E65ACA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2023 г.</w:t>
            </w:r>
          </w:p>
        </w:tc>
        <w:tc>
          <w:tcPr>
            <w:tcW w:w="344" w:type="pct"/>
            <w:vAlign w:val="center"/>
          </w:tcPr>
          <w:p w14:paraId="2D9DEE78"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2024 г.</w:t>
            </w:r>
          </w:p>
        </w:tc>
        <w:tc>
          <w:tcPr>
            <w:tcW w:w="344" w:type="pct"/>
            <w:vAlign w:val="center"/>
          </w:tcPr>
          <w:p w14:paraId="1ED23CF9"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2025 г.</w:t>
            </w:r>
          </w:p>
        </w:tc>
        <w:tc>
          <w:tcPr>
            <w:tcW w:w="323" w:type="pct"/>
            <w:vAlign w:val="center"/>
          </w:tcPr>
          <w:p w14:paraId="0279EBF6"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2026 г.</w:t>
            </w:r>
          </w:p>
        </w:tc>
        <w:tc>
          <w:tcPr>
            <w:tcW w:w="461" w:type="pct"/>
            <w:vAlign w:val="center"/>
          </w:tcPr>
          <w:p w14:paraId="1A5DE521"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2027-2030 г.</w:t>
            </w:r>
          </w:p>
        </w:tc>
      </w:tr>
      <w:tr w:rsidR="009A31F6" w:rsidRPr="0036717B" w14:paraId="5DE00F26" w14:textId="77777777" w:rsidTr="006361A2">
        <w:trPr>
          <w:trHeight w:val="20"/>
        </w:trPr>
        <w:tc>
          <w:tcPr>
            <w:tcW w:w="2155" w:type="pct"/>
            <w:vAlign w:val="center"/>
          </w:tcPr>
          <w:p w14:paraId="747B461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направленных на обработку в общем объеме</w:t>
            </w:r>
          </w:p>
        </w:tc>
        <w:tc>
          <w:tcPr>
            <w:tcW w:w="344" w:type="pct"/>
            <w:vAlign w:val="center"/>
          </w:tcPr>
          <w:p w14:paraId="383D56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294" w:type="pct"/>
            <w:vAlign w:val="center"/>
          </w:tcPr>
          <w:p w14:paraId="241DB4B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22AA6E9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92" w:type="pct"/>
            <w:vAlign w:val="center"/>
          </w:tcPr>
          <w:p w14:paraId="7F61E488"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6989266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4D92ED9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23" w:type="pct"/>
            <w:vAlign w:val="center"/>
          </w:tcPr>
          <w:p w14:paraId="18B1D88E"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461" w:type="pct"/>
            <w:vAlign w:val="center"/>
          </w:tcPr>
          <w:p w14:paraId="79CD8E7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r>
      <w:tr w:rsidR="009A31F6" w:rsidRPr="0036717B" w14:paraId="3E8AC0A1" w14:textId="77777777" w:rsidTr="006361A2">
        <w:trPr>
          <w:trHeight w:val="20"/>
        </w:trPr>
        <w:tc>
          <w:tcPr>
            <w:tcW w:w="2155" w:type="pct"/>
            <w:vAlign w:val="center"/>
          </w:tcPr>
          <w:p w14:paraId="77B2186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утилизированных, обезвреженных ТКО в общем объеме ТКО</w:t>
            </w:r>
          </w:p>
        </w:tc>
        <w:tc>
          <w:tcPr>
            <w:tcW w:w="344" w:type="pct"/>
            <w:vAlign w:val="center"/>
          </w:tcPr>
          <w:p w14:paraId="065FA52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12</w:t>
            </w:r>
          </w:p>
        </w:tc>
        <w:tc>
          <w:tcPr>
            <w:tcW w:w="294" w:type="pct"/>
            <w:vAlign w:val="center"/>
          </w:tcPr>
          <w:p w14:paraId="1E4E97F7"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14</w:t>
            </w:r>
          </w:p>
        </w:tc>
        <w:tc>
          <w:tcPr>
            <w:tcW w:w="344" w:type="pct"/>
            <w:vAlign w:val="center"/>
          </w:tcPr>
          <w:p w14:paraId="4828A25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15</w:t>
            </w:r>
          </w:p>
        </w:tc>
        <w:tc>
          <w:tcPr>
            <w:tcW w:w="392" w:type="pct"/>
            <w:vAlign w:val="center"/>
          </w:tcPr>
          <w:p w14:paraId="59E7D1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17</w:t>
            </w:r>
          </w:p>
        </w:tc>
        <w:tc>
          <w:tcPr>
            <w:tcW w:w="344" w:type="pct"/>
            <w:vAlign w:val="center"/>
          </w:tcPr>
          <w:p w14:paraId="2D4E67F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20</w:t>
            </w:r>
          </w:p>
        </w:tc>
        <w:tc>
          <w:tcPr>
            <w:tcW w:w="344" w:type="pct"/>
            <w:vAlign w:val="center"/>
          </w:tcPr>
          <w:p w14:paraId="33F7DA3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21</w:t>
            </w:r>
          </w:p>
        </w:tc>
        <w:tc>
          <w:tcPr>
            <w:tcW w:w="323" w:type="pct"/>
            <w:vAlign w:val="center"/>
          </w:tcPr>
          <w:p w14:paraId="467BDF4D"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22</w:t>
            </w:r>
          </w:p>
        </w:tc>
        <w:tc>
          <w:tcPr>
            <w:tcW w:w="461" w:type="pct"/>
            <w:vAlign w:val="center"/>
          </w:tcPr>
          <w:p w14:paraId="19326CF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23</w:t>
            </w:r>
          </w:p>
        </w:tc>
      </w:tr>
      <w:tr w:rsidR="009A31F6" w:rsidRPr="0036717B" w14:paraId="6CB00546" w14:textId="77777777" w:rsidTr="006361A2">
        <w:trPr>
          <w:trHeight w:val="20"/>
        </w:trPr>
        <w:tc>
          <w:tcPr>
            <w:tcW w:w="2155" w:type="pct"/>
            <w:vAlign w:val="center"/>
          </w:tcPr>
          <w:p w14:paraId="6C0CC138"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направляемых на захоронение, в общем объеме ТКО</w:t>
            </w:r>
          </w:p>
        </w:tc>
        <w:tc>
          <w:tcPr>
            <w:tcW w:w="344" w:type="pct"/>
            <w:vAlign w:val="center"/>
          </w:tcPr>
          <w:p w14:paraId="405D6E4A"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88</w:t>
            </w:r>
          </w:p>
        </w:tc>
        <w:tc>
          <w:tcPr>
            <w:tcW w:w="294" w:type="pct"/>
            <w:vAlign w:val="center"/>
          </w:tcPr>
          <w:p w14:paraId="5B5CEAE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86</w:t>
            </w:r>
          </w:p>
        </w:tc>
        <w:tc>
          <w:tcPr>
            <w:tcW w:w="344" w:type="pct"/>
            <w:vAlign w:val="center"/>
          </w:tcPr>
          <w:p w14:paraId="16AD11A4"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85</w:t>
            </w:r>
          </w:p>
        </w:tc>
        <w:tc>
          <w:tcPr>
            <w:tcW w:w="392" w:type="pct"/>
            <w:vAlign w:val="center"/>
          </w:tcPr>
          <w:p w14:paraId="088A730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83</w:t>
            </w:r>
          </w:p>
        </w:tc>
        <w:tc>
          <w:tcPr>
            <w:tcW w:w="344" w:type="pct"/>
            <w:vAlign w:val="center"/>
          </w:tcPr>
          <w:p w14:paraId="426AD09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80</w:t>
            </w:r>
          </w:p>
        </w:tc>
        <w:tc>
          <w:tcPr>
            <w:tcW w:w="344" w:type="pct"/>
            <w:vAlign w:val="center"/>
          </w:tcPr>
          <w:p w14:paraId="16D0376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79</w:t>
            </w:r>
          </w:p>
        </w:tc>
        <w:tc>
          <w:tcPr>
            <w:tcW w:w="323" w:type="pct"/>
            <w:vAlign w:val="center"/>
          </w:tcPr>
          <w:p w14:paraId="4CEA0D0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78</w:t>
            </w:r>
          </w:p>
        </w:tc>
        <w:tc>
          <w:tcPr>
            <w:tcW w:w="461" w:type="pct"/>
            <w:vAlign w:val="center"/>
          </w:tcPr>
          <w:p w14:paraId="4A02E8F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77</w:t>
            </w:r>
          </w:p>
        </w:tc>
      </w:tr>
    </w:tbl>
    <w:p w14:paraId="401E784C"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BF9DFC9"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C0B1C9A"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01552015"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18E37BD2" w14:textId="77777777" w:rsidR="00E51F46" w:rsidRPr="005A181A" w:rsidRDefault="00E51F46" w:rsidP="00E51F46">
      <w:pPr>
        <w:spacing w:after="0" w:line="240" w:lineRule="auto"/>
        <w:contextualSpacing/>
        <w:rPr>
          <w:rFonts w:ascii="Times New Roman" w:hAnsi="Times New Roman"/>
          <w:sz w:val="24"/>
          <w:szCs w:val="24"/>
        </w:rPr>
      </w:pPr>
    </w:p>
    <w:p w14:paraId="6A11DBD0" w14:textId="77777777" w:rsidR="00E51F46" w:rsidRPr="005A181A" w:rsidRDefault="00E51F46" w:rsidP="00E51F46">
      <w:pPr>
        <w:spacing w:after="0" w:line="240" w:lineRule="auto"/>
        <w:contextualSpacing/>
        <w:rPr>
          <w:rFonts w:ascii="Times New Roman" w:hAnsi="Times New Roman"/>
        </w:rPr>
      </w:pPr>
    </w:p>
    <w:p w14:paraId="4A2AA110" w14:textId="77777777" w:rsidR="00E51F46" w:rsidRPr="005A181A" w:rsidRDefault="00E51F46" w:rsidP="00E51F46">
      <w:pPr>
        <w:rPr>
          <w:rFonts w:ascii="Times New Roman" w:hAnsi="Times New Roman"/>
        </w:rPr>
        <w:sectPr w:rsidR="00E51F46" w:rsidRPr="005A181A" w:rsidSect="00DF7181">
          <w:pgSz w:w="16838" w:h="11906" w:orient="landscape"/>
          <w:pgMar w:top="1701" w:right="1134" w:bottom="567" w:left="1134" w:header="709" w:footer="567" w:gutter="0"/>
          <w:cols w:space="708"/>
          <w:docGrid w:linePitch="360"/>
        </w:sectPr>
      </w:pPr>
    </w:p>
    <w:p w14:paraId="461F8291" w14:textId="77777777" w:rsidR="004305E2" w:rsidRPr="005A181A" w:rsidRDefault="004305E2" w:rsidP="00E51F46">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39" w:name="_Toc443586349"/>
      <w:bookmarkStart w:id="40" w:name="_Toc49620998"/>
      <w:bookmarkStart w:id="41" w:name="_Toc437355835"/>
      <w:r w:rsidRPr="005A181A">
        <w:rPr>
          <w:rFonts w:ascii="Times New Roman" w:hAnsi="Times New Roman"/>
          <w:bCs/>
          <w:iCs/>
          <w:sz w:val="24"/>
          <w:szCs w:val="24"/>
          <w:lang w:eastAsia="ru-RU"/>
        </w:rPr>
        <w:lastRenderedPageBreak/>
        <w:t>Перечень инвестиционных проектов в отношении соответствующей системы коммунальной инфраструктуры</w:t>
      </w:r>
      <w:bookmarkEnd w:id="39"/>
      <w:bookmarkEnd w:id="40"/>
    </w:p>
    <w:p w14:paraId="404C1A03" w14:textId="77777777" w:rsidR="00E51F46" w:rsidRPr="005A181A" w:rsidRDefault="00E51F46" w:rsidP="00E51F46">
      <w:pPr>
        <w:pStyle w:val="S"/>
        <w:tabs>
          <w:tab w:val="left" w:pos="993"/>
        </w:tabs>
        <w:spacing w:before="0" w:after="0"/>
        <w:ind w:firstLine="709"/>
        <w:contextualSpacing/>
        <w:rPr>
          <w:szCs w:val="24"/>
        </w:rPr>
      </w:pPr>
    </w:p>
    <w:p w14:paraId="41E0C466" w14:textId="77777777" w:rsidR="004305E2" w:rsidRPr="005A181A" w:rsidRDefault="004305E2" w:rsidP="00E51F4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2" w:name="_Toc443586350"/>
      <w:bookmarkStart w:id="43" w:name="_Toc49620999"/>
      <w:r w:rsidRPr="005A181A">
        <w:rPr>
          <w:rFonts w:ascii="Times New Roman" w:hAnsi="Times New Roman"/>
          <w:bCs/>
          <w:sz w:val="24"/>
          <w:szCs w:val="24"/>
          <w:lang w:eastAsia="ru-RU"/>
        </w:rPr>
        <w:t>Общая программа проектов</w:t>
      </w:r>
      <w:bookmarkEnd w:id="41"/>
      <w:bookmarkEnd w:id="42"/>
      <w:bookmarkEnd w:id="43"/>
    </w:p>
    <w:p w14:paraId="1C47278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377BA6E4"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Общая программа инвестиционных проектов включает в себя:</w:t>
      </w:r>
    </w:p>
    <w:p w14:paraId="1DBE3765"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теплоснабжении;</w:t>
      </w:r>
    </w:p>
    <w:p w14:paraId="255FEAD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водоснабжении;</w:t>
      </w:r>
    </w:p>
    <w:p w14:paraId="6BC223E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водоотведении;</w:t>
      </w:r>
    </w:p>
    <w:p w14:paraId="11E96723"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программу инвестиционных проектов в газоснабжении; </w:t>
      </w:r>
    </w:p>
    <w:p w14:paraId="42265EFD"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электроснабжении;</w:t>
      </w:r>
    </w:p>
    <w:p w14:paraId="5516EF5E"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обращении с отходами.</w:t>
      </w:r>
    </w:p>
    <w:p w14:paraId="335F9B41"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p>
    <w:p w14:paraId="75D3D2F8" w14:textId="48374789" w:rsidR="00871B8F" w:rsidRPr="005A181A" w:rsidRDefault="002F2517"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таблице </w:t>
      </w:r>
      <w:r w:rsidR="00E51F46" w:rsidRPr="005A181A">
        <w:rPr>
          <w:rFonts w:ascii="Times New Roman" w:hAnsi="Times New Roman"/>
          <w:sz w:val="24"/>
          <w:szCs w:val="24"/>
        </w:rPr>
        <w:t>77</w:t>
      </w:r>
      <w:r w:rsidRPr="005A181A">
        <w:rPr>
          <w:rFonts w:ascii="Times New Roman" w:hAnsi="Times New Roman"/>
          <w:sz w:val="24"/>
          <w:szCs w:val="24"/>
        </w:rPr>
        <w:t xml:space="preserve"> приведены обобщенные данные по объемам необходимых инвестиций.</w:t>
      </w:r>
    </w:p>
    <w:p w14:paraId="5DFB975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1BFA7264" w14:textId="6F839BC2" w:rsidR="00E51F46" w:rsidRPr="005A181A" w:rsidRDefault="00E51F46" w:rsidP="00E51F46">
      <w:pPr>
        <w:keepNext/>
        <w:keepLines/>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77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Обобщенные данные по объемам необходимых инвестиций</w:t>
      </w:r>
    </w:p>
    <w:p w14:paraId="546CE0DE" w14:textId="26FB4283" w:rsidR="002F2517" w:rsidRPr="005A181A" w:rsidRDefault="002F2517" w:rsidP="00871B8F">
      <w:pPr>
        <w:spacing w:after="0" w:line="240" w:lineRule="auto"/>
        <w:ind w:firstLine="567"/>
        <w:contextualSpacing/>
        <w:jc w:val="both"/>
        <w:rPr>
          <w:rFonts w:ascii="Times New Roman" w:hAnsi="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6835"/>
      </w:tblGrid>
      <w:tr w:rsidR="002F2517" w:rsidRPr="005A181A" w14:paraId="1AB0F1E9" w14:textId="77777777" w:rsidTr="002F2517">
        <w:trPr>
          <w:trHeight w:val="284"/>
          <w:jc w:val="center"/>
        </w:trPr>
        <w:tc>
          <w:tcPr>
            <w:tcW w:w="1532" w:type="pct"/>
            <w:shd w:val="clear" w:color="auto" w:fill="FFFFFF"/>
            <w:vAlign w:val="center"/>
          </w:tcPr>
          <w:p w14:paraId="55E500EA" w14:textId="5AACEF69" w:rsidR="002F2517" w:rsidRPr="005A181A" w:rsidRDefault="002F2517" w:rsidP="002F2517">
            <w:pPr>
              <w:shd w:val="clear" w:color="auto" w:fill="FFFFFF"/>
              <w:tabs>
                <w:tab w:val="left" w:pos="514"/>
              </w:tabs>
              <w:spacing w:after="0" w:line="240" w:lineRule="auto"/>
              <w:contextualSpacing/>
              <w:jc w:val="center"/>
              <w:rPr>
                <w:rFonts w:ascii="Times New Roman" w:hAnsi="Times New Roman"/>
                <w:color w:val="000000"/>
                <w:spacing w:val="3"/>
                <w:sz w:val="20"/>
                <w:szCs w:val="20"/>
              </w:rPr>
            </w:pPr>
            <w:r w:rsidRPr="005A181A">
              <w:rPr>
                <w:rFonts w:ascii="Times New Roman" w:hAnsi="Times New Roman"/>
                <w:color w:val="000000"/>
                <w:spacing w:val="3"/>
                <w:sz w:val="20"/>
                <w:szCs w:val="20"/>
              </w:rPr>
              <w:t>Наименование инвестиционного проекта</w:t>
            </w:r>
          </w:p>
        </w:tc>
        <w:tc>
          <w:tcPr>
            <w:tcW w:w="3468" w:type="pct"/>
            <w:vAlign w:val="center"/>
          </w:tcPr>
          <w:p w14:paraId="4D60EEAB" w14:textId="2BB0F711" w:rsidR="002F2517" w:rsidRPr="005A181A" w:rsidRDefault="002F2517" w:rsidP="002F2517">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Объемы необходимых инвестиций по этапам реализации по системам коммунальной инфраструктуры</w:t>
            </w:r>
          </w:p>
        </w:tc>
      </w:tr>
      <w:tr w:rsidR="002F2517" w:rsidRPr="005A181A" w14:paraId="63DAF46D" w14:textId="77777777" w:rsidTr="002F2517">
        <w:trPr>
          <w:trHeight w:val="284"/>
          <w:jc w:val="center"/>
        </w:trPr>
        <w:tc>
          <w:tcPr>
            <w:tcW w:w="1532" w:type="pct"/>
            <w:shd w:val="clear" w:color="auto" w:fill="FFFFFF"/>
            <w:vAlign w:val="center"/>
          </w:tcPr>
          <w:p w14:paraId="5BBF83D9" w14:textId="6F345B0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Электроснабжение</w:t>
            </w:r>
          </w:p>
        </w:tc>
        <w:tc>
          <w:tcPr>
            <w:tcW w:w="3468" w:type="pct"/>
            <w:vAlign w:val="center"/>
          </w:tcPr>
          <w:p w14:paraId="5D320AF3" w14:textId="53F80874"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48 292,433 тыс. руб</w:t>
            </w:r>
            <w:r>
              <w:rPr>
                <w:rFonts w:ascii="Times New Roman" w:hAnsi="Times New Roman"/>
                <w:sz w:val="20"/>
                <w:szCs w:val="20"/>
              </w:rPr>
              <w:t>.</w:t>
            </w:r>
          </w:p>
        </w:tc>
      </w:tr>
      <w:tr w:rsidR="002F2517" w:rsidRPr="005A181A" w14:paraId="75EAAFA0" w14:textId="77777777" w:rsidTr="002F2517">
        <w:trPr>
          <w:trHeight w:val="284"/>
          <w:jc w:val="center"/>
        </w:trPr>
        <w:tc>
          <w:tcPr>
            <w:tcW w:w="1532" w:type="pct"/>
            <w:shd w:val="clear" w:color="auto" w:fill="FFFFFF"/>
            <w:vAlign w:val="center"/>
          </w:tcPr>
          <w:p w14:paraId="5CA917EF" w14:textId="3BCD87A9"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Теплоснабжение</w:t>
            </w:r>
          </w:p>
        </w:tc>
        <w:tc>
          <w:tcPr>
            <w:tcW w:w="3468" w:type="pct"/>
            <w:vAlign w:val="center"/>
          </w:tcPr>
          <w:p w14:paraId="5E080D14" w14:textId="4EF36316"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12</w:t>
            </w:r>
            <w:r>
              <w:rPr>
                <w:rFonts w:ascii="Times New Roman" w:hAnsi="Times New Roman"/>
                <w:sz w:val="20"/>
                <w:szCs w:val="20"/>
              </w:rPr>
              <w:t xml:space="preserve"> </w:t>
            </w:r>
            <w:r w:rsidRPr="0056553B">
              <w:rPr>
                <w:rFonts w:ascii="Times New Roman" w:hAnsi="Times New Roman"/>
                <w:sz w:val="20"/>
                <w:szCs w:val="20"/>
              </w:rPr>
              <w:t>153,24 тыс. руб.</w:t>
            </w:r>
          </w:p>
        </w:tc>
      </w:tr>
      <w:tr w:rsidR="002F2517" w:rsidRPr="005A181A" w14:paraId="618E0523" w14:textId="77777777" w:rsidTr="002F2517">
        <w:trPr>
          <w:trHeight w:val="284"/>
          <w:jc w:val="center"/>
        </w:trPr>
        <w:tc>
          <w:tcPr>
            <w:tcW w:w="1532" w:type="pct"/>
            <w:shd w:val="clear" w:color="auto" w:fill="FFFFFF"/>
            <w:vAlign w:val="center"/>
          </w:tcPr>
          <w:p w14:paraId="299B9E05" w14:textId="66DDA33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Газоснабжение</w:t>
            </w:r>
          </w:p>
        </w:tc>
        <w:tc>
          <w:tcPr>
            <w:tcW w:w="3468" w:type="pct"/>
            <w:vAlign w:val="center"/>
          </w:tcPr>
          <w:p w14:paraId="5209EB20" w14:textId="73EA9F1A" w:rsidR="002F2517" w:rsidRPr="005A181A" w:rsidRDefault="002F2517"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r w:rsidR="002F2517" w:rsidRPr="005A181A" w14:paraId="4497D555" w14:textId="77777777" w:rsidTr="002F2517">
        <w:trPr>
          <w:trHeight w:val="284"/>
          <w:jc w:val="center"/>
        </w:trPr>
        <w:tc>
          <w:tcPr>
            <w:tcW w:w="1532" w:type="pct"/>
            <w:shd w:val="clear" w:color="auto" w:fill="FFFFFF"/>
            <w:vAlign w:val="center"/>
          </w:tcPr>
          <w:p w14:paraId="11341BC1" w14:textId="1C9B838A"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Водоснабжение</w:t>
            </w:r>
          </w:p>
        </w:tc>
        <w:tc>
          <w:tcPr>
            <w:tcW w:w="3468" w:type="pct"/>
            <w:vAlign w:val="center"/>
          </w:tcPr>
          <w:p w14:paraId="1719672D" w14:textId="569D8C18"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167 858 тыс. руб.</w:t>
            </w:r>
          </w:p>
        </w:tc>
      </w:tr>
      <w:tr w:rsidR="002F2517" w:rsidRPr="005A181A" w14:paraId="316C61E2" w14:textId="77777777" w:rsidTr="002F2517">
        <w:trPr>
          <w:trHeight w:val="284"/>
          <w:jc w:val="center"/>
        </w:trPr>
        <w:tc>
          <w:tcPr>
            <w:tcW w:w="1532" w:type="pct"/>
            <w:shd w:val="clear" w:color="auto" w:fill="FFFFFF"/>
            <w:vAlign w:val="center"/>
          </w:tcPr>
          <w:p w14:paraId="0BB91369" w14:textId="260A6F67"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Водоотведение</w:t>
            </w:r>
          </w:p>
        </w:tc>
        <w:tc>
          <w:tcPr>
            <w:tcW w:w="3468" w:type="pct"/>
            <w:vAlign w:val="center"/>
          </w:tcPr>
          <w:p w14:paraId="562A5785" w14:textId="30E1A35C"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313 312,0 тыс. руб.</w:t>
            </w:r>
          </w:p>
        </w:tc>
      </w:tr>
      <w:tr w:rsidR="002F2517" w:rsidRPr="005A181A" w14:paraId="1D7DC07D" w14:textId="77777777" w:rsidTr="002F2517">
        <w:trPr>
          <w:trHeight w:val="284"/>
          <w:jc w:val="center"/>
        </w:trPr>
        <w:tc>
          <w:tcPr>
            <w:tcW w:w="1532" w:type="pct"/>
            <w:shd w:val="clear" w:color="auto" w:fill="FFFFFF"/>
            <w:vAlign w:val="center"/>
          </w:tcPr>
          <w:p w14:paraId="2B1171B5" w14:textId="3CF530DB"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Обращение с отходами</w:t>
            </w:r>
          </w:p>
        </w:tc>
        <w:tc>
          <w:tcPr>
            <w:tcW w:w="3468" w:type="pct"/>
            <w:vAlign w:val="center"/>
          </w:tcPr>
          <w:p w14:paraId="6AC4DDCC" w14:textId="06632988" w:rsidR="002F2517" w:rsidRPr="005A181A" w:rsidRDefault="0056553B"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bl>
    <w:p w14:paraId="1F4166CC" w14:textId="77777777" w:rsidR="002F2517" w:rsidRPr="005A181A" w:rsidRDefault="002F2517" w:rsidP="00871B8F">
      <w:pPr>
        <w:spacing w:after="0" w:line="240" w:lineRule="auto"/>
        <w:ind w:firstLine="567"/>
        <w:contextualSpacing/>
        <w:jc w:val="both"/>
        <w:rPr>
          <w:rFonts w:ascii="Times New Roman" w:hAnsi="Times New Roman"/>
          <w:sz w:val="28"/>
          <w:szCs w:val="28"/>
        </w:rPr>
      </w:pPr>
    </w:p>
    <w:p w14:paraId="5A516370"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7F609687"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19FB254F" w14:textId="77777777" w:rsidR="004305E2" w:rsidRPr="005A181A" w:rsidRDefault="004305E2" w:rsidP="00832BA7">
      <w:pPr>
        <w:spacing w:after="0" w:line="240" w:lineRule="auto"/>
        <w:rPr>
          <w:rFonts w:ascii="Times New Roman" w:hAnsi="Times New Roman"/>
          <w:sz w:val="24"/>
          <w:szCs w:val="24"/>
          <w:lang w:eastAsia="ru-RU"/>
        </w:rPr>
        <w:sectPr w:rsidR="004305E2" w:rsidRPr="005A181A" w:rsidSect="00E51F46">
          <w:pgSz w:w="11906" w:h="16838"/>
          <w:pgMar w:top="1134" w:right="566" w:bottom="1134" w:left="1701" w:header="283" w:footer="567" w:gutter="0"/>
          <w:cols w:space="708"/>
          <w:docGrid w:linePitch="360"/>
        </w:sectPr>
      </w:pPr>
    </w:p>
    <w:p w14:paraId="52D317A6" w14:textId="0AB7E007" w:rsidR="004305E2" w:rsidRPr="005A181A" w:rsidRDefault="004305E2" w:rsidP="00CE1EC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4" w:name="_Toc443586351"/>
      <w:bookmarkStart w:id="45" w:name="_Toc49621000"/>
      <w:r w:rsidRPr="005A181A">
        <w:rPr>
          <w:rFonts w:ascii="Times New Roman" w:hAnsi="Times New Roman"/>
          <w:bCs/>
          <w:sz w:val="24"/>
          <w:szCs w:val="24"/>
          <w:lang w:eastAsia="ru-RU"/>
        </w:rPr>
        <w:lastRenderedPageBreak/>
        <w:t>Программы инвестиционных проектов, тариф и плата за подключение, источники инвестиций</w:t>
      </w:r>
      <w:bookmarkEnd w:id="44"/>
      <w:bookmarkEnd w:id="45"/>
    </w:p>
    <w:p w14:paraId="6BCD9D41" w14:textId="77777777" w:rsidR="00CE1EC6" w:rsidRPr="005A181A" w:rsidRDefault="00CE1EC6" w:rsidP="00CE1EC6">
      <w:pPr>
        <w:pStyle w:val="E"/>
        <w:tabs>
          <w:tab w:val="left" w:pos="993"/>
        </w:tabs>
        <w:spacing w:after="0"/>
        <w:ind w:firstLine="709"/>
        <w:rPr>
          <w:szCs w:val="24"/>
          <w:lang w:eastAsia="ru-RU"/>
        </w:rPr>
      </w:pPr>
    </w:p>
    <w:p w14:paraId="073F0DE1" w14:textId="77777777" w:rsidR="004305E2" w:rsidRPr="0056553B" w:rsidRDefault="004305E2" w:rsidP="0056553B">
      <w:pPr>
        <w:pStyle w:val="ab"/>
        <w:numPr>
          <w:ilvl w:val="3"/>
          <w:numId w:val="6"/>
        </w:numPr>
        <w:tabs>
          <w:tab w:val="left" w:pos="1560"/>
        </w:tabs>
        <w:ind w:left="0" w:firstLine="709"/>
        <w:outlineLvl w:val="3"/>
      </w:pPr>
      <w:bookmarkStart w:id="46" w:name="_Toc437355841"/>
      <w:bookmarkStart w:id="47" w:name="_Toc443586325"/>
      <w:r w:rsidRPr="0056553B">
        <w:t>Теплоснабжение</w:t>
      </w:r>
      <w:bookmarkEnd w:id="46"/>
      <w:bookmarkEnd w:id="47"/>
    </w:p>
    <w:p w14:paraId="58BD28A8" w14:textId="77777777" w:rsidR="00CE1EC6" w:rsidRPr="0056553B" w:rsidRDefault="00CE1EC6" w:rsidP="0056553B">
      <w:pPr>
        <w:tabs>
          <w:tab w:val="left" w:pos="993"/>
        </w:tabs>
        <w:spacing w:after="0" w:line="240" w:lineRule="auto"/>
        <w:ind w:firstLine="709"/>
        <w:contextualSpacing/>
        <w:jc w:val="both"/>
        <w:rPr>
          <w:rFonts w:ascii="Times New Roman" w:hAnsi="Times New Roman"/>
          <w:sz w:val="24"/>
          <w:szCs w:val="24"/>
        </w:rPr>
      </w:pPr>
    </w:p>
    <w:p w14:paraId="3BDD5FDE" w14:textId="5021F57C"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Сводные показатели по группам проектов схемы теплоснабжения представлены в таблице 8</w:t>
      </w:r>
      <w:r>
        <w:rPr>
          <w:rFonts w:ascii="Times New Roman" w:hAnsi="Times New Roman"/>
          <w:sz w:val="24"/>
          <w:szCs w:val="24"/>
        </w:rPr>
        <w:t>5</w:t>
      </w:r>
      <w:r w:rsidRPr="0056553B">
        <w:rPr>
          <w:rFonts w:ascii="Times New Roman" w:hAnsi="Times New Roman"/>
          <w:sz w:val="24"/>
          <w:szCs w:val="24"/>
        </w:rPr>
        <w:t>.</w:t>
      </w:r>
    </w:p>
    <w:p w14:paraId="36B3A948" w14:textId="6A9A250D" w:rsidR="0056553B" w:rsidRPr="0056553B" w:rsidRDefault="0056553B" w:rsidP="0056553B">
      <w:pPr>
        <w:spacing w:after="0" w:line="240" w:lineRule="auto"/>
        <w:ind w:firstLine="709"/>
        <w:contextualSpacing/>
        <w:jc w:val="both"/>
        <w:rPr>
          <w:rFonts w:ascii="Times New Roman" w:hAnsi="Times New Roman"/>
          <w:sz w:val="24"/>
          <w:szCs w:val="24"/>
          <w:lang w:val="x-none"/>
        </w:rPr>
      </w:pPr>
      <w:r w:rsidRPr="0056553B">
        <w:rPr>
          <w:rFonts w:ascii="Times New Roman" w:hAnsi="Times New Roman"/>
          <w:sz w:val="24"/>
          <w:szCs w:val="24"/>
        </w:rPr>
        <w:t>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8</w:t>
      </w:r>
      <w:r>
        <w:rPr>
          <w:rFonts w:ascii="Times New Roman" w:hAnsi="Times New Roman"/>
          <w:sz w:val="24"/>
          <w:szCs w:val="24"/>
        </w:rPr>
        <w:t>6</w:t>
      </w:r>
      <w:r w:rsidRPr="0056553B">
        <w:rPr>
          <w:rFonts w:ascii="Times New Roman" w:hAnsi="Times New Roman"/>
          <w:sz w:val="24"/>
          <w:szCs w:val="24"/>
        </w:rPr>
        <w:t>.</w:t>
      </w:r>
    </w:p>
    <w:p w14:paraId="2571FCA2" w14:textId="77777777" w:rsidR="0056553B" w:rsidRPr="0056553B" w:rsidRDefault="0056553B" w:rsidP="0056553B">
      <w:pPr>
        <w:widowControl w:val="0"/>
        <w:spacing w:after="0" w:line="240" w:lineRule="auto"/>
        <w:ind w:right="2" w:firstLine="709"/>
        <w:contextualSpacing/>
        <w:jc w:val="both"/>
        <w:rPr>
          <w:rFonts w:ascii="Times New Roman" w:hAnsi="Times New Roman"/>
          <w:sz w:val="24"/>
          <w:szCs w:val="24"/>
        </w:rPr>
      </w:pPr>
      <w:r w:rsidRPr="0056553B">
        <w:rPr>
          <w:rFonts w:ascii="Times New Roman" w:hAnsi="Times New Roman"/>
          <w:sz w:val="24"/>
          <w:szCs w:val="24"/>
        </w:rPr>
        <w:t xml:space="preserve">Суммарные капитальные вложения по тепловым сетям составляют </w:t>
      </w:r>
      <w:r w:rsidRPr="0056553B">
        <w:rPr>
          <w:rFonts w:ascii="Times New Roman" w:hAnsi="Times New Roman"/>
          <w:bCs/>
          <w:color w:val="000000"/>
          <w:sz w:val="24"/>
          <w:szCs w:val="24"/>
        </w:rPr>
        <w:t xml:space="preserve">12 153,24 </w:t>
      </w:r>
      <w:r w:rsidRPr="0056553B">
        <w:rPr>
          <w:rFonts w:ascii="Times New Roman" w:hAnsi="Times New Roman"/>
          <w:sz w:val="24"/>
          <w:szCs w:val="24"/>
        </w:rPr>
        <w:t>тыс. руб. (без НДС, в ценах 2019 года).</w:t>
      </w:r>
    </w:p>
    <w:p w14:paraId="20F5A5A6" w14:textId="77777777" w:rsidR="0056553B" w:rsidRPr="0056553B" w:rsidRDefault="0056553B" w:rsidP="0056553B">
      <w:pPr>
        <w:spacing w:after="0" w:line="240" w:lineRule="auto"/>
        <w:ind w:firstLine="567"/>
        <w:contextualSpacing/>
        <w:jc w:val="both"/>
        <w:rPr>
          <w:rFonts w:ascii="Times New Roman" w:hAnsi="Times New Roman"/>
          <w:sz w:val="24"/>
          <w:szCs w:val="24"/>
        </w:rPr>
      </w:pPr>
    </w:p>
    <w:p w14:paraId="0AE0A022" w14:textId="77777777" w:rsidR="0056553B" w:rsidRPr="0056553B" w:rsidRDefault="0056553B" w:rsidP="0056553B">
      <w:pPr>
        <w:pStyle w:val="a5"/>
        <w:keepNext/>
        <w:spacing w:before="0" w:after="0" w:line="240" w:lineRule="auto"/>
        <w:ind w:firstLine="0"/>
        <w:contextualSpacing/>
        <w:rPr>
          <w:b/>
          <w:i w:val="0"/>
          <w:sz w:val="24"/>
          <w:szCs w:val="24"/>
        </w:rPr>
      </w:pPr>
      <w:r w:rsidRPr="0056553B">
        <w:rPr>
          <w:i w:val="0"/>
          <w:sz w:val="24"/>
          <w:szCs w:val="24"/>
        </w:rPr>
        <w:t xml:space="preserve">Таблица </w:t>
      </w:r>
      <w:r w:rsidRPr="0056553B">
        <w:rPr>
          <w:b/>
          <w:i w:val="0"/>
          <w:noProof/>
          <w:sz w:val="24"/>
          <w:szCs w:val="24"/>
        </w:rPr>
        <w:fldChar w:fldCharType="begin"/>
      </w:r>
      <w:r w:rsidRPr="0056553B">
        <w:rPr>
          <w:i w:val="0"/>
          <w:noProof/>
          <w:sz w:val="24"/>
          <w:szCs w:val="24"/>
        </w:rPr>
        <w:instrText xml:space="preserve"> SEQ Таблица \* ARABIC </w:instrText>
      </w:r>
      <w:r w:rsidRPr="0056553B">
        <w:rPr>
          <w:b/>
          <w:i w:val="0"/>
          <w:noProof/>
          <w:sz w:val="24"/>
          <w:szCs w:val="24"/>
        </w:rPr>
        <w:fldChar w:fldCharType="separate"/>
      </w:r>
      <w:r>
        <w:rPr>
          <w:i w:val="0"/>
          <w:noProof/>
          <w:sz w:val="24"/>
          <w:szCs w:val="24"/>
        </w:rPr>
        <w:t>85</w:t>
      </w:r>
      <w:r w:rsidRPr="0056553B">
        <w:rPr>
          <w:b/>
          <w:i w:val="0"/>
          <w:noProof/>
          <w:sz w:val="24"/>
          <w:szCs w:val="24"/>
        </w:rPr>
        <w:fldChar w:fldCharType="end"/>
      </w:r>
      <w:r w:rsidRPr="0056553B">
        <w:rPr>
          <w:i w:val="0"/>
          <w:sz w:val="24"/>
          <w:szCs w:val="24"/>
        </w:rPr>
        <w:t xml:space="preserve"> – Сводные показатели по группам проектов по тепловым сетям перспективной схемы теплоснабжения с.п. Сорум на период до 2030 года</w:t>
      </w:r>
    </w:p>
    <w:p w14:paraId="666BEF1F" w14:textId="77777777" w:rsidR="0056553B" w:rsidRPr="0056553B" w:rsidRDefault="0056553B" w:rsidP="0056553B">
      <w:pPr>
        <w:spacing w:after="0" w:line="240" w:lineRule="auto"/>
        <w:contextualSpacing/>
        <w:rPr>
          <w:rFonts w:ascii="Times New Roman" w:hAnsi="Times New Roman"/>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6"/>
        <w:gridCol w:w="1486"/>
        <w:gridCol w:w="820"/>
        <w:gridCol w:w="1670"/>
        <w:gridCol w:w="1628"/>
        <w:gridCol w:w="1661"/>
        <w:gridCol w:w="862"/>
        <w:gridCol w:w="719"/>
        <w:gridCol w:w="1007"/>
        <w:gridCol w:w="728"/>
        <w:gridCol w:w="862"/>
        <w:gridCol w:w="1170"/>
        <w:gridCol w:w="1655"/>
      </w:tblGrid>
      <w:tr w:rsidR="0056553B" w:rsidRPr="0056553B" w14:paraId="25E16748" w14:textId="77777777" w:rsidTr="006361A2">
        <w:trPr>
          <w:trHeight w:val="20"/>
        </w:trPr>
        <w:tc>
          <w:tcPr>
            <w:tcW w:w="181" w:type="pct"/>
            <w:vMerge w:val="restart"/>
            <w:tcBorders>
              <w:top w:val="single" w:sz="4" w:space="0" w:color="auto"/>
              <w:left w:val="single" w:sz="4" w:space="0" w:color="auto"/>
              <w:right w:val="single" w:sz="4" w:space="0" w:color="auto"/>
            </w:tcBorders>
            <w:noWrap/>
            <w:vAlign w:val="center"/>
          </w:tcPr>
          <w:p w14:paraId="55C16FF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502" w:type="pct"/>
            <w:vMerge w:val="restart"/>
            <w:tcBorders>
              <w:top w:val="single" w:sz="4" w:space="0" w:color="auto"/>
              <w:left w:val="single" w:sz="4" w:space="0" w:color="auto"/>
              <w:right w:val="single" w:sz="4" w:space="0" w:color="auto"/>
            </w:tcBorders>
            <w:vAlign w:val="center"/>
          </w:tcPr>
          <w:p w14:paraId="78F26D8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07603FA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проекта</w:t>
            </w:r>
          </w:p>
        </w:tc>
        <w:tc>
          <w:tcPr>
            <w:tcW w:w="564" w:type="pct"/>
            <w:vMerge w:val="restart"/>
            <w:tcBorders>
              <w:top w:val="single" w:sz="4" w:space="0" w:color="auto"/>
              <w:left w:val="single" w:sz="4" w:space="0" w:color="auto"/>
              <w:right w:val="single" w:sz="4" w:space="0" w:color="auto"/>
            </w:tcBorders>
            <w:vAlign w:val="center"/>
          </w:tcPr>
          <w:p w14:paraId="1277270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00207828"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78AE56B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5342AA6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3F90823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0AE400C5" w14:textId="77777777" w:rsidTr="006361A2">
        <w:trPr>
          <w:trHeight w:val="20"/>
        </w:trPr>
        <w:tc>
          <w:tcPr>
            <w:tcW w:w="181" w:type="pct"/>
            <w:vMerge/>
            <w:tcBorders>
              <w:left w:val="single" w:sz="4" w:space="0" w:color="auto"/>
              <w:bottom w:val="single" w:sz="4" w:space="0" w:color="auto"/>
              <w:right w:val="single" w:sz="4" w:space="0" w:color="auto"/>
            </w:tcBorders>
            <w:noWrap/>
            <w:vAlign w:val="center"/>
          </w:tcPr>
          <w:p w14:paraId="5343F811"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02" w:type="pct"/>
            <w:vMerge/>
            <w:tcBorders>
              <w:left w:val="single" w:sz="4" w:space="0" w:color="auto"/>
              <w:bottom w:val="single" w:sz="4" w:space="0" w:color="auto"/>
              <w:right w:val="single" w:sz="4" w:space="0" w:color="auto"/>
            </w:tcBorders>
            <w:vAlign w:val="center"/>
          </w:tcPr>
          <w:p w14:paraId="719085E1"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77" w:type="pct"/>
            <w:vMerge/>
            <w:tcBorders>
              <w:left w:val="single" w:sz="4" w:space="0" w:color="auto"/>
              <w:bottom w:val="single" w:sz="4" w:space="0" w:color="auto"/>
              <w:right w:val="single" w:sz="4" w:space="0" w:color="auto"/>
            </w:tcBorders>
            <w:vAlign w:val="center"/>
          </w:tcPr>
          <w:p w14:paraId="506D038C"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4" w:type="pct"/>
            <w:vMerge/>
            <w:tcBorders>
              <w:left w:val="single" w:sz="4" w:space="0" w:color="auto"/>
              <w:bottom w:val="single" w:sz="4" w:space="0" w:color="auto"/>
              <w:right w:val="single" w:sz="4" w:space="0" w:color="auto"/>
            </w:tcBorders>
            <w:vAlign w:val="center"/>
          </w:tcPr>
          <w:p w14:paraId="012DE09D"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50" w:type="pct"/>
            <w:vMerge/>
            <w:tcBorders>
              <w:left w:val="single" w:sz="4" w:space="0" w:color="auto"/>
              <w:bottom w:val="single" w:sz="4" w:space="0" w:color="auto"/>
              <w:right w:val="single" w:sz="4" w:space="0" w:color="auto"/>
            </w:tcBorders>
            <w:vAlign w:val="center"/>
          </w:tcPr>
          <w:p w14:paraId="580E96D7"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1" w:type="pct"/>
            <w:vMerge/>
            <w:tcBorders>
              <w:left w:val="single" w:sz="4" w:space="0" w:color="auto"/>
              <w:bottom w:val="single" w:sz="4" w:space="0" w:color="auto"/>
              <w:right w:val="single" w:sz="4" w:space="0" w:color="auto"/>
            </w:tcBorders>
            <w:noWrap/>
            <w:vAlign w:val="center"/>
          </w:tcPr>
          <w:p w14:paraId="42BD8B9A"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7CA15B8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w:t>
            </w:r>
          </w:p>
        </w:tc>
        <w:tc>
          <w:tcPr>
            <w:tcW w:w="243" w:type="pct"/>
            <w:tcBorders>
              <w:top w:val="single" w:sz="4" w:space="0" w:color="auto"/>
              <w:left w:val="single" w:sz="4" w:space="0" w:color="auto"/>
              <w:bottom w:val="single" w:sz="4" w:space="0" w:color="auto"/>
              <w:right w:val="single" w:sz="4" w:space="0" w:color="auto"/>
            </w:tcBorders>
            <w:noWrap/>
            <w:vAlign w:val="center"/>
          </w:tcPr>
          <w:p w14:paraId="55420A6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619738D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016C54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34017EE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386F2A9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2025 - 2030</w:t>
            </w:r>
          </w:p>
        </w:tc>
        <w:tc>
          <w:tcPr>
            <w:tcW w:w="559" w:type="pct"/>
            <w:vMerge/>
            <w:tcBorders>
              <w:left w:val="single" w:sz="4" w:space="0" w:color="auto"/>
              <w:right w:val="single" w:sz="4" w:space="0" w:color="auto"/>
            </w:tcBorders>
            <w:vAlign w:val="center"/>
          </w:tcPr>
          <w:p w14:paraId="1BC25FDA"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30FF8830"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67FE3F7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1FD6618C"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 xml:space="preserve">Всего по проектам схемы теплоснабжения, </w:t>
            </w:r>
            <w:r w:rsidRPr="0056553B">
              <w:rPr>
                <w:rFonts w:ascii="Times New Roman" w:hAnsi="Times New Roman"/>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7E6908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E68E24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38BCA79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87511E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7E3BEB6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5BC1F81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3B57CDB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left w:val="single" w:sz="4" w:space="0" w:color="auto"/>
              <w:bottom w:val="single" w:sz="4" w:space="0" w:color="auto"/>
              <w:right w:val="single" w:sz="4" w:space="0" w:color="auto"/>
            </w:tcBorders>
            <w:vAlign w:val="center"/>
          </w:tcPr>
          <w:p w14:paraId="327AEDBF"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50AFAD38"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6185E1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7FDDC10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xml:space="preserve">Всего по проектам нового строительства и реконструкции тепловых сетей, </w:t>
            </w:r>
            <w:r w:rsidRPr="0056553B">
              <w:rPr>
                <w:rFonts w:ascii="Times New Roman" w:hAnsi="Times New Roman"/>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79446B8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50DF4AC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2143A70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B6C8ED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4EB198C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0E3E60F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A19807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0F627F05"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009CB6F4"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7E95255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3AC67F4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6C0EA12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w:t>
            </w:r>
          </w:p>
        </w:tc>
        <w:tc>
          <w:tcPr>
            <w:tcW w:w="564" w:type="pct"/>
            <w:tcBorders>
              <w:top w:val="single" w:sz="4" w:space="0" w:color="auto"/>
              <w:left w:val="single" w:sz="4" w:space="0" w:color="auto"/>
              <w:bottom w:val="single" w:sz="4" w:space="0" w:color="auto"/>
              <w:right w:val="single" w:sz="4" w:space="0" w:color="auto"/>
            </w:tcBorders>
            <w:vAlign w:val="center"/>
            <w:hideMark/>
          </w:tcPr>
          <w:p w14:paraId="084A7DB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Строительство новых и реконструкция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2CC58FD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Обеспечение качественного и надежного теплоснабжения существующих и перспективных тепловых нагрузок (объектов),</w:t>
            </w:r>
          </w:p>
          <w:p w14:paraId="322C64C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6C23042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66423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1AA117A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115B73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2922866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2C8A296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B6433E8"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E28280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Качественное и надежное теплоснабжение существующих и перспективных потребителей.</w:t>
            </w:r>
          </w:p>
          <w:p w14:paraId="459502E4"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bl>
    <w:p w14:paraId="1723651E" w14:textId="77777777" w:rsidR="0056553B" w:rsidRPr="0056553B" w:rsidRDefault="0056553B" w:rsidP="0056553B">
      <w:pPr>
        <w:spacing w:after="0" w:line="240" w:lineRule="auto"/>
        <w:contextualSpacing/>
        <w:rPr>
          <w:rFonts w:ascii="Times New Roman" w:hAnsi="Times New Roman"/>
          <w:sz w:val="24"/>
          <w:szCs w:val="24"/>
        </w:rPr>
      </w:pPr>
    </w:p>
    <w:p w14:paraId="43EAE566" w14:textId="77777777" w:rsidR="0056553B" w:rsidRPr="0056553B" w:rsidRDefault="0056553B" w:rsidP="0056553B">
      <w:pPr>
        <w:pStyle w:val="a5"/>
        <w:keepNext/>
        <w:keepLines/>
        <w:widowControl w:val="0"/>
        <w:spacing w:before="0" w:after="0" w:line="240" w:lineRule="auto"/>
        <w:ind w:firstLine="0"/>
        <w:contextualSpacing/>
        <w:rPr>
          <w:b/>
          <w:i w:val="0"/>
          <w:sz w:val="24"/>
          <w:szCs w:val="24"/>
        </w:rPr>
      </w:pPr>
      <w:r w:rsidRPr="0056553B">
        <w:rPr>
          <w:i w:val="0"/>
          <w:sz w:val="24"/>
          <w:szCs w:val="24"/>
        </w:rPr>
        <w:lastRenderedPageBreak/>
        <w:t xml:space="preserve">Таблица </w:t>
      </w:r>
      <w:r w:rsidRPr="0056553B">
        <w:rPr>
          <w:b/>
          <w:i w:val="0"/>
          <w:noProof/>
          <w:sz w:val="24"/>
          <w:szCs w:val="24"/>
        </w:rPr>
        <w:fldChar w:fldCharType="begin"/>
      </w:r>
      <w:r w:rsidRPr="0056553B">
        <w:rPr>
          <w:i w:val="0"/>
          <w:noProof/>
          <w:sz w:val="24"/>
          <w:szCs w:val="24"/>
        </w:rPr>
        <w:instrText xml:space="preserve"> SEQ Таблица \* ARABIC </w:instrText>
      </w:r>
      <w:r w:rsidRPr="0056553B">
        <w:rPr>
          <w:b/>
          <w:i w:val="0"/>
          <w:noProof/>
          <w:sz w:val="24"/>
          <w:szCs w:val="24"/>
        </w:rPr>
        <w:fldChar w:fldCharType="separate"/>
      </w:r>
      <w:r>
        <w:rPr>
          <w:i w:val="0"/>
          <w:noProof/>
          <w:sz w:val="24"/>
          <w:szCs w:val="24"/>
        </w:rPr>
        <w:t>86</w:t>
      </w:r>
      <w:r w:rsidRPr="0056553B">
        <w:rPr>
          <w:b/>
          <w:i w:val="0"/>
          <w:noProof/>
          <w:sz w:val="24"/>
          <w:szCs w:val="24"/>
        </w:rPr>
        <w:fldChar w:fldCharType="end"/>
      </w:r>
      <w:r w:rsidRPr="0056553B">
        <w:rPr>
          <w:i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256F538F" w14:textId="77777777" w:rsidR="0056553B" w:rsidRPr="0056553B" w:rsidRDefault="0056553B" w:rsidP="0056553B">
      <w:pPr>
        <w:keepNext/>
        <w:keepLines/>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
        <w:gridCol w:w="1216"/>
        <w:gridCol w:w="696"/>
        <w:gridCol w:w="1450"/>
        <w:gridCol w:w="1663"/>
        <w:gridCol w:w="1435"/>
        <w:gridCol w:w="1216"/>
        <w:gridCol w:w="811"/>
        <w:gridCol w:w="811"/>
        <w:gridCol w:w="805"/>
        <w:gridCol w:w="843"/>
        <w:gridCol w:w="1006"/>
        <w:gridCol w:w="690"/>
        <w:gridCol w:w="1483"/>
        <w:gridCol w:w="133"/>
      </w:tblGrid>
      <w:tr w:rsidR="0056553B" w:rsidRPr="0056553B" w14:paraId="086DE87A" w14:textId="77777777" w:rsidTr="006361A2">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3AE55A7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411" w:type="pct"/>
            <w:vMerge w:val="restart"/>
            <w:tcBorders>
              <w:top w:val="single" w:sz="4" w:space="0" w:color="auto"/>
              <w:left w:val="single" w:sz="4" w:space="0" w:color="auto"/>
              <w:right w:val="single" w:sz="4" w:space="0" w:color="auto"/>
            </w:tcBorders>
            <w:vAlign w:val="center"/>
          </w:tcPr>
          <w:p w14:paraId="0BCD10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группы проектов</w:t>
            </w:r>
          </w:p>
        </w:tc>
        <w:tc>
          <w:tcPr>
            <w:tcW w:w="235" w:type="pct"/>
            <w:vMerge w:val="restart"/>
            <w:tcBorders>
              <w:top w:val="single" w:sz="4" w:space="0" w:color="auto"/>
              <w:left w:val="single" w:sz="4" w:space="0" w:color="auto"/>
              <w:right w:val="single" w:sz="4" w:space="0" w:color="auto"/>
            </w:tcBorders>
            <w:vAlign w:val="center"/>
          </w:tcPr>
          <w:p w14:paraId="54EF93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проекта</w:t>
            </w:r>
          </w:p>
        </w:tc>
        <w:tc>
          <w:tcPr>
            <w:tcW w:w="490" w:type="pct"/>
            <w:vMerge w:val="restart"/>
            <w:tcBorders>
              <w:top w:val="single" w:sz="4" w:space="0" w:color="auto"/>
              <w:left w:val="single" w:sz="4" w:space="0" w:color="auto"/>
              <w:right w:val="single" w:sz="4" w:space="0" w:color="auto"/>
            </w:tcBorders>
            <w:vAlign w:val="center"/>
          </w:tcPr>
          <w:p w14:paraId="05EB4E9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562" w:type="pct"/>
            <w:vMerge w:val="restart"/>
            <w:tcBorders>
              <w:top w:val="single" w:sz="4" w:space="0" w:color="auto"/>
              <w:left w:val="single" w:sz="4" w:space="0" w:color="auto"/>
              <w:right w:val="single" w:sz="4" w:space="0" w:color="auto"/>
            </w:tcBorders>
            <w:vAlign w:val="center"/>
          </w:tcPr>
          <w:p w14:paraId="2F330A9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542B0A5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411" w:type="pct"/>
            <w:vMerge w:val="restart"/>
            <w:tcBorders>
              <w:top w:val="single" w:sz="4" w:space="0" w:color="auto"/>
              <w:left w:val="single" w:sz="4" w:space="0" w:color="auto"/>
              <w:right w:val="single" w:sz="4" w:space="0" w:color="auto"/>
            </w:tcBorders>
            <w:noWrap/>
            <w:vAlign w:val="center"/>
          </w:tcPr>
          <w:p w14:paraId="123990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капительные 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455A8BD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3DB29E4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023E7DEA" w14:textId="77777777" w:rsidTr="006361A2">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7B7C4105"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11" w:type="pct"/>
            <w:vMerge/>
            <w:tcBorders>
              <w:left w:val="single" w:sz="4" w:space="0" w:color="auto"/>
              <w:bottom w:val="single" w:sz="4" w:space="0" w:color="auto"/>
              <w:right w:val="single" w:sz="4" w:space="0" w:color="auto"/>
            </w:tcBorders>
            <w:vAlign w:val="center"/>
          </w:tcPr>
          <w:p w14:paraId="68D75F90"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35" w:type="pct"/>
            <w:vMerge/>
            <w:tcBorders>
              <w:left w:val="single" w:sz="4" w:space="0" w:color="auto"/>
              <w:bottom w:val="single" w:sz="4" w:space="0" w:color="auto"/>
              <w:right w:val="single" w:sz="4" w:space="0" w:color="auto"/>
            </w:tcBorders>
            <w:vAlign w:val="center"/>
          </w:tcPr>
          <w:p w14:paraId="297A162B"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90" w:type="pct"/>
            <w:vMerge/>
            <w:tcBorders>
              <w:left w:val="single" w:sz="4" w:space="0" w:color="auto"/>
              <w:bottom w:val="single" w:sz="4" w:space="0" w:color="auto"/>
              <w:right w:val="single" w:sz="4" w:space="0" w:color="auto"/>
            </w:tcBorders>
            <w:vAlign w:val="center"/>
          </w:tcPr>
          <w:p w14:paraId="4BB136F4"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2" w:type="pct"/>
            <w:vMerge/>
            <w:tcBorders>
              <w:left w:val="single" w:sz="4" w:space="0" w:color="auto"/>
              <w:bottom w:val="single" w:sz="4" w:space="0" w:color="auto"/>
              <w:right w:val="single" w:sz="4" w:space="0" w:color="auto"/>
            </w:tcBorders>
            <w:vAlign w:val="center"/>
          </w:tcPr>
          <w:p w14:paraId="6896057B"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85" w:type="pct"/>
            <w:vMerge/>
            <w:tcBorders>
              <w:left w:val="single" w:sz="4" w:space="0" w:color="auto"/>
              <w:bottom w:val="single" w:sz="4" w:space="0" w:color="auto"/>
              <w:right w:val="single" w:sz="4" w:space="0" w:color="auto"/>
            </w:tcBorders>
            <w:vAlign w:val="center"/>
          </w:tcPr>
          <w:p w14:paraId="5E5D2D87"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11" w:type="pct"/>
            <w:vMerge/>
            <w:tcBorders>
              <w:left w:val="single" w:sz="4" w:space="0" w:color="auto"/>
              <w:bottom w:val="single" w:sz="4" w:space="0" w:color="auto"/>
              <w:right w:val="single" w:sz="4" w:space="0" w:color="auto"/>
            </w:tcBorders>
            <w:noWrap/>
            <w:vAlign w:val="center"/>
          </w:tcPr>
          <w:p w14:paraId="37A878D3"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552FF5E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w:t>
            </w:r>
          </w:p>
        </w:tc>
        <w:tc>
          <w:tcPr>
            <w:tcW w:w="274" w:type="pct"/>
            <w:tcBorders>
              <w:top w:val="single" w:sz="4" w:space="0" w:color="auto"/>
              <w:left w:val="single" w:sz="4" w:space="0" w:color="auto"/>
              <w:bottom w:val="single" w:sz="4" w:space="0" w:color="auto"/>
              <w:right w:val="single" w:sz="4" w:space="0" w:color="auto"/>
            </w:tcBorders>
            <w:noWrap/>
            <w:vAlign w:val="center"/>
          </w:tcPr>
          <w:p w14:paraId="2BF9115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w:t>
            </w:r>
          </w:p>
        </w:tc>
        <w:tc>
          <w:tcPr>
            <w:tcW w:w="272" w:type="pct"/>
            <w:tcBorders>
              <w:top w:val="single" w:sz="4" w:space="0" w:color="auto"/>
              <w:left w:val="single" w:sz="4" w:space="0" w:color="auto"/>
              <w:bottom w:val="single" w:sz="4" w:space="0" w:color="auto"/>
              <w:right w:val="single" w:sz="4" w:space="0" w:color="auto"/>
            </w:tcBorders>
            <w:noWrap/>
            <w:vAlign w:val="center"/>
          </w:tcPr>
          <w:p w14:paraId="0D1BAE9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w:t>
            </w:r>
          </w:p>
        </w:tc>
        <w:tc>
          <w:tcPr>
            <w:tcW w:w="285" w:type="pct"/>
            <w:tcBorders>
              <w:top w:val="single" w:sz="4" w:space="0" w:color="auto"/>
              <w:left w:val="single" w:sz="4" w:space="0" w:color="auto"/>
              <w:bottom w:val="single" w:sz="4" w:space="0" w:color="auto"/>
              <w:right w:val="single" w:sz="4" w:space="0" w:color="auto"/>
            </w:tcBorders>
            <w:vAlign w:val="center"/>
          </w:tcPr>
          <w:p w14:paraId="7A06C6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70E9CF9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54CCF9D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2025 - 2030</w:t>
            </w:r>
          </w:p>
        </w:tc>
        <w:tc>
          <w:tcPr>
            <w:tcW w:w="501" w:type="pct"/>
            <w:vMerge/>
            <w:tcBorders>
              <w:left w:val="single" w:sz="4" w:space="0" w:color="auto"/>
              <w:bottom w:val="single" w:sz="4" w:space="0" w:color="auto"/>
              <w:right w:val="single" w:sz="4" w:space="0" w:color="auto"/>
            </w:tcBorders>
            <w:vAlign w:val="center"/>
          </w:tcPr>
          <w:p w14:paraId="569A8DCB"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10B27DB8" w14:textId="77777777" w:rsidTr="006361A2">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3271335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w:t>
            </w:r>
          </w:p>
        </w:tc>
        <w:tc>
          <w:tcPr>
            <w:tcW w:w="411" w:type="pct"/>
            <w:tcBorders>
              <w:left w:val="single" w:sz="4" w:space="0" w:color="auto"/>
              <w:bottom w:val="single" w:sz="4" w:space="0" w:color="auto"/>
              <w:right w:val="single" w:sz="4" w:space="0" w:color="auto"/>
            </w:tcBorders>
            <w:vAlign w:val="center"/>
          </w:tcPr>
          <w:p w14:paraId="3BCAF5A2"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35" w:type="pct"/>
            <w:tcBorders>
              <w:left w:val="single" w:sz="4" w:space="0" w:color="auto"/>
              <w:bottom w:val="single" w:sz="4" w:space="0" w:color="auto"/>
              <w:right w:val="single" w:sz="4" w:space="0" w:color="auto"/>
            </w:tcBorders>
            <w:vAlign w:val="center"/>
          </w:tcPr>
          <w:p w14:paraId="743E29B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w:t>
            </w:r>
          </w:p>
        </w:tc>
        <w:tc>
          <w:tcPr>
            <w:tcW w:w="490" w:type="pct"/>
            <w:tcBorders>
              <w:left w:val="single" w:sz="4" w:space="0" w:color="auto"/>
              <w:bottom w:val="single" w:sz="4" w:space="0" w:color="auto"/>
              <w:right w:val="single" w:sz="4" w:space="0" w:color="auto"/>
            </w:tcBorders>
            <w:vAlign w:val="center"/>
          </w:tcPr>
          <w:p w14:paraId="0FD2E72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28F9F03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178191A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485" w:type="pct"/>
            <w:tcBorders>
              <w:left w:val="single" w:sz="4" w:space="0" w:color="auto"/>
              <w:bottom w:val="single" w:sz="4" w:space="0" w:color="auto"/>
              <w:right w:val="single" w:sz="4" w:space="0" w:color="auto"/>
            </w:tcBorders>
            <w:vAlign w:val="center"/>
          </w:tcPr>
          <w:p w14:paraId="60BC759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Обеспечение качественного и надежного теплоснабжения существующих и перспективных тепловых нагрузок (объектов).</w:t>
            </w:r>
          </w:p>
          <w:p w14:paraId="38F7691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Оптимизация существующей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06864A6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68E2199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44FD194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3CBF03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070538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6E644E5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191ED67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01" w:type="pct"/>
            <w:tcBorders>
              <w:left w:val="single" w:sz="4" w:space="0" w:color="auto"/>
              <w:bottom w:val="single" w:sz="4" w:space="0" w:color="auto"/>
              <w:right w:val="single" w:sz="4" w:space="0" w:color="auto"/>
            </w:tcBorders>
            <w:vAlign w:val="center"/>
          </w:tcPr>
          <w:p w14:paraId="4F178D1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Качественное и надежное теплоснабжение существующих и перспективных потребителей.</w:t>
            </w:r>
          </w:p>
          <w:p w14:paraId="558CAC15"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r w:rsidR="0056553B" w:rsidRPr="0056553B" w14:paraId="19E77ED1" w14:textId="77777777" w:rsidTr="006361A2">
        <w:trPr>
          <w:trHeight w:val="20"/>
        </w:trPr>
        <w:tc>
          <w:tcPr>
            <w:tcW w:w="5000" w:type="pct"/>
            <w:gridSpan w:val="15"/>
            <w:tcBorders>
              <w:left w:val="single" w:sz="4" w:space="0" w:color="auto"/>
              <w:bottom w:val="single" w:sz="4" w:space="0" w:color="auto"/>
              <w:right w:val="single" w:sz="4" w:space="0" w:color="auto"/>
            </w:tcBorders>
            <w:vAlign w:val="center"/>
          </w:tcPr>
          <w:p w14:paraId="2A8DB863"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В том числе:</w:t>
            </w:r>
          </w:p>
        </w:tc>
      </w:tr>
      <w:tr w:rsidR="0056553B" w:rsidRPr="0056553B" w14:paraId="192AAD6D" w14:textId="77777777" w:rsidTr="006361A2">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60F8CB0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4391A0B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44D03A4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03591B9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Строительство распредели-тельных сетей теплоснабжения для обеспечения </w:t>
            </w:r>
            <w:r w:rsidRPr="0056553B">
              <w:rPr>
                <w:rFonts w:ascii="Times New Roman" w:hAnsi="Times New Roman"/>
                <w:sz w:val="20"/>
                <w:szCs w:val="20"/>
              </w:rPr>
              <w:lastRenderedPageBreak/>
              <w:t>перспективных приростов тепловой 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0C8499F2"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Строительство теплотрассы к для подключения:</w:t>
            </w:r>
          </w:p>
          <w:p w14:paraId="561298D4"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 перспективного Поста пожарной охраны Т1,Т2= Ду </w:t>
            </w:r>
            <w:r w:rsidRPr="0056553B">
              <w:rPr>
                <w:rFonts w:ascii="Times New Roman" w:hAnsi="Times New Roman"/>
                <w:sz w:val="20"/>
                <w:szCs w:val="20"/>
              </w:rPr>
              <w:lastRenderedPageBreak/>
              <w:t>50 протяженностью 160 м;</w:t>
            </w:r>
          </w:p>
          <w:p w14:paraId="227DD489"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ул.Таёжная (3 эт., 66 кв.) Т1,Т2 = Ду 100 протяженностью 15 м;</w:t>
            </w:r>
          </w:p>
          <w:p w14:paraId="504F453D"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ул.Сроителей (3 эт., 24 кв.) Т1,Т2 = Ду 100 протяженностью 24 м, Т1,Т2 = Ду 50 протяженностью 8 м;</w:t>
            </w:r>
          </w:p>
          <w:p w14:paraId="0C201B3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ул.Сроителей (3 эт., 24 кв.) Т1,Т2 = Ду 80 протяженностью 63 м, Т1,Т2 = Ду 50 протяженностью 14 м;</w:t>
            </w:r>
          </w:p>
          <w:p w14:paraId="46C0CF9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 перспективного многокв. ж. дома по ул.Сроителей (3 эт., 24 кв.) </w:t>
            </w:r>
            <w:r w:rsidRPr="0056553B">
              <w:rPr>
                <w:rFonts w:ascii="Times New Roman" w:hAnsi="Times New Roman"/>
                <w:sz w:val="20"/>
                <w:szCs w:val="20"/>
              </w:rPr>
              <w:lastRenderedPageBreak/>
              <w:t>Т1,Т2 = Ду 50 протяженностью 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6DE8C00D"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 xml:space="preserve">Обеспечение качественного и надежного теплоснабжения перспективных </w:t>
            </w:r>
            <w:r w:rsidRPr="0056553B">
              <w:rPr>
                <w:rFonts w:ascii="Times New Roman" w:hAnsi="Times New Roman"/>
                <w:sz w:val="20"/>
                <w:szCs w:val="20"/>
              </w:rPr>
              <w:lastRenderedPageBreak/>
              <w:t>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151C97A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lastRenderedPageBreak/>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04F2AEE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D2D519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7EA1424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0B79D32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5BA63BC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135065D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5F981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Качественное и надежное теплоснабжение существующих и перспективных </w:t>
            </w:r>
            <w:r w:rsidRPr="0056553B">
              <w:rPr>
                <w:rFonts w:ascii="Times New Roman" w:hAnsi="Times New Roman"/>
                <w:sz w:val="20"/>
                <w:szCs w:val="20"/>
              </w:rPr>
              <w:lastRenderedPageBreak/>
              <w:t>потребителей.</w:t>
            </w:r>
          </w:p>
          <w:p w14:paraId="045A5990"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bl>
    <w:p w14:paraId="154BE659"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61E3F17C" w14:textId="77777777" w:rsidR="004305E2" w:rsidRPr="005A181A" w:rsidRDefault="004305E2" w:rsidP="00185BB4">
      <w:pPr>
        <w:pStyle w:val="ab"/>
        <w:pageBreakBefore/>
        <w:numPr>
          <w:ilvl w:val="3"/>
          <w:numId w:val="6"/>
        </w:numPr>
        <w:tabs>
          <w:tab w:val="left" w:pos="1560"/>
        </w:tabs>
        <w:ind w:left="0" w:firstLine="709"/>
        <w:outlineLvl w:val="3"/>
      </w:pPr>
      <w:bookmarkStart w:id="48" w:name="_Toc437355842"/>
      <w:bookmarkStart w:id="49" w:name="_Toc443586326"/>
      <w:r w:rsidRPr="005A181A">
        <w:lastRenderedPageBreak/>
        <w:t>Водоснабжение</w:t>
      </w:r>
      <w:bookmarkEnd w:id="48"/>
      <w:bookmarkEnd w:id="49"/>
    </w:p>
    <w:p w14:paraId="3F5B9883" w14:textId="77777777" w:rsidR="00CE1EC6" w:rsidRPr="0056553B" w:rsidRDefault="00CE1EC6" w:rsidP="0056553B">
      <w:pPr>
        <w:spacing w:after="0" w:line="240" w:lineRule="auto"/>
        <w:ind w:firstLine="709"/>
        <w:contextualSpacing/>
        <w:jc w:val="both"/>
        <w:rPr>
          <w:rFonts w:ascii="Times New Roman" w:hAnsi="Times New Roman"/>
          <w:sz w:val="24"/>
          <w:szCs w:val="24"/>
        </w:rPr>
      </w:pPr>
    </w:p>
    <w:p w14:paraId="026B667B" w14:textId="1310A7E1" w:rsidR="0056553B" w:rsidRPr="0056553B" w:rsidRDefault="0056553B" w:rsidP="0056553B">
      <w:pPr>
        <w:tabs>
          <w:tab w:val="left" w:pos="993"/>
        </w:tabs>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развитию головных объектов водоснабжения представлен в таблице 8</w:t>
      </w:r>
      <w:r>
        <w:rPr>
          <w:rFonts w:ascii="Times New Roman" w:hAnsi="Times New Roman"/>
          <w:sz w:val="24"/>
          <w:szCs w:val="24"/>
        </w:rPr>
        <w:t>7</w:t>
      </w:r>
      <w:r w:rsidRPr="0056553B">
        <w:rPr>
          <w:rFonts w:ascii="Times New Roman" w:hAnsi="Times New Roman"/>
          <w:sz w:val="24"/>
          <w:szCs w:val="24"/>
        </w:rPr>
        <w:t xml:space="preserve">. Перечень проектов по развитию водопроводных сетей представлен в таблице </w:t>
      </w:r>
      <w:r>
        <w:rPr>
          <w:rFonts w:ascii="Times New Roman" w:hAnsi="Times New Roman"/>
          <w:sz w:val="24"/>
          <w:szCs w:val="24"/>
        </w:rPr>
        <w:t>88</w:t>
      </w:r>
      <w:r w:rsidRPr="0056553B">
        <w:rPr>
          <w:rFonts w:ascii="Times New Roman" w:hAnsi="Times New Roman"/>
          <w:sz w:val="24"/>
          <w:szCs w:val="24"/>
        </w:rPr>
        <w:t xml:space="preserve"> с выделением следующих групп:</w:t>
      </w:r>
    </w:p>
    <w:p w14:paraId="6D47273E" w14:textId="77777777" w:rsidR="0056553B" w:rsidRPr="0056553B" w:rsidRDefault="0056553B" w:rsidP="005056C1">
      <w:pPr>
        <w:pStyle w:val="ab"/>
        <w:numPr>
          <w:ilvl w:val="0"/>
          <w:numId w:val="18"/>
        </w:numPr>
        <w:tabs>
          <w:tab w:val="left" w:pos="993"/>
        </w:tabs>
        <w:ind w:left="0" w:firstLine="709"/>
        <w:jc w:val="both"/>
      </w:pPr>
      <w:r w:rsidRPr="0056553B">
        <w:t>проекты по развитию водопроводных сетей с изменением схем подачи и распределения воды;</w:t>
      </w:r>
    </w:p>
    <w:p w14:paraId="5DB955F5" w14:textId="77777777" w:rsidR="0056553B" w:rsidRPr="0056553B" w:rsidRDefault="0056553B" w:rsidP="005056C1">
      <w:pPr>
        <w:pStyle w:val="ab"/>
        <w:numPr>
          <w:ilvl w:val="0"/>
          <w:numId w:val="18"/>
        </w:numPr>
        <w:tabs>
          <w:tab w:val="left" w:pos="993"/>
        </w:tabs>
        <w:ind w:left="0" w:firstLine="709"/>
        <w:jc w:val="both"/>
      </w:pPr>
      <w:r w:rsidRPr="0056553B">
        <w:t>проекты по развитию водопроводных сетей для обеспечения нормативной надежности водоснабжения потребителей.</w:t>
      </w:r>
    </w:p>
    <w:p w14:paraId="2A238015" w14:textId="77777777" w:rsidR="0056553B" w:rsidRPr="0056553B" w:rsidRDefault="0056553B" w:rsidP="0056553B">
      <w:pPr>
        <w:pStyle w:val="1e"/>
        <w:spacing w:before="0"/>
        <w:contextualSpacing/>
        <w:rPr>
          <w:sz w:val="24"/>
        </w:rPr>
      </w:pPr>
    </w:p>
    <w:p w14:paraId="2EF56492" w14:textId="77777777" w:rsidR="0056553B" w:rsidRPr="0056553B" w:rsidRDefault="0056553B" w:rsidP="0056553B">
      <w:pPr>
        <w:pStyle w:val="1e"/>
        <w:spacing w:before="0"/>
        <w:contextualSpacing/>
        <w:rPr>
          <w:sz w:val="24"/>
        </w:rPr>
      </w:pPr>
      <w:r w:rsidRPr="0056553B">
        <w:rPr>
          <w:sz w:val="24"/>
        </w:rPr>
        <w:t>Объём финансирования мероприятий по реализации схем водоснабжения до 2030 года включительно составил 167 858,0 тыс. руб.</w:t>
      </w:r>
    </w:p>
    <w:p w14:paraId="171FFEB2" w14:textId="77777777" w:rsidR="0056553B" w:rsidRPr="0056553B" w:rsidRDefault="0056553B" w:rsidP="0056553B">
      <w:pPr>
        <w:pStyle w:val="1e"/>
        <w:spacing w:before="0"/>
        <w:contextualSpacing/>
        <w:rPr>
          <w:sz w:val="24"/>
        </w:rPr>
      </w:pPr>
    </w:p>
    <w:p w14:paraId="417ABB58" w14:textId="77777777" w:rsidR="0056553B" w:rsidRPr="0056553B" w:rsidRDefault="0056553B" w:rsidP="0056553B">
      <w:pPr>
        <w:pStyle w:val="afff0"/>
        <w:spacing w:line="240" w:lineRule="auto"/>
        <w:ind w:firstLine="0"/>
        <w:contextualSpacing/>
        <w:rPr>
          <w:szCs w:val="24"/>
        </w:rPr>
      </w:pPr>
      <w:r w:rsidRPr="0056553B">
        <w:rPr>
          <w:bCs/>
          <w:szCs w:val="24"/>
          <w:lang w:val="x-none" w:eastAsia="x-none"/>
        </w:rPr>
        <w:t xml:space="preserve">Таблица </w:t>
      </w:r>
      <w:r w:rsidRPr="0056553B">
        <w:rPr>
          <w:bCs/>
          <w:szCs w:val="24"/>
          <w:lang w:val="x-none" w:eastAsia="x-none"/>
        </w:rPr>
        <w:fldChar w:fldCharType="begin"/>
      </w:r>
      <w:r w:rsidRPr="0056553B">
        <w:rPr>
          <w:bCs/>
          <w:szCs w:val="24"/>
          <w:lang w:val="x-none" w:eastAsia="x-none"/>
        </w:rPr>
        <w:instrText xml:space="preserve"> SEQ Таблица \* ARABIC </w:instrText>
      </w:r>
      <w:r w:rsidRPr="0056553B">
        <w:rPr>
          <w:bCs/>
          <w:szCs w:val="24"/>
          <w:lang w:val="x-none" w:eastAsia="x-none"/>
        </w:rPr>
        <w:fldChar w:fldCharType="separate"/>
      </w:r>
      <w:r>
        <w:rPr>
          <w:bCs/>
          <w:noProof/>
          <w:szCs w:val="24"/>
          <w:lang w:val="x-none" w:eastAsia="x-none"/>
        </w:rPr>
        <w:t>87</w:t>
      </w:r>
      <w:r w:rsidRPr="0056553B">
        <w:rPr>
          <w:bCs/>
          <w:szCs w:val="24"/>
          <w:lang w:val="x-none" w:eastAsia="x-none"/>
        </w:rPr>
        <w:fldChar w:fldCharType="end"/>
      </w:r>
      <w:r w:rsidRPr="0056553B">
        <w:rPr>
          <w:bCs/>
          <w:szCs w:val="24"/>
          <w:lang w:val="x-none" w:eastAsia="x-none"/>
        </w:rPr>
        <w:t xml:space="preserve"> – </w:t>
      </w:r>
      <w:r w:rsidRPr="0056553B">
        <w:rPr>
          <w:szCs w:val="24"/>
        </w:rPr>
        <w:t>Перечень проектов по развитию головных объектов водоснабжения</w:t>
      </w:r>
    </w:p>
    <w:p w14:paraId="1C720027" w14:textId="77777777" w:rsidR="0056553B" w:rsidRPr="0056553B" w:rsidRDefault="0056553B" w:rsidP="0056553B">
      <w:pPr>
        <w:pStyle w:val="1e"/>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1441"/>
        <w:gridCol w:w="2161"/>
        <w:gridCol w:w="2596"/>
        <w:gridCol w:w="2590"/>
        <w:gridCol w:w="1154"/>
        <w:gridCol w:w="1009"/>
        <w:gridCol w:w="1586"/>
        <w:gridCol w:w="1690"/>
      </w:tblGrid>
      <w:tr w:rsidR="0056553B" w:rsidRPr="0056553B" w14:paraId="6169D7B5" w14:textId="77777777" w:rsidTr="006361A2">
        <w:trPr>
          <w:trHeight w:val="20"/>
          <w:tblHeader/>
        </w:trPr>
        <w:tc>
          <w:tcPr>
            <w:tcW w:w="193" w:type="pct"/>
            <w:vMerge w:val="restart"/>
            <w:shd w:val="clear" w:color="auto" w:fill="auto"/>
            <w:noWrap/>
            <w:vAlign w:val="center"/>
          </w:tcPr>
          <w:p w14:paraId="5C7CA23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p>
          <w:p w14:paraId="346743B0"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sz w:val="20"/>
                <w:szCs w:val="20"/>
              </w:rPr>
              <w:t>п.п.</w:t>
            </w:r>
          </w:p>
        </w:tc>
        <w:tc>
          <w:tcPr>
            <w:tcW w:w="487" w:type="pct"/>
            <w:vMerge w:val="restart"/>
            <w:shd w:val="clear" w:color="auto" w:fill="auto"/>
            <w:vAlign w:val="center"/>
          </w:tcPr>
          <w:p w14:paraId="789C838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730" w:type="pct"/>
            <w:vMerge w:val="restart"/>
            <w:shd w:val="clear" w:color="auto" w:fill="auto"/>
            <w:vAlign w:val="center"/>
          </w:tcPr>
          <w:p w14:paraId="276E2ADB"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Краткое описание, технические параметры проекта</w:t>
            </w:r>
          </w:p>
        </w:tc>
        <w:tc>
          <w:tcPr>
            <w:tcW w:w="877" w:type="pct"/>
            <w:vMerge w:val="restart"/>
            <w:shd w:val="clear" w:color="auto" w:fill="auto"/>
            <w:vAlign w:val="center"/>
          </w:tcPr>
          <w:p w14:paraId="486EED8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Цель проекта</w:t>
            </w:r>
          </w:p>
        </w:tc>
        <w:tc>
          <w:tcPr>
            <w:tcW w:w="875" w:type="pct"/>
            <w:vMerge w:val="restart"/>
            <w:shd w:val="clear" w:color="auto" w:fill="auto"/>
            <w:noWrap/>
            <w:vAlign w:val="center"/>
          </w:tcPr>
          <w:p w14:paraId="629BF37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13D813B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Объемы инвестиций и сроки реализации</w:t>
            </w:r>
          </w:p>
        </w:tc>
        <w:tc>
          <w:tcPr>
            <w:tcW w:w="571" w:type="pct"/>
            <w:vMerge w:val="restart"/>
            <w:shd w:val="clear" w:color="auto" w:fill="auto"/>
            <w:vAlign w:val="center"/>
          </w:tcPr>
          <w:p w14:paraId="637A2EF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Ожидаемые эффекты</w:t>
            </w:r>
          </w:p>
        </w:tc>
      </w:tr>
      <w:tr w:rsidR="0056553B" w:rsidRPr="0056553B" w14:paraId="7526F898" w14:textId="77777777" w:rsidTr="006361A2">
        <w:trPr>
          <w:trHeight w:val="20"/>
          <w:tblHeader/>
        </w:trPr>
        <w:tc>
          <w:tcPr>
            <w:tcW w:w="193" w:type="pct"/>
            <w:vMerge/>
            <w:shd w:val="clear" w:color="auto" w:fill="auto"/>
            <w:noWrap/>
            <w:vAlign w:val="center"/>
          </w:tcPr>
          <w:p w14:paraId="34852A40"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c>
          <w:tcPr>
            <w:tcW w:w="487" w:type="pct"/>
            <w:vMerge/>
            <w:shd w:val="clear" w:color="auto" w:fill="auto"/>
            <w:vAlign w:val="center"/>
          </w:tcPr>
          <w:p w14:paraId="73B29783"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730" w:type="pct"/>
            <w:vMerge/>
            <w:shd w:val="clear" w:color="auto" w:fill="auto"/>
            <w:vAlign w:val="center"/>
          </w:tcPr>
          <w:p w14:paraId="256B7A9F" w14:textId="77777777" w:rsidR="0056553B" w:rsidRPr="0056553B" w:rsidRDefault="0056553B" w:rsidP="0056553B">
            <w:pPr>
              <w:spacing w:after="0" w:line="240" w:lineRule="auto"/>
              <w:contextualSpacing/>
              <w:jc w:val="center"/>
              <w:rPr>
                <w:rFonts w:ascii="Times New Roman" w:hAnsi="Times New Roman"/>
                <w:sz w:val="20"/>
                <w:szCs w:val="20"/>
              </w:rPr>
            </w:pPr>
          </w:p>
        </w:tc>
        <w:tc>
          <w:tcPr>
            <w:tcW w:w="877" w:type="pct"/>
            <w:vMerge/>
            <w:shd w:val="clear" w:color="auto" w:fill="auto"/>
            <w:vAlign w:val="center"/>
          </w:tcPr>
          <w:p w14:paraId="274BED52"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875" w:type="pct"/>
            <w:vMerge/>
            <w:shd w:val="clear" w:color="auto" w:fill="auto"/>
            <w:noWrap/>
            <w:vAlign w:val="center"/>
          </w:tcPr>
          <w:p w14:paraId="26DC282D"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390" w:type="pct"/>
            <w:shd w:val="clear" w:color="auto" w:fill="auto"/>
            <w:noWrap/>
            <w:vAlign w:val="center"/>
          </w:tcPr>
          <w:p w14:paraId="66FE017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2020 г.</w:t>
            </w:r>
          </w:p>
        </w:tc>
        <w:tc>
          <w:tcPr>
            <w:tcW w:w="341" w:type="pct"/>
            <w:shd w:val="clear" w:color="auto" w:fill="auto"/>
            <w:noWrap/>
            <w:vAlign w:val="center"/>
          </w:tcPr>
          <w:p w14:paraId="398B182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2021 г.</w:t>
            </w:r>
          </w:p>
        </w:tc>
        <w:tc>
          <w:tcPr>
            <w:tcW w:w="536" w:type="pct"/>
            <w:shd w:val="clear" w:color="auto" w:fill="auto"/>
            <w:noWrap/>
            <w:vAlign w:val="center"/>
          </w:tcPr>
          <w:p w14:paraId="2829AB6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2022-2030 гг.</w:t>
            </w:r>
          </w:p>
        </w:tc>
        <w:tc>
          <w:tcPr>
            <w:tcW w:w="571" w:type="pct"/>
            <w:vMerge/>
            <w:shd w:val="clear" w:color="auto" w:fill="auto"/>
            <w:vAlign w:val="center"/>
          </w:tcPr>
          <w:p w14:paraId="61A0E967"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r>
      <w:tr w:rsidR="0056553B" w:rsidRPr="0056553B" w14:paraId="0E7F6D9C" w14:textId="77777777" w:rsidTr="006361A2">
        <w:trPr>
          <w:trHeight w:val="20"/>
        </w:trPr>
        <w:tc>
          <w:tcPr>
            <w:tcW w:w="5000" w:type="pct"/>
            <w:gridSpan w:val="9"/>
            <w:shd w:val="clear" w:color="auto" w:fill="auto"/>
            <w:noWrap/>
            <w:vAlign w:val="center"/>
          </w:tcPr>
          <w:p w14:paraId="731BD9C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1. Проекты по развитию водопроводных сетей с изменением схем подачи и распределения воды</w:t>
            </w:r>
          </w:p>
        </w:tc>
      </w:tr>
      <w:tr w:rsidR="0056553B" w:rsidRPr="0056553B" w14:paraId="4CCE52E1" w14:textId="77777777" w:rsidTr="006361A2">
        <w:trPr>
          <w:trHeight w:val="20"/>
        </w:trPr>
        <w:tc>
          <w:tcPr>
            <w:tcW w:w="193" w:type="pct"/>
            <w:shd w:val="clear" w:color="auto" w:fill="auto"/>
            <w:noWrap/>
            <w:vAlign w:val="center"/>
            <w:hideMark/>
          </w:tcPr>
          <w:p w14:paraId="499CAEF2"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487" w:type="pct"/>
            <w:shd w:val="clear" w:color="auto" w:fill="auto"/>
            <w:vAlign w:val="center"/>
            <w:hideMark/>
          </w:tcPr>
          <w:p w14:paraId="1AF0596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Реконструкция ВЗУ и ВОС</w:t>
            </w:r>
          </w:p>
        </w:tc>
        <w:tc>
          <w:tcPr>
            <w:tcW w:w="730" w:type="pct"/>
            <w:shd w:val="clear" w:color="auto" w:fill="auto"/>
            <w:vAlign w:val="center"/>
            <w:hideMark/>
          </w:tcPr>
          <w:p w14:paraId="11A17B1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Реконструкция ВЗУ и ВОС</w:t>
            </w:r>
          </w:p>
        </w:tc>
        <w:tc>
          <w:tcPr>
            <w:tcW w:w="877" w:type="pct"/>
            <w:shd w:val="clear" w:color="auto" w:fill="auto"/>
            <w:vAlign w:val="center"/>
            <w:hideMark/>
          </w:tcPr>
          <w:p w14:paraId="7AFBD235"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29BC259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11650</w:t>
            </w:r>
          </w:p>
        </w:tc>
        <w:tc>
          <w:tcPr>
            <w:tcW w:w="390" w:type="pct"/>
            <w:shd w:val="clear" w:color="auto" w:fill="auto"/>
            <w:noWrap/>
            <w:vAlign w:val="center"/>
          </w:tcPr>
          <w:p w14:paraId="31FA6F0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3777</w:t>
            </w:r>
          </w:p>
        </w:tc>
        <w:tc>
          <w:tcPr>
            <w:tcW w:w="341" w:type="pct"/>
            <w:shd w:val="clear" w:color="auto" w:fill="auto"/>
            <w:noWrap/>
            <w:vAlign w:val="center"/>
          </w:tcPr>
          <w:p w14:paraId="6F81B48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3884</w:t>
            </w:r>
          </w:p>
        </w:tc>
        <w:tc>
          <w:tcPr>
            <w:tcW w:w="536" w:type="pct"/>
            <w:shd w:val="clear" w:color="auto" w:fill="auto"/>
            <w:noWrap/>
            <w:vAlign w:val="center"/>
            <w:hideMark/>
          </w:tcPr>
          <w:p w14:paraId="5DF7BB9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3989</w:t>
            </w:r>
          </w:p>
        </w:tc>
        <w:tc>
          <w:tcPr>
            <w:tcW w:w="571" w:type="pct"/>
            <w:shd w:val="clear" w:color="auto" w:fill="auto"/>
            <w:vAlign w:val="center"/>
            <w:hideMark/>
          </w:tcPr>
          <w:p w14:paraId="03E394C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водоснабжение перспективных потребителей</w:t>
            </w:r>
          </w:p>
        </w:tc>
      </w:tr>
    </w:tbl>
    <w:p w14:paraId="224E665E" w14:textId="77777777" w:rsidR="0056553B" w:rsidRPr="0056553B" w:rsidRDefault="0056553B" w:rsidP="0056553B">
      <w:pPr>
        <w:pStyle w:val="1e"/>
        <w:spacing w:before="0"/>
        <w:contextualSpacing/>
        <w:rPr>
          <w:sz w:val="24"/>
        </w:rPr>
      </w:pPr>
    </w:p>
    <w:p w14:paraId="34B9FBD1" w14:textId="77777777" w:rsidR="0056553B" w:rsidRPr="0056553B" w:rsidRDefault="0056553B" w:rsidP="0056553B">
      <w:pPr>
        <w:pStyle w:val="afff0"/>
        <w:keepNext/>
        <w:keepLines/>
        <w:spacing w:line="240" w:lineRule="auto"/>
        <w:ind w:firstLine="0"/>
        <w:contextualSpacing/>
        <w:rPr>
          <w:szCs w:val="24"/>
        </w:rPr>
      </w:pPr>
      <w:r w:rsidRPr="0056553B">
        <w:rPr>
          <w:bCs/>
          <w:szCs w:val="24"/>
          <w:lang w:val="x-none" w:eastAsia="x-none"/>
        </w:rPr>
        <w:t xml:space="preserve">Таблица </w:t>
      </w:r>
      <w:r w:rsidRPr="0056553B">
        <w:rPr>
          <w:bCs/>
          <w:szCs w:val="24"/>
          <w:lang w:val="x-none" w:eastAsia="x-none"/>
        </w:rPr>
        <w:fldChar w:fldCharType="begin"/>
      </w:r>
      <w:r w:rsidRPr="0056553B">
        <w:rPr>
          <w:bCs/>
          <w:szCs w:val="24"/>
          <w:lang w:val="x-none" w:eastAsia="x-none"/>
        </w:rPr>
        <w:instrText xml:space="preserve"> SEQ Таблица \* ARABIC </w:instrText>
      </w:r>
      <w:r w:rsidRPr="0056553B">
        <w:rPr>
          <w:bCs/>
          <w:szCs w:val="24"/>
          <w:lang w:val="x-none" w:eastAsia="x-none"/>
        </w:rPr>
        <w:fldChar w:fldCharType="separate"/>
      </w:r>
      <w:r>
        <w:rPr>
          <w:bCs/>
          <w:noProof/>
          <w:szCs w:val="24"/>
          <w:lang w:val="x-none" w:eastAsia="x-none"/>
        </w:rPr>
        <w:t>88</w:t>
      </w:r>
      <w:r w:rsidRPr="0056553B">
        <w:rPr>
          <w:bCs/>
          <w:szCs w:val="24"/>
          <w:lang w:val="x-none" w:eastAsia="x-none"/>
        </w:rPr>
        <w:fldChar w:fldCharType="end"/>
      </w:r>
      <w:r w:rsidRPr="0056553B">
        <w:rPr>
          <w:bCs/>
          <w:szCs w:val="24"/>
          <w:lang w:val="x-none" w:eastAsia="x-none"/>
        </w:rPr>
        <w:t xml:space="preserve"> – </w:t>
      </w:r>
      <w:r w:rsidRPr="0056553B">
        <w:rPr>
          <w:szCs w:val="24"/>
        </w:rPr>
        <w:t>Проекты по развитию водопроводных сетей до 2030 года в с.п. Сорум</w:t>
      </w:r>
    </w:p>
    <w:p w14:paraId="5DFE4855" w14:textId="77777777" w:rsidR="0056553B" w:rsidRPr="0056553B" w:rsidRDefault="0056553B" w:rsidP="0056553B">
      <w:pPr>
        <w:pStyle w:val="afff0"/>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1441"/>
        <w:gridCol w:w="2161"/>
        <w:gridCol w:w="2596"/>
        <w:gridCol w:w="2590"/>
        <w:gridCol w:w="1154"/>
        <w:gridCol w:w="1009"/>
        <w:gridCol w:w="1586"/>
        <w:gridCol w:w="1690"/>
      </w:tblGrid>
      <w:tr w:rsidR="0056553B" w:rsidRPr="0056553B" w14:paraId="26B38A86" w14:textId="77777777" w:rsidTr="006361A2">
        <w:trPr>
          <w:trHeight w:val="20"/>
          <w:tblHeader/>
        </w:trPr>
        <w:tc>
          <w:tcPr>
            <w:tcW w:w="193" w:type="pct"/>
            <w:vMerge w:val="restart"/>
            <w:shd w:val="clear" w:color="auto" w:fill="auto"/>
            <w:noWrap/>
            <w:vAlign w:val="center"/>
          </w:tcPr>
          <w:p w14:paraId="7F29C2B0"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p>
          <w:p w14:paraId="001EC3AA" w14:textId="77777777" w:rsidR="0056553B" w:rsidRPr="0056553B" w:rsidRDefault="0056553B" w:rsidP="0056553B">
            <w:pPr>
              <w:keepNext/>
              <w:keepLines/>
              <w:spacing w:after="0" w:line="240" w:lineRule="auto"/>
              <w:contextualSpacing/>
              <w:jc w:val="center"/>
              <w:rPr>
                <w:rFonts w:ascii="Times New Roman" w:hAnsi="Times New Roman"/>
                <w:bCs/>
                <w:color w:val="000000"/>
                <w:sz w:val="20"/>
                <w:szCs w:val="20"/>
              </w:rPr>
            </w:pPr>
            <w:r w:rsidRPr="0056553B">
              <w:rPr>
                <w:rFonts w:ascii="Times New Roman" w:hAnsi="Times New Roman"/>
                <w:bCs/>
                <w:sz w:val="20"/>
                <w:szCs w:val="20"/>
              </w:rPr>
              <w:t>п.п.</w:t>
            </w:r>
          </w:p>
        </w:tc>
        <w:tc>
          <w:tcPr>
            <w:tcW w:w="487" w:type="pct"/>
            <w:vMerge w:val="restart"/>
            <w:shd w:val="clear" w:color="auto" w:fill="auto"/>
            <w:vAlign w:val="center"/>
          </w:tcPr>
          <w:p w14:paraId="37450FA0"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730" w:type="pct"/>
            <w:vMerge w:val="restart"/>
            <w:shd w:val="clear" w:color="auto" w:fill="auto"/>
            <w:vAlign w:val="center"/>
          </w:tcPr>
          <w:p w14:paraId="6F752FCF" w14:textId="77777777" w:rsidR="0056553B" w:rsidRPr="0056553B" w:rsidRDefault="0056553B" w:rsidP="0056553B">
            <w:pPr>
              <w:keepNext/>
              <w:keepLines/>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Краткое описание, технические параметры проекта</w:t>
            </w:r>
          </w:p>
        </w:tc>
        <w:tc>
          <w:tcPr>
            <w:tcW w:w="877" w:type="pct"/>
            <w:vMerge w:val="restart"/>
            <w:shd w:val="clear" w:color="auto" w:fill="auto"/>
            <w:vAlign w:val="center"/>
          </w:tcPr>
          <w:p w14:paraId="7DB819B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Цель проекта</w:t>
            </w:r>
          </w:p>
        </w:tc>
        <w:tc>
          <w:tcPr>
            <w:tcW w:w="875" w:type="pct"/>
            <w:vMerge w:val="restart"/>
            <w:shd w:val="clear" w:color="auto" w:fill="auto"/>
            <w:noWrap/>
            <w:vAlign w:val="center"/>
          </w:tcPr>
          <w:p w14:paraId="1AC0B6D7"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6E3312B8"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Объемы инвестиций и сроки реализации</w:t>
            </w:r>
          </w:p>
        </w:tc>
        <w:tc>
          <w:tcPr>
            <w:tcW w:w="571" w:type="pct"/>
            <w:vMerge w:val="restart"/>
            <w:shd w:val="clear" w:color="auto" w:fill="auto"/>
            <w:vAlign w:val="center"/>
          </w:tcPr>
          <w:p w14:paraId="38621B06"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Ожидаемые эффекты</w:t>
            </w:r>
          </w:p>
        </w:tc>
      </w:tr>
      <w:tr w:rsidR="0056553B" w:rsidRPr="0056553B" w14:paraId="7AF9D684" w14:textId="77777777" w:rsidTr="006361A2">
        <w:trPr>
          <w:trHeight w:val="20"/>
          <w:tblHeader/>
        </w:trPr>
        <w:tc>
          <w:tcPr>
            <w:tcW w:w="193" w:type="pct"/>
            <w:vMerge/>
            <w:shd w:val="clear" w:color="auto" w:fill="auto"/>
            <w:noWrap/>
            <w:vAlign w:val="center"/>
          </w:tcPr>
          <w:p w14:paraId="50D60C3F" w14:textId="77777777" w:rsidR="0056553B" w:rsidRPr="0056553B" w:rsidRDefault="0056553B" w:rsidP="0056553B">
            <w:pPr>
              <w:keepNext/>
              <w:keepLines/>
              <w:spacing w:after="0" w:line="240" w:lineRule="auto"/>
              <w:contextualSpacing/>
              <w:jc w:val="center"/>
              <w:rPr>
                <w:rFonts w:ascii="Times New Roman" w:hAnsi="Times New Roman"/>
                <w:bCs/>
                <w:color w:val="000000"/>
                <w:sz w:val="20"/>
                <w:szCs w:val="20"/>
              </w:rPr>
            </w:pPr>
          </w:p>
        </w:tc>
        <w:tc>
          <w:tcPr>
            <w:tcW w:w="487" w:type="pct"/>
            <w:vMerge/>
            <w:shd w:val="clear" w:color="auto" w:fill="auto"/>
            <w:vAlign w:val="center"/>
          </w:tcPr>
          <w:p w14:paraId="3EA0B75C"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p>
        </w:tc>
        <w:tc>
          <w:tcPr>
            <w:tcW w:w="730" w:type="pct"/>
            <w:vMerge/>
            <w:shd w:val="clear" w:color="auto" w:fill="auto"/>
            <w:vAlign w:val="center"/>
          </w:tcPr>
          <w:p w14:paraId="36A72288" w14:textId="77777777" w:rsidR="0056553B" w:rsidRPr="0056553B" w:rsidRDefault="0056553B" w:rsidP="0056553B">
            <w:pPr>
              <w:keepNext/>
              <w:keepLines/>
              <w:spacing w:after="0" w:line="240" w:lineRule="auto"/>
              <w:contextualSpacing/>
              <w:jc w:val="center"/>
              <w:rPr>
                <w:rFonts w:ascii="Times New Roman" w:hAnsi="Times New Roman"/>
                <w:sz w:val="20"/>
                <w:szCs w:val="20"/>
              </w:rPr>
            </w:pPr>
          </w:p>
        </w:tc>
        <w:tc>
          <w:tcPr>
            <w:tcW w:w="877" w:type="pct"/>
            <w:vMerge/>
            <w:shd w:val="clear" w:color="auto" w:fill="auto"/>
            <w:vAlign w:val="center"/>
          </w:tcPr>
          <w:p w14:paraId="44E49AA4"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875" w:type="pct"/>
            <w:vMerge/>
            <w:shd w:val="clear" w:color="auto" w:fill="auto"/>
            <w:noWrap/>
            <w:vAlign w:val="center"/>
          </w:tcPr>
          <w:p w14:paraId="110D5A40"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390" w:type="pct"/>
            <w:shd w:val="clear" w:color="auto" w:fill="auto"/>
            <w:noWrap/>
            <w:vAlign w:val="center"/>
          </w:tcPr>
          <w:p w14:paraId="484C0677"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2020 г.</w:t>
            </w:r>
          </w:p>
        </w:tc>
        <w:tc>
          <w:tcPr>
            <w:tcW w:w="341" w:type="pct"/>
            <w:shd w:val="clear" w:color="auto" w:fill="auto"/>
            <w:noWrap/>
            <w:vAlign w:val="center"/>
          </w:tcPr>
          <w:p w14:paraId="27A0EC6E"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2021 г.</w:t>
            </w:r>
          </w:p>
        </w:tc>
        <w:tc>
          <w:tcPr>
            <w:tcW w:w="536" w:type="pct"/>
            <w:shd w:val="clear" w:color="auto" w:fill="auto"/>
            <w:noWrap/>
            <w:vAlign w:val="center"/>
          </w:tcPr>
          <w:p w14:paraId="639B12B2"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2022-2030 гг.</w:t>
            </w:r>
          </w:p>
        </w:tc>
        <w:tc>
          <w:tcPr>
            <w:tcW w:w="571" w:type="pct"/>
            <w:vMerge/>
            <w:shd w:val="clear" w:color="auto" w:fill="auto"/>
            <w:vAlign w:val="center"/>
          </w:tcPr>
          <w:p w14:paraId="4F293598"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r>
      <w:tr w:rsidR="0056553B" w:rsidRPr="0056553B" w14:paraId="7DC16A7C" w14:textId="77777777" w:rsidTr="006361A2">
        <w:trPr>
          <w:trHeight w:val="20"/>
        </w:trPr>
        <w:tc>
          <w:tcPr>
            <w:tcW w:w="5000" w:type="pct"/>
            <w:gridSpan w:val="9"/>
            <w:shd w:val="clear" w:color="auto" w:fill="auto"/>
            <w:noWrap/>
            <w:vAlign w:val="center"/>
          </w:tcPr>
          <w:p w14:paraId="5DA77F09"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1. Проекты по развитию водопроводных сетей с изменением схем подачи и распределения воды</w:t>
            </w:r>
          </w:p>
        </w:tc>
      </w:tr>
      <w:tr w:rsidR="0056553B" w:rsidRPr="0056553B" w14:paraId="4124AB3E" w14:textId="77777777" w:rsidTr="006361A2">
        <w:trPr>
          <w:trHeight w:val="20"/>
        </w:trPr>
        <w:tc>
          <w:tcPr>
            <w:tcW w:w="193" w:type="pct"/>
            <w:shd w:val="clear" w:color="auto" w:fill="auto"/>
            <w:noWrap/>
            <w:vAlign w:val="center"/>
            <w:hideMark/>
          </w:tcPr>
          <w:p w14:paraId="001F1EAC"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487" w:type="pct"/>
            <w:shd w:val="clear" w:color="auto" w:fill="auto"/>
            <w:vAlign w:val="center"/>
            <w:hideMark/>
          </w:tcPr>
          <w:p w14:paraId="44E8574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напорно-разводящих сетей - 1032 м</w:t>
            </w:r>
          </w:p>
        </w:tc>
        <w:tc>
          <w:tcPr>
            <w:tcW w:w="730" w:type="pct"/>
            <w:shd w:val="clear" w:color="auto" w:fill="auto"/>
            <w:vAlign w:val="center"/>
            <w:hideMark/>
          </w:tcPr>
          <w:p w14:paraId="2068C10B"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Строительство напорно-разводящих сетей – Ø89-110 мм – 1032 м</w:t>
            </w:r>
          </w:p>
        </w:tc>
        <w:tc>
          <w:tcPr>
            <w:tcW w:w="877" w:type="pct"/>
            <w:shd w:val="clear" w:color="auto" w:fill="auto"/>
            <w:vAlign w:val="center"/>
            <w:hideMark/>
          </w:tcPr>
          <w:p w14:paraId="6DC2961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5D04DB0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74668</w:t>
            </w:r>
          </w:p>
        </w:tc>
        <w:tc>
          <w:tcPr>
            <w:tcW w:w="390" w:type="pct"/>
            <w:shd w:val="clear" w:color="auto" w:fill="auto"/>
            <w:noWrap/>
            <w:vAlign w:val="center"/>
          </w:tcPr>
          <w:p w14:paraId="1E5474B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11636</w:t>
            </w:r>
          </w:p>
        </w:tc>
        <w:tc>
          <w:tcPr>
            <w:tcW w:w="341" w:type="pct"/>
            <w:shd w:val="clear" w:color="auto" w:fill="auto"/>
            <w:noWrap/>
            <w:vAlign w:val="center"/>
          </w:tcPr>
          <w:p w14:paraId="290F498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11964</w:t>
            </w:r>
          </w:p>
        </w:tc>
        <w:tc>
          <w:tcPr>
            <w:tcW w:w="536" w:type="pct"/>
            <w:shd w:val="clear" w:color="auto" w:fill="auto"/>
            <w:noWrap/>
            <w:vAlign w:val="center"/>
          </w:tcPr>
          <w:p w14:paraId="4A84BC33"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51068</w:t>
            </w:r>
          </w:p>
        </w:tc>
        <w:tc>
          <w:tcPr>
            <w:tcW w:w="571" w:type="pct"/>
            <w:shd w:val="clear" w:color="auto" w:fill="auto"/>
            <w:vAlign w:val="center"/>
            <w:hideMark/>
          </w:tcPr>
          <w:p w14:paraId="6134C98A"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водоснабжение перспективных потребителей</w:t>
            </w:r>
          </w:p>
        </w:tc>
      </w:tr>
      <w:tr w:rsidR="0056553B" w:rsidRPr="0056553B" w14:paraId="09812D36" w14:textId="77777777" w:rsidTr="006361A2">
        <w:trPr>
          <w:trHeight w:val="20"/>
        </w:trPr>
        <w:tc>
          <w:tcPr>
            <w:tcW w:w="5000" w:type="pct"/>
            <w:gridSpan w:val="9"/>
            <w:shd w:val="clear" w:color="auto" w:fill="auto"/>
            <w:vAlign w:val="center"/>
            <w:hideMark/>
          </w:tcPr>
          <w:p w14:paraId="36CA49E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 Проекты по развитию водопроводных сетей для обеспечения нормативной надежности водоснабжения потребителей</w:t>
            </w:r>
          </w:p>
        </w:tc>
      </w:tr>
      <w:tr w:rsidR="0056553B" w:rsidRPr="0056553B" w14:paraId="33A089B4" w14:textId="77777777" w:rsidTr="006361A2">
        <w:trPr>
          <w:trHeight w:val="20"/>
        </w:trPr>
        <w:tc>
          <w:tcPr>
            <w:tcW w:w="193" w:type="pct"/>
            <w:shd w:val="clear" w:color="auto" w:fill="auto"/>
            <w:noWrap/>
            <w:vAlign w:val="center"/>
            <w:hideMark/>
          </w:tcPr>
          <w:p w14:paraId="3BB01662"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w:t>
            </w:r>
          </w:p>
        </w:tc>
        <w:tc>
          <w:tcPr>
            <w:tcW w:w="487" w:type="pct"/>
            <w:shd w:val="clear" w:color="auto" w:fill="auto"/>
            <w:vAlign w:val="center"/>
            <w:hideMark/>
          </w:tcPr>
          <w:p w14:paraId="6D57760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 xml:space="preserve">Реконструкция сетей водоснабжения по условиям обеспечения </w:t>
            </w:r>
            <w:r w:rsidRPr="0056553B">
              <w:rPr>
                <w:rFonts w:ascii="Times New Roman" w:hAnsi="Times New Roman"/>
                <w:bCs/>
                <w:color w:val="000000"/>
                <w:sz w:val="20"/>
                <w:szCs w:val="20"/>
              </w:rPr>
              <w:lastRenderedPageBreak/>
              <w:t>нормативной надежности</w:t>
            </w:r>
          </w:p>
        </w:tc>
        <w:tc>
          <w:tcPr>
            <w:tcW w:w="730" w:type="pct"/>
            <w:shd w:val="clear" w:color="auto" w:fill="auto"/>
            <w:vAlign w:val="center"/>
            <w:hideMark/>
          </w:tcPr>
          <w:p w14:paraId="4F58E9B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Реконструкция изношенных водопроводных сетей протяженностью 3800 м</w:t>
            </w:r>
          </w:p>
        </w:tc>
        <w:tc>
          <w:tcPr>
            <w:tcW w:w="877" w:type="pct"/>
            <w:shd w:val="clear" w:color="auto" w:fill="auto"/>
            <w:noWrap/>
            <w:vAlign w:val="center"/>
            <w:hideMark/>
          </w:tcPr>
          <w:p w14:paraId="210B5B1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4BB3398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81540</w:t>
            </w:r>
          </w:p>
        </w:tc>
        <w:tc>
          <w:tcPr>
            <w:tcW w:w="390" w:type="pct"/>
            <w:shd w:val="clear" w:color="auto" w:fill="auto"/>
            <w:noWrap/>
            <w:vAlign w:val="center"/>
          </w:tcPr>
          <w:p w14:paraId="35B1FF2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12707</w:t>
            </w:r>
          </w:p>
        </w:tc>
        <w:tc>
          <w:tcPr>
            <w:tcW w:w="341" w:type="pct"/>
            <w:shd w:val="clear" w:color="auto" w:fill="auto"/>
            <w:noWrap/>
            <w:vAlign w:val="center"/>
          </w:tcPr>
          <w:p w14:paraId="089552B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13065</w:t>
            </w:r>
          </w:p>
        </w:tc>
        <w:tc>
          <w:tcPr>
            <w:tcW w:w="536" w:type="pct"/>
            <w:shd w:val="clear" w:color="auto" w:fill="auto"/>
            <w:noWrap/>
            <w:vAlign w:val="center"/>
          </w:tcPr>
          <w:p w14:paraId="63939D2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55768</w:t>
            </w:r>
          </w:p>
        </w:tc>
        <w:tc>
          <w:tcPr>
            <w:tcW w:w="571" w:type="pct"/>
            <w:shd w:val="clear" w:color="auto" w:fill="auto"/>
            <w:vAlign w:val="center"/>
            <w:hideMark/>
          </w:tcPr>
          <w:p w14:paraId="3101F85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 xml:space="preserve">Качественное и надежное водоснабжение существующих перспективных </w:t>
            </w:r>
            <w:r w:rsidRPr="0056553B">
              <w:rPr>
                <w:rFonts w:ascii="Times New Roman" w:hAnsi="Times New Roman"/>
                <w:color w:val="000000"/>
                <w:sz w:val="20"/>
                <w:szCs w:val="20"/>
              </w:rPr>
              <w:lastRenderedPageBreak/>
              <w:t>потребителей</w:t>
            </w:r>
          </w:p>
        </w:tc>
      </w:tr>
    </w:tbl>
    <w:p w14:paraId="30CF9A67"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17F21993" w14:textId="77777777" w:rsidR="004305E2" w:rsidRPr="005A181A" w:rsidRDefault="004305E2" w:rsidP="00185BB4">
      <w:pPr>
        <w:pStyle w:val="ab"/>
        <w:pageBreakBefore/>
        <w:numPr>
          <w:ilvl w:val="3"/>
          <w:numId w:val="6"/>
        </w:numPr>
        <w:tabs>
          <w:tab w:val="left" w:pos="1134"/>
          <w:tab w:val="left" w:pos="1701"/>
        </w:tabs>
        <w:ind w:left="0" w:firstLine="709"/>
        <w:outlineLvl w:val="3"/>
      </w:pPr>
      <w:r w:rsidRPr="005A181A">
        <w:lastRenderedPageBreak/>
        <w:t>Водоотведение</w:t>
      </w:r>
    </w:p>
    <w:p w14:paraId="1767F03A" w14:textId="77777777" w:rsidR="00CE1EC6" w:rsidRPr="0056553B" w:rsidRDefault="00CE1EC6" w:rsidP="0056553B">
      <w:pPr>
        <w:tabs>
          <w:tab w:val="left" w:pos="1134"/>
        </w:tabs>
        <w:spacing w:after="0" w:line="240" w:lineRule="auto"/>
        <w:contextualSpacing/>
        <w:jc w:val="both"/>
        <w:rPr>
          <w:rFonts w:ascii="Times New Roman" w:hAnsi="Times New Roman"/>
          <w:sz w:val="24"/>
          <w:szCs w:val="24"/>
        </w:rPr>
      </w:pPr>
    </w:p>
    <w:p w14:paraId="0277BD6F" w14:textId="1832419A"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Сорум представлен в таблице 8</w:t>
      </w:r>
      <w:r>
        <w:rPr>
          <w:rFonts w:ascii="Times New Roman" w:hAnsi="Times New Roman"/>
          <w:sz w:val="24"/>
          <w:szCs w:val="24"/>
        </w:rPr>
        <w:t>9</w:t>
      </w:r>
      <w:r w:rsidRPr="0056553B">
        <w:rPr>
          <w:rFonts w:ascii="Times New Roman" w:hAnsi="Times New Roman"/>
          <w:sz w:val="24"/>
          <w:szCs w:val="24"/>
        </w:rPr>
        <w:t>.</w:t>
      </w:r>
    </w:p>
    <w:p w14:paraId="46AB08D7" w14:textId="2CBE0F42"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Сорум представ</w:t>
      </w:r>
      <w:r>
        <w:rPr>
          <w:rFonts w:ascii="Times New Roman" w:hAnsi="Times New Roman"/>
          <w:sz w:val="24"/>
          <w:szCs w:val="24"/>
        </w:rPr>
        <w:t>лен в таблице 90</w:t>
      </w:r>
      <w:r w:rsidRPr="0056553B">
        <w:rPr>
          <w:rFonts w:ascii="Times New Roman" w:hAnsi="Times New Roman"/>
          <w:sz w:val="24"/>
          <w:szCs w:val="24"/>
        </w:rPr>
        <w:t>.</w:t>
      </w:r>
    </w:p>
    <w:p w14:paraId="2A7EFED2"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Объём финансирования мероприятий по реализации Схемы водоотведения до 2030 года включительно составил 313 312,0 тыс. руб.</w:t>
      </w:r>
    </w:p>
    <w:p w14:paraId="6502792E"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AEFD113" w14:textId="77777777" w:rsidR="0056553B" w:rsidRPr="0056553B" w:rsidRDefault="0056553B" w:rsidP="00185BB4">
      <w:pPr>
        <w:keepNext/>
        <w:keepLines/>
        <w:spacing w:after="0" w:line="240" w:lineRule="auto"/>
        <w:contextualSpacing/>
        <w:jc w:val="both"/>
        <w:rPr>
          <w:rFonts w:ascii="Times New Roman" w:hAnsi="Times New Roman"/>
          <w:bCs/>
          <w:sz w:val="24"/>
          <w:szCs w:val="24"/>
          <w:lang w:eastAsia="x-none"/>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89</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Сорум</w:t>
      </w:r>
    </w:p>
    <w:p w14:paraId="4D3486F1" w14:textId="77777777" w:rsidR="0056553B" w:rsidRPr="0056553B" w:rsidRDefault="0056553B" w:rsidP="00185BB4">
      <w:pPr>
        <w:keepNext/>
        <w:keepLine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5"/>
        <w:gridCol w:w="3219"/>
        <w:gridCol w:w="4318"/>
        <w:gridCol w:w="1270"/>
        <w:gridCol w:w="977"/>
        <w:gridCol w:w="835"/>
        <w:gridCol w:w="838"/>
        <w:gridCol w:w="2966"/>
      </w:tblGrid>
      <w:tr w:rsidR="0056553B" w:rsidRPr="0056553B" w14:paraId="324B4366" w14:textId="77777777" w:rsidTr="006361A2">
        <w:trPr>
          <w:trHeight w:val="20"/>
        </w:trPr>
        <w:tc>
          <w:tcPr>
            <w:tcW w:w="127" w:type="pct"/>
            <w:vMerge w:val="restart"/>
            <w:shd w:val="clear" w:color="000000" w:fill="FFFFFF"/>
            <w:vAlign w:val="center"/>
            <w:hideMark/>
          </w:tcPr>
          <w:p w14:paraId="73299880"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1088" w:type="pct"/>
            <w:vMerge w:val="restart"/>
            <w:shd w:val="clear" w:color="000000" w:fill="FFFFFF"/>
            <w:vAlign w:val="center"/>
            <w:hideMark/>
          </w:tcPr>
          <w:p w14:paraId="1DCC553F"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w:t>
            </w:r>
          </w:p>
          <w:p w14:paraId="42EF1758"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технические параметры проекта</w:t>
            </w:r>
          </w:p>
        </w:tc>
        <w:tc>
          <w:tcPr>
            <w:tcW w:w="1459" w:type="pct"/>
            <w:vMerge w:val="restart"/>
            <w:shd w:val="clear" w:color="000000" w:fill="FFFFFF"/>
            <w:vAlign w:val="center"/>
            <w:hideMark/>
          </w:tcPr>
          <w:p w14:paraId="695F736B"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429" w:type="pct"/>
            <w:vMerge w:val="restart"/>
            <w:shd w:val="clear" w:color="000000" w:fill="FFFFFF"/>
            <w:vAlign w:val="center"/>
            <w:hideMark/>
          </w:tcPr>
          <w:p w14:paraId="0DDBB1A8"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в ценах сроков реализации,</w:t>
            </w:r>
          </w:p>
          <w:p w14:paraId="403B2F15"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тыс. руб.</w:t>
            </w:r>
          </w:p>
        </w:tc>
        <w:tc>
          <w:tcPr>
            <w:tcW w:w="895" w:type="pct"/>
            <w:gridSpan w:val="3"/>
            <w:shd w:val="clear" w:color="auto" w:fill="auto"/>
            <w:vAlign w:val="center"/>
            <w:hideMark/>
          </w:tcPr>
          <w:p w14:paraId="398A032F"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1002" w:type="pct"/>
            <w:vMerge w:val="restart"/>
            <w:shd w:val="clear" w:color="000000" w:fill="FFFFFF"/>
            <w:vAlign w:val="center"/>
            <w:hideMark/>
          </w:tcPr>
          <w:p w14:paraId="7EA8F1A5"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2DE6DFA4" w14:textId="77777777" w:rsidTr="006361A2">
        <w:trPr>
          <w:trHeight w:val="20"/>
        </w:trPr>
        <w:tc>
          <w:tcPr>
            <w:tcW w:w="127" w:type="pct"/>
            <w:vMerge/>
            <w:vAlign w:val="center"/>
            <w:hideMark/>
          </w:tcPr>
          <w:p w14:paraId="0C656EA8"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1088" w:type="pct"/>
            <w:vMerge/>
            <w:vAlign w:val="center"/>
            <w:hideMark/>
          </w:tcPr>
          <w:p w14:paraId="2A52EB44"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1459" w:type="pct"/>
            <w:vMerge/>
            <w:vAlign w:val="center"/>
            <w:hideMark/>
          </w:tcPr>
          <w:p w14:paraId="4A184713"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429" w:type="pct"/>
            <w:vMerge/>
            <w:vAlign w:val="center"/>
            <w:hideMark/>
          </w:tcPr>
          <w:p w14:paraId="206B86A9"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330" w:type="pct"/>
            <w:shd w:val="clear" w:color="auto" w:fill="auto"/>
            <w:vAlign w:val="center"/>
          </w:tcPr>
          <w:p w14:paraId="5819C44E"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 г.</w:t>
            </w:r>
          </w:p>
        </w:tc>
        <w:tc>
          <w:tcPr>
            <w:tcW w:w="282" w:type="pct"/>
            <w:shd w:val="clear" w:color="auto" w:fill="auto"/>
            <w:vAlign w:val="center"/>
            <w:hideMark/>
          </w:tcPr>
          <w:p w14:paraId="6F8CC60A"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 г.</w:t>
            </w:r>
          </w:p>
        </w:tc>
        <w:tc>
          <w:tcPr>
            <w:tcW w:w="283" w:type="pct"/>
            <w:shd w:val="clear" w:color="auto" w:fill="auto"/>
            <w:vAlign w:val="center"/>
            <w:hideMark/>
          </w:tcPr>
          <w:p w14:paraId="06966872"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1002" w:type="pct"/>
            <w:vMerge/>
            <w:vAlign w:val="center"/>
            <w:hideMark/>
          </w:tcPr>
          <w:p w14:paraId="533185CD" w14:textId="77777777" w:rsidR="0056553B" w:rsidRPr="0056553B" w:rsidRDefault="0056553B" w:rsidP="00185BB4">
            <w:pPr>
              <w:keepNext/>
              <w:keepLines/>
              <w:spacing w:after="0" w:line="240" w:lineRule="auto"/>
              <w:contextualSpacing/>
              <w:rPr>
                <w:rFonts w:ascii="Times New Roman" w:hAnsi="Times New Roman"/>
                <w:bCs/>
                <w:sz w:val="20"/>
                <w:szCs w:val="20"/>
              </w:rPr>
            </w:pPr>
          </w:p>
        </w:tc>
      </w:tr>
      <w:tr w:rsidR="0056553B" w:rsidRPr="0056553B" w14:paraId="6324D20B" w14:textId="77777777" w:rsidTr="006361A2">
        <w:trPr>
          <w:trHeight w:val="20"/>
        </w:trPr>
        <w:tc>
          <w:tcPr>
            <w:tcW w:w="5000" w:type="pct"/>
            <w:gridSpan w:val="8"/>
            <w:shd w:val="clear" w:color="auto" w:fill="auto"/>
            <w:vAlign w:val="center"/>
            <w:hideMark/>
          </w:tcPr>
          <w:p w14:paraId="0D1E6C13"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по новому строительству, реконструкции сооружений и головных насосных станций системы водоотведения</w:t>
            </w:r>
          </w:p>
        </w:tc>
      </w:tr>
      <w:tr w:rsidR="0056553B" w:rsidRPr="0056553B" w14:paraId="147EE081" w14:textId="77777777" w:rsidTr="006361A2">
        <w:trPr>
          <w:trHeight w:val="20"/>
        </w:trPr>
        <w:tc>
          <w:tcPr>
            <w:tcW w:w="127" w:type="pct"/>
            <w:shd w:val="clear" w:color="auto" w:fill="auto"/>
            <w:noWrap/>
            <w:vAlign w:val="center"/>
            <w:hideMark/>
          </w:tcPr>
          <w:p w14:paraId="169AD23B"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1088" w:type="pct"/>
            <w:shd w:val="clear" w:color="auto" w:fill="auto"/>
            <w:noWrap/>
          </w:tcPr>
          <w:p w14:paraId="4C7FD9E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КОС 719 м</w:t>
            </w:r>
            <w:r w:rsidRPr="0056553B">
              <w:rPr>
                <w:rFonts w:ascii="Times New Roman" w:hAnsi="Times New Roman"/>
                <w:color w:val="000000"/>
                <w:sz w:val="20"/>
                <w:szCs w:val="20"/>
                <w:vertAlign w:val="superscript"/>
              </w:rPr>
              <w:t>3</w:t>
            </w:r>
            <w:r w:rsidRPr="0056553B">
              <w:rPr>
                <w:rFonts w:ascii="Times New Roman" w:hAnsi="Times New Roman"/>
                <w:color w:val="000000"/>
                <w:sz w:val="20"/>
                <w:szCs w:val="20"/>
              </w:rPr>
              <w:t xml:space="preserve">/сут </w:t>
            </w:r>
          </w:p>
        </w:tc>
        <w:tc>
          <w:tcPr>
            <w:tcW w:w="1459" w:type="pct"/>
            <w:vMerge w:val="restart"/>
            <w:shd w:val="clear" w:color="auto" w:fill="auto"/>
            <w:vAlign w:val="center"/>
            <w:hideMark/>
          </w:tcPr>
          <w:p w14:paraId="5FD857A6"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9A7737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780669B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128818</w:t>
            </w:r>
          </w:p>
        </w:tc>
        <w:tc>
          <w:tcPr>
            <w:tcW w:w="330" w:type="pct"/>
            <w:shd w:val="clear" w:color="auto" w:fill="auto"/>
            <w:noWrap/>
            <w:vAlign w:val="center"/>
          </w:tcPr>
          <w:p w14:paraId="29133DA5"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41767</w:t>
            </w:r>
          </w:p>
        </w:tc>
        <w:tc>
          <w:tcPr>
            <w:tcW w:w="282" w:type="pct"/>
            <w:shd w:val="clear" w:color="auto" w:fill="auto"/>
            <w:noWrap/>
            <w:vAlign w:val="center"/>
          </w:tcPr>
          <w:p w14:paraId="6230AF9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42944</w:t>
            </w:r>
          </w:p>
        </w:tc>
        <w:tc>
          <w:tcPr>
            <w:tcW w:w="283" w:type="pct"/>
            <w:shd w:val="clear" w:color="auto" w:fill="auto"/>
            <w:noWrap/>
            <w:vAlign w:val="center"/>
          </w:tcPr>
          <w:p w14:paraId="00CD2D1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44107</w:t>
            </w:r>
          </w:p>
        </w:tc>
        <w:tc>
          <w:tcPr>
            <w:tcW w:w="1002" w:type="pct"/>
            <w:vMerge w:val="restart"/>
            <w:shd w:val="clear" w:color="auto" w:fill="auto"/>
            <w:vAlign w:val="center"/>
            <w:hideMark/>
          </w:tcPr>
          <w:p w14:paraId="5A47A126"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08FE07D3"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r>
      <w:tr w:rsidR="0056553B" w:rsidRPr="0056553B" w14:paraId="0329D730" w14:textId="77777777" w:rsidTr="006361A2">
        <w:trPr>
          <w:trHeight w:val="20"/>
        </w:trPr>
        <w:tc>
          <w:tcPr>
            <w:tcW w:w="127" w:type="pct"/>
            <w:shd w:val="clear" w:color="auto" w:fill="auto"/>
            <w:noWrap/>
            <w:vAlign w:val="center"/>
            <w:hideMark/>
          </w:tcPr>
          <w:p w14:paraId="627766D7"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w:t>
            </w:r>
          </w:p>
        </w:tc>
        <w:tc>
          <w:tcPr>
            <w:tcW w:w="1088" w:type="pct"/>
            <w:shd w:val="clear" w:color="auto" w:fill="auto"/>
            <w:noWrap/>
          </w:tcPr>
          <w:p w14:paraId="19B125D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ГКНС производительностью 60 м</w:t>
            </w:r>
            <w:r w:rsidRPr="0056553B">
              <w:rPr>
                <w:rFonts w:ascii="Times New Roman" w:hAnsi="Times New Roman"/>
                <w:color w:val="000000"/>
                <w:sz w:val="20"/>
                <w:szCs w:val="20"/>
                <w:vertAlign w:val="superscript"/>
              </w:rPr>
              <w:t>3</w:t>
            </w:r>
            <w:r w:rsidRPr="0056553B">
              <w:rPr>
                <w:rFonts w:ascii="Times New Roman" w:hAnsi="Times New Roman"/>
                <w:color w:val="000000"/>
                <w:sz w:val="20"/>
                <w:szCs w:val="20"/>
              </w:rPr>
              <w:t>/ч</w:t>
            </w:r>
          </w:p>
        </w:tc>
        <w:tc>
          <w:tcPr>
            <w:tcW w:w="1459" w:type="pct"/>
            <w:vMerge/>
            <w:shd w:val="clear" w:color="auto" w:fill="auto"/>
            <w:vAlign w:val="center"/>
            <w:hideMark/>
          </w:tcPr>
          <w:p w14:paraId="3C066E5F"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429" w:type="pct"/>
            <w:shd w:val="clear" w:color="auto" w:fill="auto"/>
            <w:noWrap/>
            <w:vAlign w:val="center"/>
          </w:tcPr>
          <w:p w14:paraId="5DC4F93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1997</w:t>
            </w:r>
          </w:p>
        </w:tc>
        <w:tc>
          <w:tcPr>
            <w:tcW w:w="330" w:type="pct"/>
            <w:shd w:val="clear" w:color="auto" w:fill="auto"/>
            <w:noWrap/>
            <w:vAlign w:val="center"/>
          </w:tcPr>
          <w:p w14:paraId="689AAB5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1997</w:t>
            </w:r>
          </w:p>
        </w:tc>
        <w:tc>
          <w:tcPr>
            <w:tcW w:w="282" w:type="pct"/>
            <w:shd w:val="clear" w:color="auto" w:fill="auto"/>
            <w:noWrap/>
            <w:vAlign w:val="center"/>
          </w:tcPr>
          <w:p w14:paraId="10AC376C"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283" w:type="pct"/>
            <w:shd w:val="clear" w:color="auto" w:fill="auto"/>
            <w:noWrap/>
            <w:vAlign w:val="center"/>
          </w:tcPr>
          <w:p w14:paraId="39D6E5A7"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04351316"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562D136A" w14:textId="77777777" w:rsidTr="006361A2">
        <w:trPr>
          <w:trHeight w:val="20"/>
        </w:trPr>
        <w:tc>
          <w:tcPr>
            <w:tcW w:w="1215" w:type="pct"/>
            <w:gridSpan w:val="2"/>
            <w:shd w:val="clear" w:color="auto" w:fill="auto"/>
            <w:vAlign w:val="center"/>
            <w:hideMark/>
          </w:tcPr>
          <w:p w14:paraId="7730F5A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2C4CB767" w14:textId="77777777" w:rsidR="0056553B" w:rsidRPr="0056553B" w:rsidRDefault="0056553B" w:rsidP="0056553B">
            <w:pPr>
              <w:spacing w:after="0" w:line="240" w:lineRule="auto"/>
              <w:contextualSpacing/>
              <w:rPr>
                <w:rFonts w:ascii="Times New Roman" w:hAnsi="Times New Roman"/>
                <w:bCs/>
                <w:color w:val="000000"/>
                <w:sz w:val="20"/>
                <w:szCs w:val="20"/>
              </w:rPr>
            </w:pPr>
          </w:p>
        </w:tc>
        <w:tc>
          <w:tcPr>
            <w:tcW w:w="429" w:type="pct"/>
            <w:shd w:val="clear" w:color="auto" w:fill="auto"/>
            <w:noWrap/>
            <w:vAlign w:val="center"/>
          </w:tcPr>
          <w:p w14:paraId="1624A996"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130815</w:t>
            </w:r>
          </w:p>
        </w:tc>
        <w:tc>
          <w:tcPr>
            <w:tcW w:w="330" w:type="pct"/>
            <w:shd w:val="clear" w:color="auto" w:fill="auto"/>
            <w:noWrap/>
            <w:vAlign w:val="center"/>
          </w:tcPr>
          <w:p w14:paraId="178A97B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43764</w:t>
            </w:r>
          </w:p>
        </w:tc>
        <w:tc>
          <w:tcPr>
            <w:tcW w:w="282" w:type="pct"/>
            <w:shd w:val="clear" w:color="auto" w:fill="auto"/>
            <w:noWrap/>
            <w:vAlign w:val="center"/>
          </w:tcPr>
          <w:p w14:paraId="3AEA1D9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color w:val="000000"/>
                <w:sz w:val="20"/>
                <w:szCs w:val="20"/>
              </w:rPr>
              <w:t>42944</w:t>
            </w:r>
          </w:p>
        </w:tc>
        <w:tc>
          <w:tcPr>
            <w:tcW w:w="283" w:type="pct"/>
            <w:shd w:val="clear" w:color="auto" w:fill="auto"/>
            <w:noWrap/>
            <w:vAlign w:val="center"/>
          </w:tcPr>
          <w:p w14:paraId="427F18B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color w:val="000000"/>
                <w:sz w:val="20"/>
                <w:szCs w:val="20"/>
              </w:rPr>
              <w:t>44107</w:t>
            </w:r>
          </w:p>
        </w:tc>
        <w:tc>
          <w:tcPr>
            <w:tcW w:w="1002" w:type="pct"/>
            <w:shd w:val="clear" w:color="auto" w:fill="auto"/>
            <w:vAlign w:val="center"/>
            <w:hideMark/>
          </w:tcPr>
          <w:p w14:paraId="20E39738"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r>
    </w:tbl>
    <w:p w14:paraId="1A4E9BB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54B82C32" w14:textId="77777777" w:rsidR="0056553B" w:rsidRPr="0056553B" w:rsidRDefault="0056553B" w:rsidP="0056553B">
      <w:pPr>
        <w:keepNext/>
        <w:keepLines/>
        <w:spacing w:after="0" w:line="240" w:lineRule="auto"/>
        <w:contextualSpacing/>
        <w:jc w:val="both"/>
        <w:rPr>
          <w:rFonts w:ascii="Times New Roman" w:hAnsi="Times New Roman"/>
          <w:bCs/>
          <w:sz w:val="24"/>
          <w:szCs w:val="24"/>
          <w:lang w:eastAsia="x-none"/>
        </w:rPr>
      </w:pPr>
      <w:r w:rsidRPr="0056553B">
        <w:rPr>
          <w:rFonts w:ascii="Times New Roman" w:hAnsi="Times New Roman"/>
          <w:bCs/>
          <w:sz w:val="24"/>
          <w:szCs w:val="24"/>
          <w:lang w:val="x-none" w:eastAsia="x-none"/>
        </w:rPr>
        <w:lastRenderedPageBreak/>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90</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Сорум</w:t>
      </w:r>
    </w:p>
    <w:p w14:paraId="388451E8" w14:textId="77777777" w:rsidR="0056553B" w:rsidRPr="0056553B" w:rsidRDefault="0056553B" w:rsidP="0056553B">
      <w:pPr>
        <w:keepNext/>
        <w:keepLine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
        <w:gridCol w:w="2300"/>
        <w:gridCol w:w="1601"/>
        <w:gridCol w:w="2871"/>
        <w:gridCol w:w="1728"/>
        <w:gridCol w:w="1009"/>
        <w:gridCol w:w="864"/>
        <w:gridCol w:w="719"/>
        <w:gridCol w:w="3279"/>
      </w:tblGrid>
      <w:tr w:rsidR="0056553B" w:rsidRPr="0056553B" w14:paraId="49544EB7" w14:textId="77777777" w:rsidTr="006361A2">
        <w:trPr>
          <w:trHeight w:val="20"/>
          <w:tblHeader/>
        </w:trPr>
        <w:tc>
          <w:tcPr>
            <w:tcW w:w="144" w:type="pct"/>
            <w:vMerge w:val="restart"/>
            <w:shd w:val="clear" w:color="000000" w:fill="FFFFFF"/>
            <w:vAlign w:val="center"/>
            <w:hideMark/>
          </w:tcPr>
          <w:p w14:paraId="4746FFA8"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777" w:type="pct"/>
            <w:vMerge w:val="restart"/>
            <w:shd w:val="clear" w:color="000000" w:fill="FFFFFF"/>
            <w:vAlign w:val="center"/>
            <w:hideMark/>
          </w:tcPr>
          <w:p w14:paraId="09CAA9B9"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541" w:type="pct"/>
            <w:vMerge w:val="restart"/>
            <w:shd w:val="clear" w:color="000000" w:fill="FFFFFF"/>
            <w:vAlign w:val="center"/>
            <w:hideMark/>
          </w:tcPr>
          <w:p w14:paraId="3EDDE1F1"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970" w:type="pct"/>
            <w:vMerge w:val="restart"/>
            <w:shd w:val="clear" w:color="000000" w:fill="FFFFFF"/>
            <w:vAlign w:val="center"/>
            <w:hideMark/>
          </w:tcPr>
          <w:p w14:paraId="6131BC2E"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584" w:type="pct"/>
            <w:vMerge w:val="restart"/>
            <w:shd w:val="clear" w:color="000000" w:fill="FFFFFF"/>
            <w:vAlign w:val="center"/>
            <w:hideMark/>
          </w:tcPr>
          <w:p w14:paraId="4C0D248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в ценах сроков реализации,</w:t>
            </w:r>
            <w:r w:rsidRPr="0056553B">
              <w:rPr>
                <w:rFonts w:ascii="Times New Roman" w:hAnsi="Times New Roman"/>
                <w:bCs/>
                <w:sz w:val="20"/>
                <w:szCs w:val="20"/>
              </w:rPr>
              <w:br/>
              <w:t>тыс. руб.</w:t>
            </w:r>
          </w:p>
        </w:tc>
        <w:tc>
          <w:tcPr>
            <w:tcW w:w="876" w:type="pct"/>
            <w:gridSpan w:val="3"/>
            <w:shd w:val="clear" w:color="auto" w:fill="auto"/>
            <w:vAlign w:val="center"/>
            <w:hideMark/>
          </w:tcPr>
          <w:p w14:paraId="2F400805"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1108" w:type="pct"/>
            <w:vMerge w:val="restart"/>
            <w:shd w:val="clear" w:color="000000" w:fill="FFFFFF"/>
            <w:vAlign w:val="center"/>
            <w:hideMark/>
          </w:tcPr>
          <w:p w14:paraId="468076A4"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752816FE" w14:textId="77777777" w:rsidTr="006361A2">
        <w:trPr>
          <w:trHeight w:val="20"/>
          <w:tblHeader/>
        </w:trPr>
        <w:tc>
          <w:tcPr>
            <w:tcW w:w="144" w:type="pct"/>
            <w:vMerge/>
            <w:vAlign w:val="center"/>
            <w:hideMark/>
          </w:tcPr>
          <w:p w14:paraId="425C93DA"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777" w:type="pct"/>
            <w:vMerge/>
            <w:vAlign w:val="center"/>
            <w:hideMark/>
          </w:tcPr>
          <w:p w14:paraId="74A0F612"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541" w:type="pct"/>
            <w:vMerge/>
            <w:vAlign w:val="center"/>
            <w:hideMark/>
          </w:tcPr>
          <w:p w14:paraId="5E0D159C"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970" w:type="pct"/>
            <w:vMerge/>
            <w:vAlign w:val="center"/>
            <w:hideMark/>
          </w:tcPr>
          <w:p w14:paraId="3702F24A"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584" w:type="pct"/>
            <w:vMerge/>
            <w:vAlign w:val="center"/>
            <w:hideMark/>
          </w:tcPr>
          <w:p w14:paraId="0715DAF3"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341" w:type="pct"/>
            <w:shd w:val="clear" w:color="auto" w:fill="auto"/>
            <w:vAlign w:val="center"/>
          </w:tcPr>
          <w:p w14:paraId="6C7D5C7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 г.</w:t>
            </w:r>
          </w:p>
        </w:tc>
        <w:tc>
          <w:tcPr>
            <w:tcW w:w="292" w:type="pct"/>
            <w:shd w:val="clear" w:color="auto" w:fill="auto"/>
            <w:vAlign w:val="center"/>
            <w:hideMark/>
          </w:tcPr>
          <w:p w14:paraId="20521AC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 г.</w:t>
            </w:r>
          </w:p>
        </w:tc>
        <w:tc>
          <w:tcPr>
            <w:tcW w:w="243" w:type="pct"/>
            <w:shd w:val="clear" w:color="auto" w:fill="auto"/>
            <w:vAlign w:val="center"/>
            <w:hideMark/>
          </w:tcPr>
          <w:p w14:paraId="08DAF9D3"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1108" w:type="pct"/>
            <w:vMerge/>
            <w:vAlign w:val="center"/>
            <w:hideMark/>
          </w:tcPr>
          <w:p w14:paraId="53AED4D7" w14:textId="77777777" w:rsidR="0056553B" w:rsidRPr="0056553B" w:rsidRDefault="0056553B" w:rsidP="0056553B">
            <w:pPr>
              <w:keepNext/>
              <w:keepLines/>
              <w:spacing w:after="0" w:line="240" w:lineRule="auto"/>
              <w:contextualSpacing/>
              <w:rPr>
                <w:rFonts w:ascii="Times New Roman" w:hAnsi="Times New Roman"/>
                <w:bCs/>
                <w:sz w:val="20"/>
                <w:szCs w:val="20"/>
              </w:rPr>
            </w:pPr>
          </w:p>
        </w:tc>
      </w:tr>
      <w:tr w:rsidR="0056553B" w:rsidRPr="0056553B" w14:paraId="0BE93C5B" w14:textId="77777777" w:rsidTr="006361A2">
        <w:trPr>
          <w:trHeight w:val="20"/>
        </w:trPr>
        <w:tc>
          <w:tcPr>
            <w:tcW w:w="5000" w:type="pct"/>
            <w:gridSpan w:val="9"/>
            <w:shd w:val="clear" w:color="auto" w:fill="auto"/>
            <w:vAlign w:val="center"/>
            <w:hideMark/>
          </w:tcPr>
          <w:p w14:paraId="1E06F4C7"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по новому строительству, реконструкции и модернизация линейных объектов системы водоотведения</w:t>
            </w:r>
          </w:p>
        </w:tc>
      </w:tr>
      <w:tr w:rsidR="0056553B" w:rsidRPr="0056553B" w14:paraId="2BA48508" w14:textId="77777777" w:rsidTr="006361A2">
        <w:trPr>
          <w:trHeight w:val="20"/>
        </w:trPr>
        <w:tc>
          <w:tcPr>
            <w:tcW w:w="144" w:type="pct"/>
            <w:shd w:val="clear" w:color="auto" w:fill="auto"/>
            <w:noWrap/>
            <w:vAlign w:val="center"/>
            <w:hideMark/>
          </w:tcPr>
          <w:p w14:paraId="0DBD1C2B" w14:textId="77777777" w:rsidR="0056553B" w:rsidRPr="0056553B" w:rsidRDefault="0056553B" w:rsidP="0056553B">
            <w:pPr>
              <w:keepNext/>
              <w:keepLines/>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1</w:t>
            </w:r>
          </w:p>
        </w:tc>
        <w:tc>
          <w:tcPr>
            <w:tcW w:w="777" w:type="pct"/>
            <w:shd w:val="clear" w:color="auto" w:fill="auto"/>
            <w:hideMark/>
          </w:tcPr>
          <w:p w14:paraId="2AEE5E70" w14:textId="77777777" w:rsidR="0056553B" w:rsidRPr="0056553B" w:rsidRDefault="0056553B" w:rsidP="0056553B">
            <w:pPr>
              <w:keepNext/>
              <w:keepLines/>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Строительство напорных коллекторов – 800 м</w:t>
            </w:r>
          </w:p>
        </w:tc>
        <w:tc>
          <w:tcPr>
            <w:tcW w:w="541" w:type="pct"/>
            <w:shd w:val="clear" w:color="auto" w:fill="auto"/>
            <w:hideMark/>
          </w:tcPr>
          <w:p w14:paraId="15A9A6BD"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напорных коллекторов – 800 м</w:t>
            </w:r>
          </w:p>
        </w:tc>
        <w:tc>
          <w:tcPr>
            <w:tcW w:w="970" w:type="pct"/>
            <w:vMerge w:val="restart"/>
            <w:shd w:val="clear" w:color="auto" w:fill="auto"/>
            <w:vAlign w:val="center"/>
            <w:hideMark/>
          </w:tcPr>
          <w:p w14:paraId="286E4F0B"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56553B">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2ADB1D2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8570</w:t>
            </w:r>
          </w:p>
        </w:tc>
        <w:tc>
          <w:tcPr>
            <w:tcW w:w="341" w:type="pct"/>
            <w:shd w:val="clear" w:color="auto" w:fill="auto"/>
            <w:noWrap/>
            <w:vAlign w:val="center"/>
          </w:tcPr>
          <w:p w14:paraId="32FB52CA"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4168</w:t>
            </w:r>
          </w:p>
        </w:tc>
        <w:tc>
          <w:tcPr>
            <w:tcW w:w="292" w:type="pct"/>
            <w:shd w:val="clear" w:color="auto" w:fill="auto"/>
            <w:noWrap/>
            <w:vAlign w:val="center"/>
          </w:tcPr>
          <w:p w14:paraId="6EA3EA7E"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243" w:type="pct"/>
            <w:shd w:val="clear" w:color="auto" w:fill="auto"/>
            <w:noWrap/>
            <w:vAlign w:val="center"/>
          </w:tcPr>
          <w:p w14:paraId="2167DF2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4402</w:t>
            </w:r>
          </w:p>
        </w:tc>
        <w:tc>
          <w:tcPr>
            <w:tcW w:w="1108" w:type="pct"/>
            <w:vMerge w:val="restart"/>
            <w:shd w:val="clear" w:color="auto" w:fill="auto"/>
            <w:vAlign w:val="center"/>
            <w:hideMark/>
          </w:tcPr>
          <w:p w14:paraId="28E9C7D8"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56553B">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r>
      <w:tr w:rsidR="0056553B" w:rsidRPr="0056553B" w14:paraId="24C12571" w14:textId="77777777" w:rsidTr="006361A2">
        <w:trPr>
          <w:trHeight w:val="20"/>
        </w:trPr>
        <w:tc>
          <w:tcPr>
            <w:tcW w:w="144" w:type="pct"/>
            <w:shd w:val="clear" w:color="auto" w:fill="auto"/>
            <w:noWrap/>
            <w:vAlign w:val="center"/>
            <w:hideMark/>
          </w:tcPr>
          <w:p w14:paraId="61905C6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2</w:t>
            </w:r>
          </w:p>
        </w:tc>
        <w:tc>
          <w:tcPr>
            <w:tcW w:w="777" w:type="pct"/>
            <w:shd w:val="clear" w:color="auto" w:fill="auto"/>
            <w:hideMark/>
          </w:tcPr>
          <w:p w14:paraId="7A357C62"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Строительство самотечных канализационных сетей – 3500 м</w:t>
            </w:r>
          </w:p>
        </w:tc>
        <w:tc>
          <w:tcPr>
            <w:tcW w:w="541" w:type="pct"/>
            <w:shd w:val="clear" w:color="auto" w:fill="auto"/>
            <w:hideMark/>
          </w:tcPr>
          <w:p w14:paraId="70F1B8C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044BA4C2"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64FC6BE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128885</w:t>
            </w:r>
          </w:p>
        </w:tc>
        <w:tc>
          <w:tcPr>
            <w:tcW w:w="341" w:type="pct"/>
            <w:shd w:val="clear" w:color="auto" w:fill="auto"/>
            <w:noWrap/>
            <w:vAlign w:val="center"/>
          </w:tcPr>
          <w:p w14:paraId="42C59846"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25008</w:t>
            </w:r>
          </w:p>
        </w:tc>
        <w:tc>
          <w:tcPr>
            <w:tcW w:w="292" w:type="pct"/>
            <w:shd w:val="clear" w:color="auto" w:fill="auto"/>
            <w:noWrap/>
            <w:vAlign w:val="center"/>
          </w:tcPr>
          <w:p w14:paraId="316F9736"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19716</w:t>
            </w:r>
          </w:p>
        </w:tc>
        <w:tc>
          <w:tcPr>
            <w:tcW w:w="243" w:type="pct"/>
            <w:shd w:val="clear" w:color="auto" w:fill="auto"/>
            <w:noWrap/>
            <w:vAlign w:val="center"/>
          </w:tcPr>
          <w:p w14:paraId="2108CE0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84161</w:t>
            </w:r>
          </w:p>
        </w:tc>
        <w:tc>
          <w:tcPr>
            <w:tcW w:w="1108" w:type="pct"/>
            <w:vMerge/>
            <w:shd w:val="clear" w:color="auto" w:fill="auto"/>
            <w:vAlign w:val="center"/>
            <w:hideMark/>
          </w:tcPr>
          <w:p w14:paraId="69D4D375"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073AC964" w14:textId="77777777" w:rsidTr="006361A2">
        <w:trPr>
          <w:trHeight w:val="20"/>
        </w:trPr>
        <w:tc>
          <w:tcPr>
            <w:tcW w:w="144" w:type="pct"/>
            <w:shd w:val="clear" w:color="auto" w:fill="auto"/>
            <w:noWrap/>
            <w:vAlign w:val="center"/>
          </w:tcPr>
          <w:p w14:paraId="20C6362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3</w:t>
            </w:r>
          </w:p>
        </w:tc>
        <w:tc>
          <w:tcPr>
            <w:tcW w:w="777" w:type="pct"/>
            <w:shd w:val="clear" w:color="auto" w:fill="auto"/>
          </w:tcPr>
          <w:p w14:paraId="6F17F7F7"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Реконструкция изношенных канализационных сетей – 1800 м</w:t>
            </w:r>
          </w:p>
        </w:tc>
        <w:tc>
          <w:tcPr>
            <w:tcW w:w="541" w:type="pct"/>
            <w:shd w:val="clear" w:color="auto" w:fill="auto"/>
          </w:tcPr>
          <w:p w14:paraId="0590A65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Реконструкция изношенных канализационных сетей – 1800 м</w:t>
            </w:r>
          </w:p>
        </w:tc>
        <w:tc>
          <w:tcPr>
            <w:tcW w:w="970" w:type="pct"/>
            <w:vMerge/>
            <w:shd w:val="clear" w:color="auto" w:fill="auto"/>
            <w:vAlign w:val="center"/>
          </w:tcPr>
          <w:p w14:paraId="194AD2FE"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668D1D4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45042</w:t>
            </w:r>
          </w:p>
        </w:tc>
        <w:tc>
          <w:tcPr>
            <w:tcW w:w="341" w:type="pct"/>
            <w:shd w:val="clear" w:color="auto" w:fill="auto"/>
            <w:noWrap/>
            <w:vAlign w:val="center"/>
          </w:tcPr>
          <w:p w14:paraId="4EA855A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7019</w:t>
            </w:r>
          </w:p>
        </w:tc>
        <w:tc>
          <w:tcPr>
            <w:tcW w:w="292" w:type="pct"/>
            <w:shd w:val="clear" w:color="auto" w:fill="auto"/>
            <w:noWrap/>
            <w:vAlign w:val="center"/>
          </w:tcPr>
          <w:p w14:paraId="2AEAB7F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7217</w:t>
            </w:r>
          </w:p>
        </w:tc>
        <w:tc>
          <w:tcPr>
            <w:tcW w:w="243" w:type="pct"/>
            <w:shd w:val="clear" w:color="auto" w:fill="auto"/>
            <w:noWrap/>
            <w:vAlign w:val="center"/>
          </w:tcPr>
          <w:p w14:paraId="09A15A5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30806</w:t>
            </w:r>
          </w:p>
        </w:tc>
        <w:tc>
          <w:tcPr>
            <w:tcW w:w="1108" w:type="pct"/>
            <w:vMerge/>
            <w:shd w:val="clear" w:color="auto" w:fill="auto"/>
            <w:vAlign w:val="center"/>
          </w:tcPr>
          <w:p w14:paraId="0E12EDD5"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028C7CC2" w14:textId="77777777" w:rsidTr="006361A2">
        <w:trPr>
          <w:trHeight w:val="20"/>
        </w:trPr>
        <w:tc>
          <w:tcPr>
            <w:tcW w:w="1462" w:type="pct"/>
            <w:gridSpan w:val="3"/>
            <w:shd w:val="clear" w:color="auto" w:fill="auto"/>
            <w:vAlign w:val="center"/>
            <w:hideMark/>
          </w:tcPr>
          <w:p w14:paraId="754CBFF7"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1C6D613E"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 </w:t>
            </w:r>
          </w:p>
        </w:tc>
        <w:tc>
          <w:tcPr>
            <w:tcW w:w="584" w:type="pct"/>
            <w:shd w:val="clear" w:color="auto" w:fill="auto"/>
            <w:noWrap/>
            <w:vAlign w:val="center"/>
          </w:tcPr>
          <w:p w14:paraId="2B383A67"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182497</w:t>
            </w:r>
          </w:p>
        </w:tc>
        <w:tc>
          <w:tcPr>
            <w:tcW w:w="341" w:type="pct"/>
            <w:shd w:val="clear" w:color="auto" w:fill="auto"/>
            <w:noWrap/>
            <w:vAlign w:val="center"/>
          </w:tcPr>
          <w:p w14:paraId="272541B5"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36195</w:t>
            </w:r>
          </w:p>
        </w:tc>
        <w:tc>
          <w:tcPr>
            <w:tcW w:w="292" w:type="pct"/>
            <w:shd w:val="clear" w:color="auto" w:fill="auto"/>
            <w:noWrap/>
            <w:vAlign w:val="center"/>
          </w:tcPr>
          <w:p w14:paraId="5B5690BF"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26933</w:t>
            </w:r>
          </w:p>
        </w:tc>
        <w:tc>
          <w:tcPr>
            <w:tcW w:w="243" w:type="pct"/>
            <w:shd w:val="clear" w:color="auto" w:fill="auto"/>
            <w:noWrap/>
            <w:vAlign w:val="center"/>
          </w:tcPr>
          <w:p w14:paraId="22FBE0FB"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119369</w:t>
            </w:r>
          </w:p>
        </w:tc>
        <w:tc>
          <w:tcPr>
            <w:tcW w:w="1108" w:type="pct"/>
            <w:shd w:val="clear" w:color="auto" w:fill="auto"/>
            <w:vAlign w:val="center"/>
            <w:hideMark/>
          </w:tcPr>
          <w:p w14:paraId="33F2BEBF"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r>
    </w:tbl>
    <w:p w14:paraId="629ACA02" w14:textId="77777777" w:rsidR="0056553B" w:rsidRPr="0056553B" w:rsidRDefault="0056553B" w:rsidP="0056553B">
      <w:pPr>
        <w:spacing w:after="0" w:line="240" w:lineRule="auto"/>
        <w:ind w:firstLine="709"/>
        <w:contextualSpacing/>
        <w:jc w:val="both"/>
        <w:rPr>
          <w:rFonts w:ascii="Times New Roman" w:hAnsi="Times New Roman"/>
          <w:b/>
          <w:sz w:val="24"/>
          <w:szCs w:val="24"/>
        </w:rPr>
      </w:pPr>
    </w:p>
    <w:p w14:paraId="67449D05" w14:textId="77777777" w:rsidR="0056553B" w:rsidRPr="0056553B" w:rsidRDefault="0056553B" w:rsidP="0056553B">
      <w:pPr>
        <w:spacing w:after="0" w:line="240" w:lineRule="auto"/>
        <w:ind w:firstLine="709"/>
        <w:contextualSpacing/>
        <w:jc w:val="both"/>
        <w:rPr>
          <w:rFonts w:ascii="Times New Roman" w:hAnsi="Times New Roman"/>
          <w:b/>
          <w:sz w:val="24"/>
          <w:szCs w:val="24"/>
        </w:rPr>
      </w:pPr>
    </w:p>
    <w:p w14:paraId="7B52DD38" w14:textId="77777777" w:rsidR="004305E2" w:rsidRPr="005A181A" w:rsidRDefault="004305E2" w:rsidP="00185BB4">
      <w:pPr>
        <w:pStyle w:val="ab"/>
        <w:pageBreakBefore/>
        <w:numPr>
          <w:ilvl w:val="3"/>
          <w:numId w:val="6"/>
        </w:numPr>
        <w:ind w:left="992" w:hanging="357"/>
        <w:outlineLvl w:val="3"/>
      </w:pPr>
      <w:r w:rsidRPr="005A181A">
        <w:lastRenderedPageBreak/>
        <w:t>Газоснабжение</w:t>
      </w:r>
    </w:p>
    <w:p w14:paraId="7F21EA24" w14:textId="77777777" w:rsidR="00CE1EC6" w:rsidRPr="005A181A" w:rsidRDefault="00CE1EC6" w:rsidP="00593E79">
      <w:pPr>
        <w:spacing w:after="0" w:line="240" w:lineRule="auto"/>
        <w:ind w:firstLine="567"/>
        <w:contextualSpacing/>
        <w:jc w:val="both"/>
        <w:rPr>
          <w:rFonts w:ascii="Times New Roman" w:hAnsi="Times New Roman"/>
          <w:sz w:val="24"/>
          <w:szCs w:val="24"/>
        </w:rPr>
      </w:pPr>
    </w:p>
    <w:p w14:paraId="60DF79D2" w14:textId="77777777" w:rsidR="0056553B" w:rsidRP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Сорум не определён.</w:t>
      </w:r>
    </w:p>
    <w:p w14:paraId="78516818" w14:textId="77777777" w:rsidR="0056553B" w:rsidRP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До настоящего времени федеральным центром не утверждены инвестиционные проекты в сфере газификации.</w:t>
      </w:r>
    </w:p>
    <w:p w14:paraId="08D918F4" w14:textId="661355C1" w:rsid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0B9EF97F" w14:textId="77777777" w:rsidR="0056553B" w:rsidRDefault="0056553B" w:rsidP="00326ECB">
      <w:pPr>
        <w:spacing w:after="0" w:line="240" w:lineRule="auto"/>
        <w:ind w:firstLine="567"/>
        <w:contextualSpacing/>
        <w:jc w:val="both"/>
        <w:rPr>
          <w:rFonts w:ascii="Times New Roman" w:hAnsi="Times New Roman"/>
          <w:sz w:val="24"/>
          <w:szCs w:val="24"/>
        </w:rPr>
      </w:pPr>
    </w:p>
    <w:p w14:paraId="67917E32" w14:textId="77777777" w:rsidR="004305E2" w:rsidRPr="005A181A" w:rsidRDefault="004305E2" w:rsidP="00185BB4">
      <w:pPr>
        <w:pStyle w:val="ab"/>
        <w:pageBreakBefore/>
        <w:numPr>
          <w:ilvl w:val="3"/>
          <w:numId w:val="6"/>
        </w:numPr>
        <w:tabs>
          <w:tab w:val="left" w:pos="1560"/>
        </w:tabs>
        <w:ind w:left="0" w:firstLine="709"/>
        <w:outlineLvl w:val="3"/>
      </w:pPr>
      <w:r w:rsidRPr="005A181A">
        <w:lastRenderedPageBreak/>
        <w:t>Электроснабжение</w:t>
      </w:r>
    </w:p>
    <w:p w14:paraId="3ED279E2" w14:textId="77777777" w:rsidR="00326ECB" w:rsidRPr="0056553B" w:rsidRDefault="00326ECB" w:rsidP="0056553B">
      <w:pPr>
        <w:tabs>
          <w:tab w:val="left" w:pos="1560"/>
        </w:tabs>
        <w:spacing w:after="0" w:line="240" w:lineRule="auto"/>
        <w:ind w:firstLine="709"/>
        <w:contextualSpacing/>
        <w:jc w:val="both"/>
        <w:rPr>
          <w:rFonts w:ascii="Times New Roman" w:hAnsi="Times New Roman"/>
          <w:sz w:val="24"/>
          <w:szCs w:val="24"/>
        </w:rPr>
      </w:pPr>
    </w:p>
    <w:p w14:paraId="24676733" w14:textId="57FDD580" w:rsidR="0056553B" w:rsidRPr="0056553B" w:rsidRDefault="0056553B" w:rsidP="0056553B">
      <w:pPr>
        <w:widowControl w:val="0"/>
        <w:spacing w:after="0" w:line="240" w:lineRule="auto"/>
        <w:ind w:firstLine="709"/>
        <w:contextualSpacing/>
        <w:jc w:val="both"/>
        <w:rPr>
          <w:rFonts w:ascii="Times New Roman" w:hAnsi="Times New Roman"/>
          <w:sz w:val="24"/>
          <w:szCs w:val="24"/>
        </w:rPr>
      </w:pPr>
      <w:r w:rsidRPr="0056553B">
        <w:rPr>
          <w:rFonts w:ascii="Times New Roman" w:hAnsi="Times New Roman"/>
          <w:bCs/>
          <w:sz w:val="24"/>
          <w:szCs w:val="24"/>
          <w:lang w:val="x-none" w:eastAsia="x-none"/>
        </w:rPr>
        <w:t>Проекты по новому строительству, 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Сорум приведены в таблице </w:t>
      </w:r>
      <w:r>
        <w:rPr>
          <w:rFonts w:ascii="Times New Roman" w:hAnsi="Times New Roman"/>
          <w:bCs/>
          <w:sz w:val="24"/>
          <w:szCs w:val="24"/>
          <w:lang w:eastAsia="x-none"/>
        </w:rPr>
        <w:t>91</w:t>
      </w:r>
      <w:r w:rsidRPr="0056553B">
        <w:rPr>
          <w:rFonts w:ascii="Times New Roman" w:hAnsi="Times New Roman"/>
          <w:bCs/>
          <w:sz w:val="24"/>
          <w:szCs w:val="24"/>
          <w:lang w:eastAsia="x-none"/>
        </w:rPr>
        <w:t>.</w:t>
      </w:r>
    </w:p>
    <w:p w14:paraId="2DEECEB1" w14:textId="4D182834"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r w:rsidRPr="0056553B">
        <w:rPr>
          <w:rFonts w:ascii="Times New Roman" w:hAnsi="Times New Roman"/>
          <w:bCs/>
          <w:sz w:val="24"/>
          <w:szCs w:val="24"/>
          <w:lang w:eastAsia="x-none"/>
        </w:rPr>
        <w:t>Проекты по новому строительству, реконструкции и модернизации линейных объектов систем электроснабжения</w:t>
      </w:r>
      <w:r>
        <w:rPr>
          <w:rFonts w:ascii="Times New Roman" w:hAnsi="Times New Roman"/>
          <w:bCs/>
          <w:sz w:val="24"/>
          <w:szCs w:val="24"/>
          <w:lang w:eastAsia="x-none"/>
        </w:rPr>
        <w:t xml:space="preserve"> представлены в таблице 92</w:t>
      </w:r>
      <w:r w:rsidRPr="0056553B">
        <w:rPr>
          <w:rFonts w:ascii="Times New Roman" w:hAnsi="Times New Roman"/>
          <w:bCs/>
          <w:sz w:val="24"/>
          <w:szCs w:val="24"/>
          <w:lang w:eastAsia="x-none"/>
        </w:rPr>
        <w:t>.</w:t>
      </w:r>
    </w:p>
    <w:p w14:paraId="3D7C3ADC"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Общая сумма инвестиций, учитываемая в плане реализации мероприятий системы электроснабжения, без учёта НДС составит 48 292,433 тыс. руб.</w:t>
      </w:r>
    </w:p>
    <w:p w14:paraId="61EAEC9A" w14:textId="77777777"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p>
    <w:p w14:paraId="0C83B241"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91</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 xml:space="preserve">Перечень проектов по новому строительству, реконструкции </w:t>
      </w:r>
      <w:r w:rsidRPr="0056553B">
        <w:rPr>
          <w:rFonts w:ascii="Times New Roman" w:hAnsi="Times New Roman"/>
          <w:bCs/>
          <w:sz w:val="24"/>
          <w:szCs w:val="24"/>
          <w:lang w:val="x-none" w:eastAsia="x-none"/>
        </w:rPr>
        <w:t>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Сорум</w:t>
      </w:r>
    </w:p>
    <w:p w14:paraId="335A2714"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561"/>
        <w:gridCol w:w="1892"/>
        <w:gridCol w:w="3787"/>
        <w:gridCol w:w="1988"/>
        <w:gridCol w:w="1991"/>
        <w:gridCol w:w="1844"/>
      </w:tblGrid>
      <w:tr w:rsidR="0056553B" w:rsidRPr="0056553B" w14:paraId="2E9FD58B" w14:textId="77777777" w:rsidTr="006361A2">
        <w:trPr>
          <w:trHeight w:val="20"/>
          <w:tblHeader/>
        </w:trPr>
        <w:tc>
          <w:tcPr>
            <w:tcW w:w="310" w:type="pct"/>
            <w:vMerge w:val="restart"/>
            <w:shd w:val="clear" w:color="000000" w:fill="FFFFFF"/>
            <w:vAlign w:val="center"/>
            <w:hideMark/>
          </w:tcPr>
          <w:p w14:paraId="2499FE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854" w:type="pct"/>
            <w:vMerge w:val="restart"/>
            <w:shd w:val="clear" w:color="000000" w:fill="FFFFFF"/>
            <w:vAlign w:val="center"/>
            <w:hideMark/>
          </w:tcPr>
          <w:p w14:paraId="42BEFB7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631" w:type="pct"/>
            <w:vMerge w:val="restart"/>
            <w:shd w:val="clear" w:color="000000" w:fill="FFFFFF"/>
            <w:vAlign w:val="center"/>
            <w:hideMark/>
          </w:tcPr>
          <w:p w14:paraId="33C0DB7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263" w:type="pct"/>
            <w:vMerge w:val="restart"/>
            <w:shd w:val="clear" w:color="000000" w:fill="FFFFFF"/>
            <w:vAlign w:val="center"/>
            <w:hideMark/>
          </w:tcPr>
          <w:p w14:paraId="08B1488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663" w:type="pct"/>
            <w:vMerge w:val="restart"/>
            <w:shd w:val="clear" w:color="000000" w:fill="FFFFFF"/>
            <w:vAlign w:val="center"/>
            <w:hideMark/>
          </w:tcPr>
          <w:p w14:paraId="1437BE5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64" w:type="pct"/>
            <w:shd w:val="clear" w:color="auto" w:fill="auto"/>
            <w:vAlign w:val="center"/>
            <w:hideMark/>
          </w:tcPr>
          <w:p w14:paraId="398D763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15" w:type="pct"/>
            <w:vMerge w:val="restart"/>
            <w:shd w:val="clear" w:color="000000" w:fill="FFFFFF"/>
            <w:vAlign w:val="center"/>
            <w:hideMark/>
          </w:tcPr>
          <w:p w14:paraId="02FC92F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6425CBEF" w14:textId="77777777" w:rsidTr="006361A2">
        <w:trPr>
          <w:trHeight w:val="20"/>
          <w:tblHeader/>
        </w:trPr>
        <w:tc>
          <w:tcPr>
            <w:tcW w:w="310" w:type="pct"/>
            <w:vMerge/>
            <w:vAlign w:val="center"/>
            <w:hideMark/>
          </w:tcPr>
          <w:p w14:paraId="44D002F9" w14:textId="77777777" w:rsidR="0056553B" w:rsidRPr="0056553B" w:rsidRDefault="0056553B" w:rsidP="0056553B">
            <w:pPr>
              <w:spacing w:after="0" w:line="240" w:lineRule="auto"/>
              <w:contextualSpacing/>
              <w:rPr>
                <w:rFonts w:ascii="Times New Roman" w:hAnsi="Times New Roman"/>
                <w:bCs/>
                <w:sz w:val="20"/>
                <w:szCs w:val="20"/>
              </w:rPr>
            </w:pPr>
          </w:p>
        </w:tc>
        <w:tc>
          <w:tcPr>
            <w:tcW w:w="854" w:type="pct"/>
            <w:vMerge/>
            <w:vAlign w:val="center"/>
            <w:hideMark/>
          </w:tcPr>
          <w:p w14:paraId="7B0EF441" w14:textId="77777777" w:rsidR="0056553B" w:rsidRPr="0056553B" w:rsidRDefault="0056553B" w:rsidP="0056553B">
            <w:pPr>
              <w:spacing w:after="0" w:line="240" w:lineRule="auto"/>
              <w:contextualSpacing/>
              <w:rPr>
                <w:rFonts w:ascii="Times New Roman" w:hAnsi="Times New Roman"/>
                <w:bCs/>
                <w:sz w:val="20"/>
                <w:szCs w:val="20"/>
              </w:rPr>
            </w:pPr>
          </w:p>
        </w:tc>
        <w:tc>
          <w:tcPr>
            <w:tcW w:w="631" w:type="pct"/>
            <w:vMerge/>
            <w:vAlign w:val="center"/>
            <w:hideMark/>
          </w:tcPr>
          <w:p w14:paraId="07BD4DBD" w14:textId="77777777" w:rsidR="0056553B" w:rsidRPr="0056553B" w:rsidRDefault="0056553B" w:rsidP="0056553B">
            <w:pPr>
              <w:spacing w:after="0" w:line="240" w:lineRule="auto"/>
              <w:contextualSpacing/>
              <w:rPr>
                <w:rFonts w:ascii="Times New Roman" w:hAnsi="Times New Roman"/>
                <w:bCs/>
                <w:sz w:val="20"/>
                <w:szCs w:val="20"/>
              </w:rPr>
            </w:pPr>
          </w:p>
        </w:tc>
        <w:tc>
          <w:tcPr>
            <w:tcW w:w="1263" w:type="pct"/>
            <w:vMerge/>
            <w:vAlign w:val="center"/>
            <w:hideMark/>
          </w:tcPr>
          <w:p w14:paraId="045C0356" w14:textId="77777777" w:rsidR="0056553B" w:rsidRPr="0056553B" w:rsidRDefault="0056553B" w:rsidP="0056553B">
            <w:pPr>
              <w:spacing w:after="0" w:line="240" w:lineRule="auto"/>
              <w:contextualSpacing/>
              <w:rPr>
                <w:rFonts w:ascii="Times New Roman" w:hAnsi="Times New Roman"/>
                <w:bCs/>
                <w:sz w:val="20"/>
                <w:szCs w:val="20"/>
              </w:rPr>
            </w:pPr>
          </w:p>
        </w:tc>
        <w:tc>
          <w:tcPr>
            <w:tcW w:w="663" w:type="pct"/>
            <w:vMerge/>
            <w:vAlign w:val="center"/>
            <w:hideMark/>
          </w:tcPr>
          <w:p w14:paraId="58F8AC25" w14:textId="77777777" w:rsidR="0056553B" w:rsidRPr="0056553B" w:rsidRDefault="0056553B" w:rsidP="0056553B">
            <w:pPr>
              <w:spacing w:after="0" w:line="240" w:lineRule="auto"/>
              <w:contextualSpacing/>
              <w:rPr>
                <w:rFonts w:ascii="Times New Roman" w:hAnsi="Times New Roman"/>
                <w:bCs/>
                <w:sz w:val="20"/>
                <w:szCs w:val="20"/>
              </w:rPr>
            </w:pPr>
          </w:p>
        </w:tc>
        <w:tc>
          <w:tcPr>
            <w:tcW w:w="664" w:type="pct"/>
            <w:shd w:val="clear" w:color="auto" w:fill="auto"/>
            <w:vAlign w:val="center"/>
          </w:tcPr>
          <w:p w14:paraId="56F0E03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15" w:type="pct"/>
            <w:vMerge/>
            <w:vAlign w:val="center"/>
            <w:hideMark/>
          </w:tcPr>
          <w:p w14:paraId="71D71AA3"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0C47D835" w14:textId="77777777" w:rsidTr="006361A2">
        <w:trPr>
          <w:trHeight w:val="883"/>
        </w:trPr>
        <w:tc>
          <w:tcPr>
            <w:tcW w:w="310" w:type="pct"/>
            <w:shd w:val="clear" w:color="auto" w:fill="auto"/>
            <w:hideMark/>
          </w:tcPr>
          <w:p w14:paraId="190D7F3F"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854" w:type="pct"/>
            <w:shd w:val="clear" w:color="auto" w:fill="auto"/>
            <w:hideMark/>
          </w:tcPr>
          <w:p w14:paraId="35D74B2F"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F6C25DD"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12F55652"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color w:val="000000"/>
                <w:sz w:val="20"/>
                <w:szCs w:val="20"/>
              </w:rPr>
              <w:br/>
              <w:t>Снижение уровня износа систем электроснабжения.</w:t>
            </w:r>
            <w:r w:rsidRPr="0056553B">
              <w:rPr>
                <w:rFonts w:ascii="Times New Roman" w:hAnsi="Times New Roman"/>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8FD42C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35023,776</w:t>
            </w:r>
          </w:p>
        </w:tc>
        <w:tc>
          <w:tcPr>
            <w:tcW w:w="664" w:type="pct"/>
            <w:shd w:val="clear" w:color="auto" w:fill="auto"/>
            <w:noWrap/>
            <w:vAlign w:val="center"/>
          </w:tcPr>
          <w:p w14:paraId="56F6E47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35023,776</w:t>
            </w:r>
          </w:p>
        </w:tc>
        <w:tc>
          <w:tcPr>
            <w:tcW w:w="615" w:type="pct"/>
            <w:vMerge w:val="restart"/>
            <w:shd w:val="clear" w:color="auto" w:fill="auto"/>
            <w:vAlign w:val="center"/>
            <w:hideMark/>
          </w:tcPr>
          <w:p w14:paraId="58A6A654"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существующих и перспективных потребителей</w:t>
            </w:r>
          </w:p>
        </w:tc>
      </w:tr>
      <w:tr w:rsidR="0056553B" w:rsidRPr="0056553B" w14:paraId="25E43DBE" w14:textId="77777777" w:rsidTr="006361A2">
        <w:trPr>
          <w:trHeight w:val="1186"/>
        </w:trPr>
        <w:tc>
          <w:tcPr>
            <w:tcW w:w="310" w:type="pct"/>
            <w:shd w:val="clear" w:color="auto" w:fill="auto"/>
            <w:hideMark/>
          </w:tcPr>
          <w:p w14:paraId="3B3E2E1D"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1.1</w:t>
            </w:r>
          </w:p>
        </w:tc>
        <w:tc>
          <w:tcPr>
            <w:tcW w:w="854" w:type="pct"/>
            <w:shd w:val="clear" w:color="auto" w:fill="auto"/>
            <w:hideMark/>
          </w:tcPr>
          <w:p w14:paraId="5B7BE59A"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блочной трансформаторной подстанций типа 2БКТП напряжением 10(6) /0,4 кВ с трансформаторами 2х400 кВА (2-7Н)</w:t>
            </w:r>
          </w:p>
        </w:tc>
        <w:tc>
          <w:tcPr>
            <w:tcW w:w="631" w:type="pct"/>
            <w:vMerge/>
            <w:shd w:val="clear" w:color="auto" w:fill="auto"/>
          </w:tcPr>
          <w:p w14:paraId="3B242155"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741F924B"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7A3C2DF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64" w:type="pct"/>
            <w:shd w:val="clear" w:color="auto" w:fill="auto"/>
            <w:vAlign w:val="center"/>
          </w:tcPr>
          <w:p w14:paraId="71BC847E"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15" w:type="pct"/>
            <w:vMerge/>
            <w:shd w:val="clear" w:color="auto" w:fill="auto"/>
          </w:tcPr>
          <w:p w14:paraId="6833CA49"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6C248B61" w14:textId="77777777" w:rsidTr="006361A2">
        <w:trPr>
          <w:trHeight w:val="77"/>
        </w:trPr>
        <w:tc>
          <w:tcPr>
            <w:tcW w:w="310" w:type="pct"/>
            <w:shd w:val="clear" w:color="auto" w:fill="auto"/>
            <w:hideMark/>
          </w:tcPr>
          <w:p w14:paraId="40217917"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1.2</w:t>
            </w:r>
          </w:p>
        </w:tc>
        <w:tc>
          <w:tcPr>
            <w:tcW w:w="854" w:type="pct"/>
            <w:shd w:val="clear" w:color="auto" w:fill="auto"/>
            <w:hideMark/>
          </w:tcPr>
          <w:p w14:paraId="5F2F43B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блочной трансформаторной подстанций типа 2БКТП напряжением 10(6) /0,4 кВ с трансформаторами 2х630 кВА (ТП 1-4Н, ТП 1-8Н)</w:t>
            </w:r>
          </w:p>
        </w:tc>
        <w:tc>
          <w:tcPr>
            <w:tcW w:w="631" w:type="pct"/>
            <w:vMerge/>
            <w:shd w:val="clear" w:color="auto" w:fill="auto"/>
          </w:tcPr>
          <w:p w14:paraId="3346A871"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38B8B76A"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21613879"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22551,09</w:t>
            </w:r>
          </w:p>
        </w:tc>
        <w:tc>
          <w:tcPr>
            <w:tcW w:w="664" w:type="pct"/>
            <w:shd w:val="clear" w:color="auto" w:fill="auto"/>
            <w:vAlign w:val="center"/>
          </w:tcPr>
          <w:p w14:paraId="29C04111"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22551,09</w:t>
            </w:r>
          </w:p>
        </w:tc>
        <w:tc>
          <w:tcPr>
            <w:tcW w:w="615" w:type="pct"/>
            <w:vMerge/>
            <w:shd w:val="clear" w:color="auto" w:fill="auto"/>
          </w:tcPr>
          <w:p w14:paraId="4F8CEB1D"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29202E42" w14:textId="77777777" w:rsidTr="006361A2">
        <w:trPr>
          <w:trHeight w:val="77"/>
        </w:trPr>
        <w:tc>
          <w:tcPr>
            <w:tcW w:w="310" w:type="pct"/>
            <w:shd w:val="clear" w:color="auto" w:fill="auto"/>
          </w:tcPr>
          <w:p w14:paraId="5103EBE4"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1.3</w:t>
            </w:r>
          </w:p>
        </w:tc>
        <w:tc>
          <w:tcPr>
            <w:tcW w:w="854" w:type="pct"/>
            <w:shd w:val="clear" w:color="auto" w:fill="auto"/>
          </w:tcPr>
          <w:p w14:paraId="1E7D7A26"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Строительство и монтаж комплектной трансформаторной подстанций типа КТПН напряжением 10(6) /0,4 кВ с трансформатором 1х160 </w:t>
            </w:r>
            <w:r w:rsidRPr="0056553B">
              <w:rPr>
                <w:rFonts w:ascii="Times New Roman" w:hAnsi="Times New Roman"/>
                <w:sz w:val="20"/>
                <w:szCs w:val="20"/>
              </w:rPr>
              <w:lastRenderedPageBreak/>
              <w:t>кВА (ТП 2-4Н)</w:t>
            </w:r>
          </w:p>
        </w:tc>
        <w:tc>
          <w:tcPr>
            <w:tcW w:w="631" w:type="pct"/>
            <w:shd w:val="clear" w:color="auto" w:fill="auto"/>
          </w:tcPr>
          <w:p w14:paraId="4EC3C1FF"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lastRenderedPageBreak/>
              <w:t>Строительство нового центра питания в замен существующего.</w:t>
            </w:r>
          </w:p>
          <w:p w14:paraId="46F62456"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Строительство нового центра </w:t>
            </w:r>
            <w:r w:rsidRPr="0056553B">
              <w:rPr>
                <w:rFonts w:ascii="Times New Roman" w:hAnsi="Times New Roman"/>
                <w:sz w:val="20"/>
                <w:szCs w:val="20"/>
              </w:rPr>
              <w:lastRenderedPageBreak/>
              <w:t>питания для покрытия перспективных нагрузок.</w:t>
            </w:r>
          </w:p>
        </w:tc>
        <w:tc>
          <w:tcPr>
            <w:tcW w:w="1263" w:type="pct"/>
            <w:vMerge/>
            <w:shd w:val="clear" w:color="auto" w:fill="auto"/>
          </w:tcPr>
          <w:p w14:paraId="6BDCC2C4"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0F28DD01"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1197,13</w:t>
            </w:r>
          </w:p>
        </w:tc>
        <w:tc>
          <w:tcPr>
            <w:tcW w:w="664" w:type="pct"/>
            <w:shd w:val="clear" w:color="auto" w:fill="auto"/>
            <w:vAlign w:val="center"/>
          </w:tcPr>
          <w:p w14:paraId="2DB33652"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1197,13</w:t>
            </w:r>
          </w:p>
        </w:tc>
        <w:tc>
          <w:tcPr>
            <w:tcW w:w="615" w:type="pct"/>
            <w:vMerge/>
            <w:shd w:val="clear" w:color="auto" w:fill="auto"/>
          </w:tcPr>
          <w:p w14:paraId="4F37C227" w14:textId="77777777" w:rsidR="0056553B" w:rsidRPr="0056553B" w:rsidRDefault="0056553B" w:rsidP="0056553B">
            <w:pPr>
              <w:spacing w:after="0" w:line="240" w:lineRule="auto"/>
              <w:contextualSpacing/>
              <w:rPr>
                <w:rFonts w:ascii="Times New Roman" w:hAnsi="Times New Roman"/>
                <w:sz w:val="20"/>
                <w:szCs w:val="20"/>
              </w:rPr>
            </w:pPr>
          </w:p>
        </w:tc>
      </w:tr>
    </w:tbl>
    <w:p w14:paraId="529B568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C52FD2A"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92</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06C70DBA"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142"/>
        <w:gridCol w:w="2588"/>
        <w:gridCol w:w="3383"/>
        <w:gridCol w:w="2184"/>
        <w:gridCol w:w="1828"/>
        <w:gridCol w:w="1924"/>
      </w:tblGrid>
      <w:tr w:rsidR="0056553B" w:rsidRPr="0056553B" w14:paraId="1FA11487" w14:textId="77777777" w:rsidTr="006361A2">
        <w:trPr>
          <w:trHeight w:val="77"/>
        </w:trPr>
        <w:tc>
          <w:tcPr>
            <w:tcW w:w="304" w:type="pct"/>
            <w:vMerge w:val="restart"/>
            <w:shd w:val="clear" w:color="000000" w:fill="FFFFFF"/>
            <w:vAlign w:val="center"/>
            <w:hideMark/>
          </w:tcPr>
          <w:p w14:paraId="1D66476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716" w:type="pct"/>
            <w:vMerge w:val="restart"/>
            <w:shd w:val="clear" w:color="000000" w:fill="FFFFFF"/>
            <w:vAlign w:val="center"/>
            <w:hideMark/>
          </w:tcPr>
          <w:p w14:paraId="77CE020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865" w:type="pct"/>
            <w:vMerge w:val="restart"/>
            <w:shd w:val="clear" w:color="000000" w:fill="FFFFFF"/>
            <w:vAlign w:val="center"/>
            <w:hideMark/>
          </w:tcPr>
          <w:p w14:paraId="353179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131" w:type="pct"/>
            <w:vMerge w:val="restart"/>
            <w:shd w:val="clear" w:color="000000" w:fill="FFFFFF"/>
            <w:vAlign w:val="center"/>
            <w:hideMark/>
          </w:tcPr>
          <w:p w14:paraId="45FEAB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730" w:type="pct"/>
            <w:vMerge w:val="restart"/>
            <w:shd w:val="clear" w:color="000000" w:fill="FFFFFF"/>
            <w:vAlign w:val="center"/>
            <w:hideMark/>
          </w:tcPr>
          <w:p w14:paraId="55FFEF7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11" w:type="pct"/>
            <w:shd w:val="clear" w:color="auto" w:fill="auto"/>
            <w:vAlign w:val="center"/>
            <w:hideMark/>
          </w:tcPr>
          <w:p w14:paraId="569361C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43" w:type="pct"/>
            <w:vMerge w:val="restart"/>
            <w:shd w:val="clear" w:color="000000" w:fill="FFFFFF"/>
            <w:vAlign w:val="center"/>
            <w:hideMark/>
          </w:tcPr>
          <w:p w14:paraId="6F1BFC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4BF4DECC" w14:textId="77777777" w:rsidTr="006361A2">
        <w:trPr>
          <w:trHeight w:val="780"/>
        </w:trPr>
        <w:tc>
          <w:tcPr>
            <w:tcW w:w="304" w:type="pct"/>
            <w:vMerge/>
            <w:vAlign w:val="center"/>
            <w:hideMark/>
          </w:tcPr>
          <w:p w14:paraId="019D537E" w14:textId="77777777" w:rsidR="0056553B" w:rsidRPr="0056553B" w:rsidRDefault="0056553B" w:rsidP="0056553B">
            <w:pPr>
              <w:spacing w:after="0" w:line="240" w:lineRule="auto"/>
              <w:contextualSpacing/>
              <w:rPr>
                <w:rFonts w:ascii="Times New Roman" w:hAnsi="Times New Roman"/>
                <w:bCs/>
                <w:sz w:val="20"/>
                <w:szCs w:val="20"/>
              </w:rPr>
            </w:pPr>
          </w:p>
        </w:tc>
        <w:tc>
          <w:tcPr>
            <w:tcW w:w="716" w:type="pct"/>
            <w:vMerge/>
            <w:vAlign w:val="center"/>
            <w:hideMark/>
          </w:tcPr>
          <w:p w14:paraId="0B98B117" w14:textId="77777777" w:rsidR="0056553B" w:rsidRPr="0056553B" w:rsidRDefault="0056553B" w:rsidP="0056553B">
            <w:pPr>
              <w:spacing w:after="0" w:line="240" w:lineRule="auto"/>
              <w:contextualSpacing/>
              <w:rPr>
                <w:rFonts w:ascii="Times New Roman" w:hAnsi="Times New Roman"/>
                <w:bCs/>
                <w:sz w:val="20"/>
                <w:szCs w:val="20"/>
              </w:rPr>
            </w:pPr>
          </w:p>
        </w:tc>
        <w:tc>
          <w:tcPr>
            <w:tcW w:w="865" w:type="pct"/>
            <w:vMerge/>
            <w:vAlign w:val="center"/>
            <w:hideMark/>
          </w:tcPr>
          <w:p w14:paraId="7BCE6830" w14:textId="77777777" w:rsidR="0056553B" w:rsidRPr="0056553B" w:rsidRDefault="0056553B" w:rsidP="0056553B">
            <w:pPr>
              <w:spacing w:after="0" w:line="240" w:lineRule="auto"/>
              <w:contextualSpacing/>
              <w:rPr>
                <w:rFonts w:ascii="Times New Roman" w:hAnsi="Times New Roman"/>
                <w:bCs/>
                <w:sz w:val="20"/>
                <w:szCs w:val="20"/>
              </w:rPr>
            </w:pPr>
          </w:p>
        </w:tc>
        <w:tc>
          <w:tcPr>
            <w:tcW w:w="1131" w:type="pct"/>
            <w:vMerge/>
            <w:vAlign w:val="center"/>
            <w:hideMark/>
          </w:tcPr>
          <w:p w14:paraId="388004EB" w14:textId="77777777" w:rsidR="0056553B" w:rsidRPr="0056553B" w:rsidRDefault="0056553B" w:rsidP="0056553B">
            <w:pPr>
              <w:spacing w:after="0" w:line="240" w:lineRule="auto"/>
              <w:contextualSpacing/>
              <w:rPr>
                <w:rFonts w:ascii="Times New Roman" w:hAnsi="Times New Roman"/>
                <w:bCs/>
                <w:sz w:val="20"/>
                <w:szCs w:val="20"/>
              </w:rPr>
            </w:pPr>
          </w:p>
        </w:tc>
        <w:tc>
          <w:tcPr>
            <w:tcW w:w="730" w:type="pct"/>
            <w:vMerge/>
            <w:vAlign w:val="center"/>
            <w:hideMark/>
          </w:tcPr>
          <w:p w14:paraId="224976D3" w14:textId="77777777" w:rsidR="0056553B" w:rsidRPr="0056553B" w:rsidRDefault="0056553B" w:rsidP="0056553B">
            <w:pPr>
              <w:spacing w:after="0" w:line="240" w:lineRule="auto"/>
              <w:contextualSpacing/>
              <w:rPr>
                <w:rFonts w:ascii="Times New Roman" w:hAnsi="Times New Roman"/>
                <w:bCs/>
                <w:sz w:val="20"/>
                <w:szCs w:val="20"/>
              </w:rPr>
            </w:pPr>
          </w:p>
        </w:tc>
        <w:tc>
          <w:tcPr>
            <w:tcW w:w="611" w:type="pct"/>
            <w:shd w:val="clear" w:color="auto" w:fill="auto"/>
            <w:vAlign w:val="center"/>
          </w:tcPr>
          <w:p w14:paraId="776053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43" w:type="pct"/>
            <w:vMerge/>
            <w:vAlign w:val="center"/>
            <w:hideMark/>
          </w:tcPr>
          <w:p w14:paraId="45619744"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73A84DC6" w14:textId="77777777" w:rsidTr="006361A2">
        <w:trPr>
          <w:trHeight w:val="1608"/>
        </w:trPr>
        <w:tc>
          <w:tcPr>
            <w:tcW w:w="304" w:type="pct"/>
            <w:shd w:val="clear" w:color="auto" w:fill="auto"/>
            <w:hideMark/>
          </w:tcPr>
          <w:p w14:paraId="0C1422D0"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716" w:type="pct"/>
            <w:shd w:val="clear" w:color="auto" w:fill="auto"/>
            <w:hideMark/>
          </w:tcPr>
          <w:p w14:paraId="7B882BD9"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32071D11"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линии 6кВ кабелем марки АПвПг, сечением 70 мм2 (2,88 км)</w:t>
            </w:r>
          </w:p>
        </w:tc>
        <w:tc>
          <w:tcPr>
            <w:tcW w:w="1131" w:type="pct"/>
            <w:shd w:val="clear" w:color="auto" w:fill="auto"/>
            <w:hideMark/>
          </w:tcPr>
          <w:p w14:paraId="55F2EB1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sz w:val="20"/>
                <w:szCs w:val="20"/>
              </w:rPr>
              <w:br/>
              <w:t>Снижение уровня износа систем электроснабжения.</w:t>
            </w:r>
            <w:r w:rsidRPr="0056553B">
              <w:rPr>
                <w:rFonts w:ascii="Times New Roman" w:hAnsi="Times New Roman"/>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6332C4D9"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12835,706</w:t>
            </w:r>
          </w:p>
        </w:tc>
        <w:tc>
          <w:tcPr>
            <w:tcW w:w="611" w:type="pct"/>
            <w:shd w:val="clear" w:color="auto" w:fill="auto"/>
            <w:noWrap/>
            <w:vAlign w:val="center"/>
          </w:tcPr>
          <w:p w14:paraId="2DB6A8B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12835,706</w:t>
            </w:r>
          </w:p>
        </w:tc>
        <w:tc>
          <w:tcPr>
            <w:tcW w:w="643" w:type="pct"/>
            <w:shd w:val="clear" w:color="auto" w:fill="auto"/>
            <w:hideMark/>
          </w:tcPr>
          <w:p w14:paraId="5372BC22"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перспективных потребителей</w:t>
            </w:r>
          </w:p>
        </w:tc>
      </w:tr>
      <w:tr w:rsidR="0056553B" w:rsidRPr="0056553B" w14:paraId="6F006F7F" w14:textId="77777777" w:rsidTr="006361A2">
        <w:trPr>
          <w:trHeight w:val="1020"/>
        </w:trPr>
        <w:tc>
          <w:tcPr>
            <w:tcW w:w="304" w:type="pct"/>
            <w:shd w:val="clear" w:color="auto" w:fill="auto"/>
            <w:hideMark/>
          </w:tcPr>
          <w:p w14:paraId="1ABC9493"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2.</w:t>
            </w:r>
          </w:p>
        </w:tc>
        <w:tc>
          <w:tcPr>
            <w:tcW w:w="716" w:type="pct"/>
            <w:shd w:val="clear" w:color="auto" w:fill="auto"/>
            <w:hideMark/>
          </w:tcPr>
          <w:p w14:paraId="4F9C97C1"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hideMark/>
          </w:tcPr>
          <w:p w14:paraId="4576A479"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sz w:val="20"/>
                <w:szCs w:val="20"/>
              </w:rPr>
              <w:t>Реконструкция ВЛ-10 кВ с подвеской на существующих опорах провода СИП-3 1х70 взамен голого провода (4,65 км)</w:t>
            </w:r>
          </w:p>
        </w:tc>
        <w:tc>
          <w:tcPr>
            <w:tcW w:w="1131" w:type="pct"/>
            <w:shd w:val="clear" w:color="auto" w:fill="auto"/>
            <w:hideMark/>
          </w:tcPr>
          <w:p w14:paraId="73909C3B"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0DC6815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432,951</w:t>
            </w:r>
          </w:p>
        </w:tc>
        <w:tc>
          <w:tcPr>
            <w:tcW w:w="611" w:type="pct"/>
            <w:shd w:val="clear" w:color="auto" w:fill="auto"/>
            <w:noWrap/>
            <w:vAlign w:val="center"/>
          </w:tcPr>
          <w:p w14:paraId="135BB9E6"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432,951</w:t>
            </w:r>
          </w:p>
        </w:tc>
        <w:tc>
          <w:tcPr>
            <w:tcW w:w="643" w:type="pct"/>
            <w:shd w:val="clear" w:color="auto" w:fill="auto"/>
            <w:hideMark/>
          </w:tcPr>
          <w:p w14:paraId="40F76C3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Повышение энергетической эффективности работы систем электроснабжения.</w:t>
            </w:r>
          </w:p>
        </w:tc>
      </w:tr>
      <w:tr w:rsidR="0056553B" w:rsidRPr="0056553B" w14:paraId="12A98BF8" w14:textId="77777777" w:rsidTr="006361A2">
        <w:trPr>
          <w:trHeight w:val="77"/>
        </w:trPr>
        <w:tc>
          <w:tcPr>
            <w:tcW w:w="3016" w:type="pct"/>
            <w:gridSpan w:val="4"/>
            <w:shd w:val="clear" w:color="auto" w:fill="auto"/>
            <w:hideMark/>
          </w:tcPr>
          <w:p w14:paraId="7EC24754"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Всего по с.п. Сорум:</w:t>
            </w:r>
          </w:p>
        </w:tc>
        <w:tc>
          <w:tcPr>
            <w:tcW w:w="730" w:type="pct"/>
            <w:shd w:val="clear" w:color="auto" w:fill="auto"/>
            <w:noWrap/>
            <w:vAlign w:val="center"/>
            <w:hideMark/>
          </w:tcPr>
          <w:p w14:paraId="7E376CC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13268,657</w:t>
            </w:r>
          </w:p>
        </w:tc>
        <w:tc>
          <w:tcPr>
            <w:tcW w:w="611" w:type="pct"/>
            <w:shd w:val="clear" w:color="auto" w:fill="auto"/>
            <w:noWrap/>
            <w:vAlign w:val="center"/>
          </w:tcPr>
          <w:p w14:paraId="2F560E7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13268,657</w:t>
            </w:r>
          </w:p>
        </w:tc>
        <w:tc>
          <w:tcPr>
            <w:tcW w:w="643" w:type="pct"/>
            <w:shd w:val="clear" w:color="auto" w:fill="auto"/>
            <w:noWrap/>
            <w:vAlign w:val="center"/>
            <w:hideMark/>
          </w:tcPr>
          <w:p w14:paraId="1375361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w:t>
            </w:r>
          </w:p>
        </w:tc>
      </w:tr>
    </w:tbl>
    <w:p w14:paraId="0CBD8DE4" w14:textId="77777777" w:rsidR="00185BB4" w:rsidRDefault="00185BB4" w:rsidP="0056553B">
      <w:pPr>
        <w:widowControl w:val="0"/>
        <w:spacing w:after="0" w:line="240" w:lineRule="auto"/>
        <w:ind w:firstLine="709"/>
        <w:contextualSpacing/>
        <w:jc w:val="both"/>
        <w:rPr>
          <w:rFonts w:ascii="Times New Roman" w:hAnsi="Times New Roman"/>
          <w:bCs/>
          <w:sz w:val="24"/>
          <w:szCs w:val="24"/>
          <w:lang w:val="x-none" w:eastAsia="x-none"/>
        </w:rPr>
        <w:sectPr w:rsidR="00185BB4" w:rsidSect="00326ECB">
          <w:pgSz w:w="16838" w:h="11906" w:orient="landscape"/>
          <w:pgMar w:top="1134" w:right="962" w:bottom="1134" w:left="1134" w:header="284" w:footer="567" w:gutter="0"/>
          <w:cols w:space="708"/>
          <w:docGrid w:linePitch="360"/>
        </w:sectPr>
      </w:pPr>
    </w:p>
    <w:p w14:paraId="6DC50B00" w14:textId="41163DF5" w:rsidR="004305E2" w:rsidRPr="005A181A" w:rsidRDefault="00A52E85" w:rsidP="00185BB4">
      <w:pPr>
        <w:pStyle w:val="ab"/>
        <w:pageBreakBefore/>
        <w:numPr>
          <w:ilvl w:val="3"/>
          <w:numId w:val="6"/>
        </w:numPr>
        <w:tabs>
          <w:tab w:val="left" w:pos="1560"/>
        </w:tabs>
        <w:ind w:left="0" w:firstLine="709"/>
        <w:outlineLvl w:val="3"/>
      </w:pPr>
      <w:r w:rsidRPr="005A181A">
        <w:lastRenderedPageBreak/>
        <w:t>Обращение с отходами</w:t>
      </w:r>
    </w:p>
    <w:p w14:paraId="4CAFB739" w14:textId="77777777" w:rsidR="00593E79" w:rsidRPr="005A181A" w:rsidRDefault="00593E79" w:rsidP="00326ECB">
      <w:pPr>
        <w:tabs>
          <w:tab w:val="left" w:pos="1560"/>
        </w:tabs>
        <w:spacing w:after="0" w:line="240" w:lineRule="auto"/>
        <w:ind w:firstLine="709"/>
        <w:contextualSpacing/>
        <w:jc w:val="both"/>
        <w:rPr>
          <w:rFonts w:ascii="Times New Roman" w:hAnsi="Times New Roman"/>
          <w:sz w:val="24"/>
          <w:szCs w:val="24"/>
        </w:rPr>
      </w:pPr>
    </w:p>
    <w:p w14:paraId="74A55144"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71A9A93D" w14:textId="77777777" w:rsid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Сорум не был предоставлен администрацией сельского поселения.</w:t>
      </w:r>
    </w:p>
    <w:p w14:paraId="579654FC" w14:textId="77777777" w:rsidR="00185BB4" w:rsidRDefault="00185BB4" w:rsidP="0056553B">
      <w:pPr>
        <w:spacing w:after="0" w:line="240" w:lineRule="auto"/>
        <w:contextualSpacing/>
        <w:jc w:val="center"/>
        <w:rPr>
          <w:rFonts w:ascii="Times New Roman" w:hAnsi="Times New Roman"/>
          <w:sz w:val="24"/>
          <w:szCs w:val="24"/>
        </w:rPr>
      </w:pPr>
    </w:p>
    <w:p w14:paraId="2D585AD4" w14:textId="15E043D1" w:rsidR="006B35E9" w:rsidRPr="005A181A" w:rsidRDefault="006B35E9" w:rsidP="0056553B">
      <w:pPr>
        <w:spacing w:after="0" w:line="240" w:lineRule="auto"/>
        <w:contextualSpacing/>
        <w:jc w:val="center"/>
        <w:rPr>
          <w:rFonts w:ascii="Times New Roman" w:hAnsi="Times New Roman"/>
          <w:sz w:val="24"/>
          <w:szCs w:val="24"/>
        </w:rPr>
      </w:pPr>
      <w:r w:rsidRPr="005A181A">
        <w:rPr>
          <w:rFonts w:ascii="Times New Roman" w:hAnsi="Times New Roman"/>
          <w:sz w:val="24"/>
          <w:szCs w:val="24"/>
        </w:rPr>
        <w:t>Перспективная система накопления ТКО</w:t>
      </w:r>
    </w:p>
    <w:p w14:paraId="31A12FA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0FAE4C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2CBA7A4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08F11E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251ABE0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контейнеров должны быть соблюдены следующие требования:</w:t>
      </w:r>
    </w:p>
    <w:p w14:paraId="0DF8DC3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F24593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оснащение колесами, что позволяет выкатывать контейнер для опорожнения при вывозе мусороуборочной техникой с задней загрузкой;</w:t>
      </w:r>
    </w:p>
    <w:p w14:paraId="507F27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прочность, сохранение прочности в холодный период года;</w:t>
      </w:r>
    </w:p>
    <w:p w14:paraId="05330102"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0BA4FF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56999C74"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w:t>
      </w:r>
      <w:r w:rsidRPr="005A181A">
        <w:rPr>
          <w:rFonts w:ascii="Times New Roman" w:hAnsi="Times New Roman"/>
          <w:sz w:val="24"/>
          <w:szCs w:val="24"/>
        </w:rPr>
        <w:lastRenderedPageBreak/>
        <w:t>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5E13E8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Отходы юридических лиц в сельском послении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CBA39B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собирающих предлагается использовать мусоровозы с задней загрузкой с объемом кузова от 8 до 22 куб. метров.</w:t>
      </w:r>
    </w:p>
    <w:p w14:paraId="4F4569D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Основные преимущества технологии задней загрузки:</w:t>
      </w:r>
    </w:p>
    <w:p w14:paraId="34FA2BB5"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7C6B86FB"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44264F48"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CBC5FFD"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при задней загрузке отходами мусоровоз может загружаться и вручную, и фронтальным погрузчиком, что исключено при боковой погрузке.</w:t>
      </w:r>
    </w:p>
    <w:p w14:paraId="31BB36CA"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7631C0F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6DC4BEE9"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FDCE22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Мусоровозы должны перевозить ТКО исключительно в направлении объектов по обращению с отходами, указанных в территориальной схеме.</w:t>
      </w:r>
    </w:p>
    <w:p w14:paraId="47DD1FED"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091EA98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ТКО не должны уплотняться при перевозке сильнее, чем это предусмотрено договором о транспортировании ТКО.</w:t>
      </w:r>
    </w:p>
    <w:p w14:paraId="785B79F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большегрузных мусоровозов следует учитывать:</w:t>
      </w:r>
    </w:p>
    <w:p w14:paraId="6863AAB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снаряженную массу транспортного средства (не превышает ли она допустимую нагрузку на дороги);</w:t>
      </w:r>
    </w:p>
    <w:p w14:paraId="5299E79B"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длину транспортного средства, радиус разворота, высоту, ширину;</w:t>
      </w:r>
    </w:p>
    <w:p w14:paraId="7557021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шумности;</w:t>
      </w:r>
    </w:p>
    <w:p w14:paraId="25F741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загрязнения окружающей среды (при наличии особых требований);</w:t>
      </w:r>
    </w:p>
    <w:p w14:paraId="199611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возможность работы в зимний период.</w:t>
      </w:r>
    </w:p>
    <w:p w14:paraId="2D2AFF1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658A2000"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транспортирования отходов от мусороперегрузочной станции до полигона производятся контейнеры объема от 10 до 32 куб. метров.</w:t>
      </w:r>
    </w:p>
    <w:p w14:paraId="36D2CF36" w14:textId="0F471669" w:rsidR="004305E2" w:rsidRDefault="004305E2" w:rsidP="00326ECB">
      <w:pPr>
        <w:spacing w:after="0" w:line="240" w:lineRule="auto"/>
        <w:contextualSpacing/>
        <w:rPr>
          <w:rFonts w:ascii="Times New Roman" w:hAnsi="Times New Roman"/>
          <w:sz w:val="24"/>
          <w:szCs w:val="24"/>
          <w:lang w:eastAsia="ru-RU"/>
        </w:rPr>
      </w:pPr>
    </w:p>
    <w:p w14:paraId="50641073" w14:textId="77777777" w:rsidR="004305E2" w:rsidRPr="005A181A" w:rsidRDefault="004305E2" w:rsidP="006B35E9">
      <w:pPr>
        <w:keepNext/>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0" w:name="_Toc443586352"/>
      <w:bookmarkStart w:id="51" w:name="_Toc49621001"/>
      <w:r w:rsidRPr="005A181A">
        <w:rPr>
          <w:rFonts w:ascii="Times New Roman" w:hAnsi="Times New Roman"/>
          <w:bCs/>
          <w:iCs/>
          <w:sz w:val="24"/>
          <w:szCs w:val="24"/>
          <w:lang w:eastAsia="ru-RU"/>
        </w:rPr>
        <w:lastRenderedPageBreak/>
        <w:t>Предложения по организации реализации инвестиционных проектов</w:t>
      </w:r>
      <w:bookmarkEnd w:id="50"/>
      <w:bookmarkEnd w:id="51"/>
    </w:p>
    <w:p w14:paraId="21B2FFA3"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29D7F0B5"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проекты, включенные в Программу, могут быть реализованы в следующих формах:</w:t>
      </w:r>
    </w:p>
    <w:p w14:paraId="5C3A1CEE"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реализуемые действующими организациями;</w:t>
      </w:r>
    </w:p>
    <w:p w14:paraId="3C74B3BF"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642085B2" w14:textId="315F1BD4"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проекты, для реализации которых создаются организации с участием </w:t>
      </w:r>
      <w:r w:rsidR="00033E11" w:rsidRPr="005A181A">
        <w:rPr>
          <w:rFonts w:ascii="Times New Roman" w:hAnsi="Times New Roman"/>
          <w:sz w:val="24"/>
          <w:szCs w:val="24"/>
        </w:rPr>
        <w:t xml:space="preserve">сельского поселения </w:t>
      </w:r>
      <w:r w:rsidR="00FC45EE">
        <w:rPr>
          <w:rFonts w:ascii="Times New Roman" w:hAnsi="Times New Roman"/>
          <w:sz w:val="24"/>
          <w:szCs w:val="24"/>
        </w:rPr>
        <w:t>Сорум</w:t>
      </w:r>
      <w:r w:rsidRPr="005A181A">
        <w:rPr>
          <w:rFonts w:ascii="Times New Roman" w:hAnsi="Times New Roman"/>
          <w:sz w:val="24"/>
          <w:szCs w:val="24"/>
        </w:rPr>
        <w:t>;</w:t>
      </w:r>
    </w:p>
    <w:p w14:paraId="4EB5D94D"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проекты, для реализации которых создаются организации с участием действующих ресурсоснабжающих организаций.</w:t>
      </w:r>
    </w:p>
    <w:p w14:paraId="05F9012E"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315E3E6F" w14:textId="7C70E52C"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w:t>
      </w:r>
      <w:r w:rsidR="00A52E85" w:rsidRPr="005A181A">
        <w:rPr>
          <w:rFonts w:ascii="Times New Roman" w:hAnsi="Times New Roman"/>
          <w:sz w:val="24"/>
          <w:szCs w:val="24"/>
        </w:rPr>
        <w:t>обращения с отходами</w:t>
      </w:r>
      <w:r w:rsidRPr="005A181A">
        <w:rPr>
          <w:rFonts w:ascii="Times New Roman" w:hAnsi="Times New Roman"/>
          <w:sz w:val="24"/>
          <w:szCs w:val="24"/>
        </w:rPr>
        <w:t>), организаций, осуществляющих регулируемые виды деятельности в сфере энергоснабжения, теплоснабжения, газоснабжения.</w:t>
      </w:r>
    </w:p>
    <w:p w14:paraId="60DCED51" w14:textId="77777777" w:rsidR="00F042CA" w:rsidRPr="005A181A" w:rsidRDefault="00F042CA" w:rsidP="006B35E9">
      <w:pPr>
        <w:spacing w:after="0" w:line="240" w:lineRule="auto"/>
        <w:ind w:firstLine="709"/>
        <w:contextualSpacing/>
        <w:jc w:val="both"/>
        <w:rPr>
          <w:rFonts w:ascii="Times New Roman" w:hAnsi="Times New Roman"/>
          <w:i/>
          <w:sz w:val="24"/>
          <w:szCs w:val="24"/>
        </w:rPr>
      </w:pPr>
    </w:p>
    <w:p w14:paraId="078DEB8A" w14:textId="77777777" w:rsidR="004305E2" w:rsidRPr="005A181A" w:rsidRDefault="004305E2" w:rsidP="006B35E9">
      <w:pPr>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коммунального комплекса</w:t>
      </w:r>
    </w:p>
    <w:p w14:paraId="6A91BDFC"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743256DE"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14:paraId="4A3B792F"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66A4E7B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3CAEF124"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5F599FE2"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14:paraId="0C5783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45BF2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года № 190-ФЗ «О теплоснабжении» утверждаются органами государственной власти субъектов РФ по согласованию с органами местного самоуправления.</w:t>
      </w:r>
    </w:p>
    <w:p w14:paraId="267228A2"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14:paraId="048DA16D"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DF3F8DD" w14:textId="77777777" w:rsidR="00F042CA" w:rsidRPr="005A181A" w:rsidRDefault="00F042CA" w:rsidP="006B35E9">
      <w:pPr>
        <w:widowControl w:val="0"/>
        <w:spacing w:after="0" w:line="240" w:lineRule="auto"/>
        <w:ind w:firstLine="709"/>
        <w:contextualSpacing/>
        <w:jc w:val="both"/>
        <w:rPr>
          <w:rFonts w:ascii="Times New Roman" w:hAnsi="Times New Roman"/>
          <w:i/>
          <w:sz w:val="24"/>
          <w:szCs w:val="24"/>
        </w:rPr>
      </w:pPr>
    </w:p>
    <w:p w14:paraId="48768C84"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субъектов электроэнергетики</w:t>
      </w:r>
    </w:p>
    <w:p w14:paraId="06F98D75"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EB46B64"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A88A368"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46F1C2F1"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39F2D7F" w14:textId="77777777" w:rsidR="00F042CA" w:rsidRPr="005A181A" w:rsidRDefault="00F042CA" w:rsidP="006B35E9">
      <w:pPr>
        <w:keepNext/>
        <w:keepLines/>
        <w:spacing w:after="0" w:line="240" w:lineRule="auto"/>
        <w:ind w:firstLine="709"/>
        <w:contextualSpacing/>
        <w:jc w:val="both"/>
        <w:rPr>
          <w:rFonts w:ascii="Times New Roman" w:hAnsi="Times New Roman"/>
          <w:i/>
          <w:sz w:val="24"/>
          <w:szCs w:val="24"/>
        </w:rPr>
      </w:pPr>
    </w:p>
    <w:p w14:paraId="43D0828C" w14:textId="77777777" w:rsidR="004305E2" w:rsidRPr="005A181A" w:rsidRDefault="004305E2" w:rsidP="006B35E9">
      <w:pPr>
        <w:keepNext/>
        <w:keepLines/>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312D1D6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2ACD215A"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1A8550FD"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0780C4D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720C382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59D33E61"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3DD92B2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180D0627" w14:textId="77777777" w:rsidR="004305E2" w:rsidRPr="005A181A" w:rsidRDefault="004305E2" w:rsidP="006B35E9">
      <w:pPr>
        <w:keepNext/>
        <w:keepLines/>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2" w:name="_Toc443586353"/>
      <w:bookmarkStart w:id="53" w:name="_Toc49621002"/>
      <w:r w:rsidRPr="005A181A">
        <w:rPr>
          <w:rFonts w:ascii="Times New Roman" w:hAnsi="Times New Roman"/>
          <w:bCs/>
          <w:iCs/>
          <w:sz w:val="24"/>
          <w:szCs w:val="24"/>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52"/>
      <w:bookmarkEnd w:id="53"/>
    </w:p>
    <w:p w14:paraId="4F5A78F9" w14:textId="77777777" w:rsidR="006B35E9" w:rsidRPr="005A181A" w:rsidRDefault="006B35E9" w:rsidP="006B35E9">
      <w:pPr>
        <w:pStyle w:val="E"/>
        <w:spacing w:after="0"/>
        <w:rPr>
          <w:szCs w:val="24"/>
          <w:lang w:eastAsia="ru-RU"/>
        </w:rPr>
      </w:pPr>
    </w:p>
    <w:p w14:paraId="46B1C3C2" w14:textId="77777777" w:rsidR="004305E2" w:rsidRPr="005A181A" w:rsidRDefault="004305E2" w:rsidP="006B35E9">
      <w:pPr>
        <w:keepNext/>
        <w:keepLines/>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4" w:name="_Toc437355837"/>
      <w:bookmarkStart w:id="55" w:name="_Toc443586354"/>
      <w:bookmarkStart w:id="56" w:name="_Toc49621003"/>
      <w:r w:rsidRPr="005A181A">
        <w:rPr>
          <w:rFonts w:ascii="Times New Roman" w:hAnsi="Times New Roman"/>
          <w:bCs/>
          <w:sz w:val="24"/>
          <w:szCs w:val="24"/>
          <w:lang w:eastAsia="ru-RU"/>
        </w:rPr>
        <w:t>Предложения по источникам инвестиций, обеспечивающих финансовые потребности</w:t>
      </w:r>
      <w:bookmarkEnd w:id="54"/>
      <w:bookmarkEnd w:id="55"/>
      <w:bookmarkEnd w:id="56"/>
    </w:p>
    <w:p w14:paraId="6A58E190" w14:textId="77777777" w:rsidR="006B35E9" w:rsidRPr="005A181A" w:rsidRDefault="006B35E9" w:rsidP="006B35E9">
      <w:pPr>
        <w:keepNext/>
        <w:keepLines/>
        <w:spacing w:after="0" w:line="240" w:lineRule="auto"/>
        <w:ind w:firstLine="709"/>
        <w:contextualSpacing/>
        <w:jc w:val="both"/>
        <w:rPr>
          <w:rFonts w:ascii="Times New Roman" w:hAnsi="Times New Roman"/>
          <w:sz w:val="24"/>
          <w:szCs w:val="24"/>
        </w:rPr>
      </w:pPr>
    </w:p>
    <w:p w14:paraId="28DC8E5D"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и объемы инвестиций по проектам</w:t>
      </w:r>
    </w:p>
    <w:p w14:paraId="304E4986"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финансирования инвестиций по проектам Программы включают:</w:t>
      </w:r>
    </w:p>
    <w:p w14:paraId="466754F3" w14:textId="77777777" w:rsidR="00E93003" w:rsidRPr="005A181A" w:rsidRDefault="00E93003" w:rsidP="00FE1A82">
      <w:pPr>
        <w:pStyle w:val="ab"/>
        <w:keepNext/>
        <w:keepLines/>
        <w:numPr>
          <w:ilvl w:val="1"/>
          <w:numId w:val="4"/>
        </w:numPr>
        <w:tabs>
          <w:tab w:val="left" w:pos="993"/>
        </w:tabs>
        <w:ind w:left="0" w:firstLine="709"/>
        <w:jc w:val="both"/>
      </w:pPr>
      <w:r w:rsidRPr="005A181A">
        <w:t>внебюджетные источники:</w:t>
      </w:r>
    </w:p>
    <w:p w14:paraId="0532BBC2"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0659ADEA"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39719278"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привлеченные средства (кредиты);</w:t>
      </w:r>
    </w:p>
    <w:p w14:paraId="550CE2BB"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средства организаций и других инвесторов (прибыль, амортизационные отчисления, снижение затрат за счет реализации проектов);</w:t>
      </w:r>
    </w:p>
    <w:p w14:paraId="2545392C" w14:textId="77777777" w:rsidR="006B35E9" w:rsidRPr="005A181A" w:rsidRDefault="006B35E9" w:rsidP="006B35E9">
      <w:pPr>
        <w:keepNext/>
        <w:keepLines/>
        <w:spacing w:after="0" w:line="240" w:lineRule="auto"/>
        <w:contextualSpacing/>
        <w:jc w:val="both"/>
        <w:rPr>
          <w:rFonts w:ascii="Times New Roman" w:hAnsi="Times New Roman"/>
          <w:sz w:val="24"/>
          <w:szCs w:val="24"/>
        </w:rPr>
      </w:pPr>
    </w:p>
    <w:p w14:paraId="6A62F14E" w14:textId="77777777" w:rsidR="00E93003" w:rsidRPr="005A181A" w:rsidRDefault="00E93003" w:rsidP="00FE1A82">
      <w:pPr>
        <w:pStyle w:val="ab"/>
        <w:keepNext/>
        <w:keepLines/>
        <w:numPr>
          <w:ilvl w:val="1"/>
          <w:numId w:val="4"/>
        </w:numPr>
        <w:tabs>
          <w:tab w:val="left" w:pos="993"/>
        </w:tabs>
        <w:ind w:left="0" w:firstLine="709"/>
        <w:jc w:val="both"/>
      </w:pPr>
      <w:r w:rsidRPr="005A181A">
        <w:t>бюджетные средства:</w:t>
      </w:r>
    </w:p>
    <w:p w14:paraId="70D02136"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федеральный бюджет;</w:t>
      </w:r>
    </w:p>
    <w:p w14:paraId="7B9719B0"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областной бюджет;</w:t>
      </w:r>
    </w:p>
    <w:p w14:paraId="6EC1658D"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местный бюджет.</w:t>
      </w:r>
    </w:p>
    <w:p w14:paraId="0C61D2BA" w14:textId="77777777" w:rsidR="00E93003" w:rsidRPr="005A181A" w:rsidRDefault="00E93003" w:rsidP="006B35E9">
      <w:pPr>
        <w:spacing w:after="0" w:line="240" w:lineRule="auto"/>
        <w:ind w:firstLine="709"/>
        <w:contextualSpacing/>
        <w:jc w:val="both"/>
        <w:rPr>
          <w:rFonts w:ascii="Times New Roman" w:hAnsi="Times New Roman"/>
          <w:sz w:val="24"/>
          <w:szCs w:val="24"/>
        </w:rPr>
      </w:pPr>
      <w:bookmarkStart w:id="57" w:name="_Hlk517108052"/>
    </w:p>
    <w:p w14:paraId="1FDDF0D4" w14:textId="77777777"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06CC4E4" w14:textId="4294A9B0"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033E11" w:rsidRPr="005A181A">
        <w:rPr>
          <w:rFonts w:ascii="Times New Roman" w:hAnsi="Times New Roman"/>
          <w:sz w:val="24"/>
          <w:szCs w:val="24"/>
        </w:rPr>
        <w:t xml:space="preserve">сельского поселения </w:t>
      </w:r>
      <w:r w:rsidR="002102E6">
        <w:rPr>
          <w:rFonts w:ascii="Times New Roman" w:hAnsi="Times New Roman"/>
          <w:sz w:val="24"/>
          <w:szCs w:val="24"/>
        </w:rPr>
        <w:t>Сорум</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07CA2A6F" w14:textId="41827ACC"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w:t>
      </w:r>
      <w:r w:rsidR="00033E11" w:rsidRPr="005A181A">
        <w:rPr>
          <w:rFonts w:ascii="Times New Roman" w:hAnsi="Times New Roman"/>
          <w:sz w:val="24"/>
          <w:szCs w:val="24"/>
        </w:rPr>
        <w:t xml:space="preserve">сельского поселения </w:t>
      </w:r>
      <w:r w:rsidR="002102E6">
        <w:rPr>
          <w:rFonts w:ascii="Times New Roman" w:hAnsi="Times New Roman"/>
          <w:sz w:val="24"/>
          <w:szCs w:val="24"/>
        </w:rPr>
        <w:t>Сорум</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71CAA25D" w14:textId="77777777" w:rsidR="00E93003" w:rsidRPr="005A181A" w:rsidRDefault="00E93003"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7B7D0633" w14:textId="6D12B65A"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Источники финансирования капитальных вложений в инвестиционные проекты ресурсоснабжения на период до 203</w:t>
      </w:r>
      <w:r>
        <w:rPr>
          <w:rFonts w:ascii="Times New Roman" w:hAnsi="Times New Roman"/>
          <w:sz w:val="24"/>
          <w:szCs w:val="24"/>
        </w:rPr>
        <w:t>0 года представлены в таблице 93</w:t>
      </w:r>
      <w:r w:rsidRPr="002102E6">
        <w:rPr>
          <w:rFonts w:ascii="Times New Roman" w:hAnsi="Times New Roman"/>
          <w:sz w:val="24"/>
          <w:szCs w:val="24"/>
        </w:rPr>
        <w:t>.</w:t>
      </w:r>
    </w:p>
    <w:p w14:paraId="50C0FFA0" w14:textId="0663DC79"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Сорум.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171B888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505525"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93</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Прогнозный среднегодовой тариф на услуги ресурсоснабжения в период до 2030 года</w:t>
      </w:r>
    </w:p>
    <w:p w14:paraId="22DF1A3A"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16" w:type="pct"/>
        <w:tblInd w:w="-5" w:type="dxa"/>
        <w:tblCellMar>
          <w:left w:w="28" w:type="dxa"/>
          <w:right w:w="28" w:type="dxa"/>
        </w:tblCellMar>
        <w:tblLook w:val="04A0" w:firstRow="1" w:lastRow="0" w:firstColumn="1" w:lastColumn="0" w:noHBand="0" w:noVBand="1"/>
      </w:tblPr>
      <w:tblGrid>
        <w:gridCol w:w="1481"/>
        <w:gridCol w:w="743"/>
        <w:gridCol w:w="972"/>
        <w:gridCol w:w="649"/>
        <w:gridCol w:w="649"/>
        <w:gridCol w:w="649"/>
        <w:gridCol w:w="649"/>
        <w:gridCol w:w="649"/>
        <w:gridCol w:w="764"/>
        <w:gridCol w:w="649"/>
        <w:gridCol w:w="649"/>
        <w:gridCol w:w="649"/>
        <w:gridCol w:w="649"/>
      </w:tblGrid>
      <w:tr w:rsidR="002102E6" w:rsidRPr="002102E6" w14:paraId="6174FA82" w14:textId="77777777" w:rsidTr="006361A2">
        <w:trPr>
          <w:trHeight w:val="20"/>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D5D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Наименование</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1C02ABB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Ед.изм.</w:t>
            </w:r>
          </w:p>
        </w:tc>
        <w:tc>
          <w:tcPr>
            <w:tcW w:w="7577" w:type="dxa"/>
            <w:gridSpan w:val="11"/>
            <w:tcBorders>
              <w:top w:val="single" w:sz="4" w:space="0" w:color="auto"/>
              <w:left w:val="nil"/>
              <w:bottom w:val="single" w:sz="4" w:space="0" w:color="auto"/>
              <w:right w:val="single" w:sz="4" w:space="0" w:color="auto"/>
            </w:tcBorders>
            <w:shd w:val="clear" w:color="auto" w:fill="auto"/>
            <w:noWrap/>
            <w:vAlign w:val="center"/>
            <w:hideMark/>
          </w:tcPr>
          <w:p w14:paraId="2D81A3C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Значения по периодам</w:t>
            </w:r>
          </w:p>
        </w:tc>
      </w:tr>
      <w:tr w:rsidR="002102E6" w:rsidRPr="002102E6" w14:paraId="12C0EB1B"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5FBB38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w:t>
            </w:r>
          </w:p>
        </w:tc>
        <w:tc>
          <w:tcPr>
            <w:tcW w:w="743" w:type="dxa"/>
            <w:tcBorders>
              <w:top w:val="nil"/>
              <w:left w:val="nil"/>
              <w:bottom w:val="single" w:sz="4" w:space="0" w:color="auto"/>
              <w:right w:val="single" w:sz="4" w:space="0" w:color="auto"/>
            </w:tcBorders>
            <w:shd w:val="clear" w:color="auto" w:fill="auto"/>
            <w:vAlign w:val="center"/>
            <w:hideMark/>
          </w:tcPr>
          <w:p w14:paraId="2C7A0A7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14:paraId="60EFFA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2020 г.</w:t>
            </w:r>
          </w:p>
        </w:tc>
        <w:tc>
          <w:tcPr>
            <w:tcW w:w="649" w:type="dxa"/>
            <w:tcBorders>
              <w:top w:val="nil"/>
              <w:left w:val="nil"/>
              <w:bottom w:val="single" w:sz="4" w:space="0" w:color="auto"/>
              <w:right w:val="single" w:sz="4" w:space="0" w:color="auto"/>
            </w:tcBorders>
            <w:shd w:val="clear" w:color="auto" w:fill="auto"/>
            <w:vAlign w:val="center"/>
            <w:hideMark/>
          </w:tcPr>
          <w:p w14:paraId="716AE69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2021 г.</w:t>
            </w:r>
          </w:p>
        </w:tc>
        <w:tc>
          <w:tcPr>
            <w:tcW w:w="649" w:type="dxa"/>
            <w:tcBorders>
              <w:top w:val="nil"/>
              <w:left w:val="nil"/>
              <w:bottom w:val="single" w:sz="4" w:space="0" w:color="auto"/>
              <w:right w:val="single" w:sz="4" w:space="0" w:color="auto"/>
            </w:tcBorders>
            <w:shd w:val="clear" w:color="auto" w:fill="auto"/>
            <w:vAlign w:val="center"/>
            <w:hideMark/>
          </w:tcPr>
          <w:p w14:paraId="2D1CBE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2022 г.</w:t>
            </w:r>
          </w:p>
        </w:tc>
        <w:tc>
          <w:tcPr>
            <w:tcW w:w="649" w:type="dxa"/>
            <w:tcBorders>
              <w:top w:val="nil"/>
              <w:left w:val="nil"/>
              <w:bottom w:val="single" w:sz="4" w:space="0" w:color="auto"/>
              <w:right w:val="single" w:sz="4" w:space="0" w:color="auto"/>
            </w:tcBorders>
            <w:shd w:val="clear" w:color="auto" w:fill="auto"/>
            <w:vAlign w:val="center"/>
            <w:hideMark/>
          </w:tcPr>
          <w:p w14:paraId="42BD0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2023 г.</w:t>
            </w:r>
          </w:p>
        </w:tc>
        <w:tc>
          <w:tcPr>
            <w:tcW w:w="649" w:type="dxa"/>
            <w:tcBorders>
              <w:top w:val="nil"/>
              <w:left w:val="nil"/>
              <w:bottom w:val="single" w:sz="4" w:space="0" w:color="auto"/>
              <w:right w:val="single" w:sz="4" w:space="0" w:color="auto"/>
            </w:tcBorders>
            <w:shd w:val="clear" w:color="auto" w:fill="auto"/>
            <w:vAlign w:val="center"/>
            <w:hideMark/>
          </w:tcPr>
          <w:p w14:paraId="68BECCF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2024 г.</w:t>
            </w:r>
          </w:p>
        </w:tc>
        <w:tc>
          <w:tcPr>
            <w:tcW w:w="649" w:type="dxa"/>
            <w:tcBorders>
              <w:top w:val="nil"/>
              <w:left w:val="nil"/>
              <w:bottom w:val="single" w:sz="4" w:space="0" w:color="auto"/>
              <w:right w:val="single" w:sz="4" w:space="0" w:color="auto"/>
            </w:tcBorders>
            <w:shd w:val="clear" w:color="auto" w:fill="auto"/>
            <w:vAlign w:val="center"/>
            <w:hideMark/>
          </w:tcPr>
          <w:p w14:paraId="7AC9318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2025 г.</w:t>
            </w:r>
          </w:p>
        </w:tc>
        <w:tc>
          <w:tcPr>
            <w:tcW w:w="764" w:type="dxa"/>
            <w:tcBorders>
              <w:top w:val="nil"/>
              <w:left w:val="nil"/>
              <w:bottom w:val="single" w:sz="4" w:space="0" w:color="auto"/>
              <w:right w:val="single" w:sz="4" w:space="0" w:color="auto"/>
            </w:tcBorders>
            <w:shd w:val="clear" w:color="auto" w:fill="auto"/>
            <w:vAlign w:val="center"/>
            <w:hideMark/>
          </w:tcPr>
          <w:p w14:paraId="137D410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2026 г.</w:t>
            </w:r>
          </w:p>
        </w:tc>
        <w:tc>
          <w:tcPr>
            <w:tcW w:w="649" w:type="dxa"/>
            <w:tcBorders>
              <w:top w:val="nil"/>
              <w:left w:val="nil"/>
              <w:bottom w:val="single" w:sz="4" w:space="0" w:color="auto"/>
              <w:right w:val="single" w:sz="4" w:space="0" w:color="auto"/>
            </w:tcBorders>
            <w:shd w:val="clear" w:color="auto" w:fill="auto"/>
            <w:vAlign w:val="center"/>
            <w:hideMark/>
          </w:tcPr>
          <w:p w14:paraId="4733E2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2027 г.</w:t>
            </w:r>
          </w:p>
        </w:tc>
        <w:tc>
          <w:tcPr>
            <w:tcW w:w="649" w:type="dxa"/>
            <w:tcBorders>
              <w:top w:val="nil"/>
              <w:left w:val="nil"/>
              <w:bottom w:val="single" w:sz="4" w:space="0" w:color="auto"/>
              <w:right w:val="single" w:sz="4" w:space="0" w:color="auto"/>
            </w:tcBorders>
            <w:shd w:val="clear" w:color="auto" w:fill="auto"/>
            <w:vAlign w:val="center"/>
            <w:hideMark/>
          </w:tcPr>
          <w:p w14:paraId="2C82AE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2028 г.</w:t>
            </w:r>
          </w:p>
        </w:tc>
        <w:tc>
          <w:tcPr>
            <w:tcW w:w="649" w:type="dxa"/>
            <w:tcBorders>
              <w:top w:val="nil"/>
              <w:left w:val="nil"/>
              <w:bottom w:val="single" w:sz="4" w:space="0" w:color="auto"/>
              <w:right w:val="single" w:sz="4" w:space="0" w:color="auto"/>
            </w:tcBorders>
            <w:shd w:val="clear" w:color="auto" w:fill="auto"/>
            <w:vAlign w:val="center"/>
            <w:hideMark/>
          </w:tcPr>
          <w:p w14:paraId="2C5C91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2029 г.</w:t>
            </w:r>
          </w:p>
        </w:tc>
        <w:tc>
          <w:tcPr>
            <w:tcW w:w="649" w:type="dxa"/>
            <w:tcBorders>
              <w:top w:val="nil"/>
              <w:left w:val="nil"/>
              <w:bottom w:val="single" w:sz="4" w:space="0" w:color="auto"/>
              <w:right w:val="single" w:sz="4" w:space="0" w:color="auto"/>
            </w:tcBorders>
            <w:shd w:val="clear" w:color="auto" w:fill="auto"/>
            <w:vAlign w:val="center"/>
            <w:hideMark/>
          </w:tcPr>
          <w:p w14:paraId="764D68F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2030 г.</w:t>
            </w:r>
          </w:p>
        </w:tc>
      </w:tr>
      <w:tr w:rsidR="002102E6" w:rsidRPr="002102E6" w14:paraId="6A8410E9"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82BC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Электроснабжение</w:t>
            </w:r>
          </w:p>
        </w:tc>
      </w:tr>
      <w:tr w:rsidR="002102E6" w:rsidRPr="002102E6" w14:paraId="72A67456"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6789AD8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lang w:val="x-none"/>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hideMark/>
          </w:tcPr>
          <w:p w14:paraId="27D23F8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47DBD5B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7A2A5B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5BD69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E78C68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A65FB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57F3BE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764" w:type="dxa"/>
            <w:tcBorders>
              <w:top w:val="nil"/>
              <w:left w:val="nil"/>
              <w:bottom w:val="single" w:sz="4" w:space="0" w:color="auto"/>
              <w:right w:val="single" w:sz="4" w:space="0" w:color="auto"/>
            </w:tcBorders>
            <w:shd w:val="clear" w:color="auto" w:fill="auto"/>
            <w:noWrap/>
            <w:vAlign w:val="center"/>
          </w:tcPr>
          <w:p w14:paraId="0D2996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F8E3C0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EA105B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266553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AE0F1B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r>
      <w:tr w:rsidR="002102E6" w:rsidRPr="002102E6" w14:paraId="1E0E595F"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76CA0C8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lang w:val="x-none"/>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hideMark/>
          </w:tcPr>
          <w:p w14:paraId="404FE95E"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54B88F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4775086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FCF2FF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7A6F7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225E872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F73E9A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764" w:type="dxa"/>
            <w:tcBorders>
              <w:top w:val="nil"/>
              <w:left w:val="nil"/>
              <w:bottom w:val="single" w:sz="4" w:space="0" w:color="auto"/>
              <w:right w:val="single" w:sz="4" w:space="0" w:color="auto"/>
            </w:tcBorders>
            <w:shd w:val="clear" w:color="auto" w:fill="auto"/>
            <w:noWrap/>
            <w:vAlign w:val="center"/>
          </w:tcPr>
          <w:p w14:paraId="3CD7FA5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44AAF44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D6A357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E92D34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1BF2C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r>
      <w:tr w:rsidR="002102E6" w:rsidRPr="002102E6" w14:paraId="0C93B966"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874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Теплоснабжение</w:t>
            </w:r>
          </w:p>
        </w:tc>
      </w:tr>
      <w:tr w:rsidR="002102E6" w:rsidRPr="002102E6" w14:paraId="6164100C"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1A3C29A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11172DA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413F6A2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38D78DF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06E20F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5BF43EB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4178E4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56BB48A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764" w:type="dxa"/>
            <w:tcBorders>
              <w:top w:val="nil"/>
              <w:left w:val="nil"/>
              <w:bottom w:val="single" w:sz="4" w:space="0" w:color="auto"/>
              <w:right w:val="single" w:sz="4" w:space="0" w:color="auto"/>
            </w:tcBorders>
            <w:shd w:val="clear" w:color="auto" w:fill="auto"/>
            <w:noWrap/>
            <w:vAlign w:val="center"/>
          </w:tcPr>
          <w:p w14:paraId="69DE6A2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149C662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F0831F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0871F9B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1784EC2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r>
      <w:tr w:rsidR="002102E6" w:rsidRPr="002102E6" w14:paraId="08C7B2DD"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56C8769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6379B38D"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4EEA135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04F5F39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6A8F882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F6824C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7956C3F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0A9FD3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764" w:type="dxa"/>
            <w:tcBorders>
              <w:top w:val="nil"/>
              <w:left w:val="nil"/>
              <w:bottom w:val="single" w:sz="4" w:space="0" w:color="auto"/>
              <w:right w:val="single" w:sz="4" w:space="0" w:color="auto"/>
            </w:tcBorders>
            <w:shd w:val="clear" w:color="auto" w:fill="auto"/>
            <w:noWrap/>
            <w:vAlign w:val="center"/>
          </w:tcPr>
          <w:p w14:paraId="64639F90"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5CED31D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29D55A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38ECA88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6A097B2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r>
      <w:tr w:rsidR="002102E6" w:rsidRPr="002102E6" w14:paraId="216EB4F8"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02574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Заемные средства (кредиты)</w:t>
            </w:r>
          </w:p>
        </w:tc>
        <w:tc>
          <w:tcPr>
            <w:tcW w:w="743" w:type="dxa"/>
            <w:vMerge/>
            <w:tcBorders>
              <w:left w:val="nil"/>
              <w:right w:val="single" w:sz="4" w:space="0" w:color="auto"/>
            </w:tcBorders>
            <w:shd w:val="clear" w:color="auto" w:fill="auto"/>
            <w:noWrap/>
            <w:vAlign w:val="center"/>
          </w:tcPr>
          <w:p w14:paraId="67EA467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219D531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2B8869E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2B5280C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17233A4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3D802D9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79617AE7"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764" w:type="dxa"/>
            <w:tcBorders>
              <w:top w:val="nil"/>
              <w:left w:val="nil"/>
              <w:bottom w:val="single" w:sz="4" w:space="0" w:color="auto"/>
              <w:right w:val="single" w:sz="4" w:space="0" w:color="auto"/>
            </w:tcBorders>
            <w:shd w:val="clear" w:color="auto" w:fill="auto"/>
            <w:noWrap/>
            <w:vAlign w:val="center"/>
          </w:tcPr>
          <w:p w14:paraId="2BB4DE97"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54CC054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31F30DA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54603EA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0B5044D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0,49</w:t>
            </w:r>
          </w:p>
        </w:tc>
      </w:tr>
      <w:tr w:rsidR="002102E6" w:rsidRPr="002102E6" w14:paraId="0D118D09"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2F214A0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w:t>
            </w:r>
          </w:p>
        </w:tc>
        <w:tc>
          <w:tcPr>
            <w:tcW w:w="743" w:type="dxa"/>
            <w:vMerge/>
            <w:tcBorders>
              <w:left w:val="nil"/>
              <w:right w:val="single" w:sz="4" w:space="0" w:color="auto"/>
            </w:tcBorders>
            <w:shd w:val="clear" w:color="auto" w:fill="auto"/>
            <w:noWrap/>
            <w:vAlign w:val="center"/>
          </w:tcPr>
          <w:p w14:paraId="2B22211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575C902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1512FA5E"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141BA59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3AC699A"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85BE0F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47D1F0B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764" w:type="dxa"/>
            <w:tcBorders>
              <w:top w:val="nil"/>
              <w:left w:val="nil"/>
              <w:bottom w:val="single" w:sz="4" w:space="0" w:color="auto"/>
              <w:right w:val="single" w:sz="4" w:space="0" w:color="auto"/>
            </w:tcBorders>
            <w:shd w:val="clear" w:color="auto" w:fill="auto"/>
            <w:noWrap/>
            <w:vAlign w:val="center"/>
          </w:tcPr>
          <w:p w14:paraId="5C0BA06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45154AB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5CDF0F6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745F284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19A072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1,92</w:t>
            </w:r>
          </w:p>
        </w:tc>
      </w:tr>
      <w:tr w:rsidR="002102E6" w:rsidRPr="002102E6" w14:paraId="21C8DDCE"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55C3D4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Итого по всем источникам финансирования</w:t>
            </w:r>
          </w:p>
        </w:tc>
        <w:tc>
          <w:tcPr>
            <w:tcW w:w="743" w:type="dxa"/>
            <w:vMerge/>
            <w:tcBorders>
              <w:left w:val="nil"/>
              <w:bottom w:val="single" w:sz="4" w:space="0" w:color="auto"/>
              <w:right w:val="single" w:sz="4" w:space="0" w:color="auto"/>
            </w:tcBorders>
            <w:shd w:val="clear" w:color="auto" w:fill="auto"/>
            <w:noWrap/>
            <w:vAlign w:val="center"/>
          </w:tcPr>
          <w:p w14:paraId="6EA7BC2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33EAD17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52723784"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02C89DC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655947B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2D21E7D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08C80D3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764" w:type="dxa"/>
            <w:tcBorders>
              <w:top w:val="nil"/>
              <w:left w:val="nil"/>
              <w:bottom w:val="single" w:sz="4" w:space="0" w:color="auto"/>
              <w:right w:val="single" w:sz="4" w:space="0" w:color="auto"/>
            </w:tcBorders>
            <w:shd w:val="clear" w:color="auto" w:fill="auto"/>
            <w:noWrap/>
            <w:vAlign w:val="center"/>
          </w:tcPr>
          <w:p w14:paraId="7DAF658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4CD6932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5ED8387A"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27FB7D1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75FA638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3,77</w:t>
            </w:r>
          </w:p>
        </w:tc>
      </w:tr>
      <w:tr w:rsidR="002102E6" w:rsidRPr="002102E6" w14:paraId="26EA5890"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1F1DE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Водоснабжение</w:t>
            </w:r>
          </w:p>
        </w:tc>
      </w:tr>
      <w:tr w:rsidR="002102E6" w:rsidRPr="002102E6" w14:paraId="0A9D4272"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7545A5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4A198C4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512731C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67AD325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7A70793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47E7DF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258519A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7E35DDC0"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764" w:type="dxa"/>
            <w:tcBorders>
              <w:top w:val="nil"/>
              <w:left w:val="nil"/>
              <w:bottom w:val="single" w:sz="4" w:space="0" w:color="auto"/>
              <w:right w:val="single" w:sz="4" w:space="0" w:color="auto"/>
            </w:tcBorders>
            <w:shd w:val="clear" w:color="auto" w:fill="auto"/>
            <w:noWrap/>
            <w:vAlign w:val="center"/>
          </w:tcPr>
          <w:p w14:paraId="738916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6D402AA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51B226C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3A87A5B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00EC76F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r>
      <w:tr w:rsidR="002102E6" w:rsidRPr="002102E6" w14:paraId="702F8EA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E0AB8E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0C653335"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216A1E9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F256D3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9DC8ED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D605AE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48CC58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782DC6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764" w:type="dxa"/>
            <w:tcBorders>
              <w:top w:val="nil"/>
              <w:left w:val="nil"/>
              <w:bottom w:val="single" w:sz="4" w:space="0" w:color="auto"/>
              <w:right w:val="single" w:sz="4" w:space="0" w:color="auto"/>
            </w:tcBorders>
            <w:shd w:val="clear" w:color="auto" w:fill="auto"/>
            <w:noWrap/>
            <w:vAlign w:val="center"/>
          </w:tcPr>
          <w:p w14:paraId="524F42B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45BEA59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3DE3868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CAC6F0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E2C9A7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r>
      <w:tr w:rsidR="002102E6" w:rsidRPr="002102E6" w14:paraId="2E22D90E"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B81071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4FFAF16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90AC3D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5D090D3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3F4DC51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258EB45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6EA9FF5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0AB4B4B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764" w:type="dxa"/>
            <w:tcBorders>
              <w:top w:val="nil"/>
              <w:left w:val="nil"/>
              <w:bottom w:val="single" w:sz="4" w:space="0" w:color="auto"/>
              <w:right w:val="single" w:sz="4" w:space="0" w:color="auto"/>
            </w:tcBorders>
            <w:shd w:val="clear" w:color="auto" w:fill="auto"/>
            <w:noWrap/>
            <w:vAlign w:val="center"/>
          </w:tcPr>
          <w:p w14:paraId="5185DF1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17CB826B"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7557044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264C2DF3"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538B9D6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110,10</w:t>
            </w:r>
          </w:p>
        </w:tc>
      </w:tr>
      <w:tr w:rsidR="002102E6" w:rsidRPr="002102E6" w14:paraId="7F91FDFE"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9EDB6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Водоотведение</w:t>
            </w:r>
          </w:p>
        </w:tc>
      </w:tr>
      <w:tr w:rsidR="002102E6" w:rsidRPr="002102E6" w14:paraId="5A750241"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1ECA03A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46FB7D7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3909A0A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165707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6B97CBA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396DE59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80DDD2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56E9C7F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764" w:type="dxa"/>
            <w:tcBorders>
              <w:top w:val="nil"/>
              <w:left w:val="nil"/>
              <w:bottom w:val="single" w:sz="4" w:space="0" w:color="auto"/>
              <w:right w:val="single" w:sz="4" w:space="0" w:color="auto"/>
            </w:tcBorders>
            <w:shd w:val="clear" w:color="auto" w:fill="auto"/>
            <w:noWrap/>
            <w:vAlign w:val="center"/>
          </w:tcPr>
          <w:p w14:paraId="61A9C57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9096BE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097D588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28BB1F0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2DA2D29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r>
      <w:tr w:rsidR="002102E6" w:rsidRPr="002102E6" w14:paraId="6ED7B2A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55E461E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358E045D"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244A24E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4B765F7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7398F9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6460CD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8665E8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2A46430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764" w:type="dxa"/>
            <w:tcBorders>
              <w:top w:val="nil"/>
              <w:left w:val="nil"/>
              <w:bottom w:val="single" w:sz="4" w:space="0" w:color="auto"/>
              <w:right w:val="single" w:sz="4" w:space="0" w:color="auto"/>
            </w:tcBorders>
            <w:shd w:val="clear" w:color="auto" w:fill="auto"/>
            <w:noWrap/>
            <w:vAlign w:val="center"/>
          </w:tcPr>
          <w:p w14:paraId="648559E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6AD6B2E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499A4CC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3F7FD6F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2667954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r>
      <w:tr w:rsidR="002102E6" w:rsidRPr="002102E6" w14:paraId="26F86A9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3EE221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419E896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7A0ACF7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BC71E1F"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70DB3CC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25B7EDB2"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1C26971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F7FF80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764" w:type="dxa"/>
            <w:tcBorders>
              <w:top w:val="nil"/>
              <w:left w:val="nil"/>
              <w:bottom w:val="single" w:sz="4" w:space="0" w:color="auto"/>
              <w:right w:val="single" w:sz="4" w:space="0" w:color="auto"/>
            </w:tcBorders>
            <w:shd w:val="clear" w:color="auto" w:fill="auto"/>
            <w:noWrap/>
            <w:vAlign w:val="center"/>
          </w:tcPr>
          <w:p w14:paraId="3B5AB26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217B0A6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84B34B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483115E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1E225A8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162,68</w:t>
            </w:r>
          </w:p>
        </w:tc>
      </w:tr>
    </w:tbl>
    <w:p w14:paraId="231E6333"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5FD0596B" w14:textId="1F76449D"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 xml:space="preserve">Прогноз совокупного платежа населения за коммунальные ресурсы приведён в таблице </w:t>
      </w:r>
      <w:r>
        <w:rPr>
          <w:rFonts w:ascii="Times New Roman" w:hAnsi="Times New Roman"/>
          <w:sz w:val="24"/>
          <w:szCs w:val="24"/>
        </w:rPr>
        <w:t>94</w:t>
      </w:r>
      <w:r w:rsidRPr="002102E6">
        <w:rPr>
          <w:rFonts w:ascii="Times New Roman" w:hAnsi="Times New Roman"/>
          <w:sz w:val="24"/>
          <w:szCs w:val="24"/>
        </w:rPr>
        <w:t>.</w:t>
      </w:r>
    </w:p>
    <w:p w14:paraId="31B0D076"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94</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 совокупного платежа населения за коммунальные ресурсы</w:t>
      </w:r>
    </w:p>
    <w:p w14:paraId="673A1ACD"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2102E6" w14:paraId="696ADBCC" w14:textId="77777777" w:rsidTr="006361A2">
        <w:trPr>
          <w:trHeight w:val="20"/>
          <w:tblHeader/>
        </w:trPr>
        <w:tc>
          <w:tcPr>
            <w:tcW w:w="2194" w:type="pct"/>
            <w:vMerge w:val="restart"/>
            <w:shd w:val="clear" w:color="auto" w:fill="auto"/>
            <w:noWrap/>
            <w:vAlign w:val="center"/>
            <w:hideMark/>
          </w:tcPr>
          <w:p w14:paraId="3B2325CE" w14:textId="77777777" w:rsidR="002102E6" w:rsidRPr="002102E6" w:rsidRDefault="002102E6" w:rsidP="002102E6">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4E6E28ED" w14:textId="77777777" w:rsidR="002102E6" w:rsidRPr="002102E6" w:rsidRDefault="002102E6" w:rsidP="002102E6">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7324E4CF" w14:textId="77777777" w:rsidR="002102E6" w:rsidRPr="002102E6" w:rsidRDefault="002102E6" w:rsidP="002102E6">
            <w:pPr>
              <w:pStyle w:val="E"/>
              <w:spacing w:after="0"/>
              <w:ind w:firstLine="0"/>
              <w:jc w:val="center"/>
              <w:rPr>
                <w:sz w:val="20"/>
                <w:szCs w:val="20"/>
              </w:rPr>
            </w:pPr>
            <w:r w:rsidRPr="002102E6">
              <w:rPr>
                <w:sz w:val="20"/>
                <w:szCs w:val="20"/>
              </w:rPr>
              <w:t>Значения по периодам</w:t>
            </w:r>
          </w:p>
        </w:tc>
      </w:tr>
      <w:tr w:rsidR="002102E6" w:rsidRPr="002102E6" w14:paraId="67ADA50B" w14:textId="77777777" w:rsidTr="006361A2">
        <w:trPr>
          <w:trHeight w:val="20"/>
          <w:tblHeader/>
        </w:trPr>
        <w:tc>
          <w:tcPr>
            <w:tcW w:w="2194" w:type="pct"/>
            <w:vMerge/>
            <w:vAlign w:val="center"/>
            <w:hideMark/>
          </w:tcPr>
          <w:p w14:paraId="437F1207" w14:textId="77777777" w:rsidR="002102E6" w:rsidRPr="002102E6" w:rsidRDefault="002102E6" w:rsidP="002102E6">
            <w:pPr>
              <w:pStyle w:val="E"/>
              <w:spacing w:after="0"/>
              <w:ind w:firstLine="0"/>
              <w:jc w:val="center"/>
              <w:rPr>
                <w:sz w:val="20"/>
                <w:szCs w:val="20"/>
              </w:rPr>
            </w:pPr>
          </w:p>
        </w:tc>
        <w:tc>
          <w:tcPr>
            <w:tcW w:w="644" w:type="pct"/>
            <w:vMerge/>
            <w:vAlign w:val="center"/>
            <w:hideMark/>
          </w:tcPr>
          <w:p w14:paraId="7CE3661D" w14:textId="77777777" w:rsidR="002102E6" w:rsidRPr="002102E6" w:rsidRDefault="002102E6" w:rsidP="002102E6">
            <w:pPr>
              <w:pStyle w:val="E"/>
              <w:spacing w:after="0"/>
              <w:ind w:firstLine="0"/>
              <w:jc w:val="center"/>
              <w:rPr>
                <w:sz w:val="20"/>
                <w:szCs w:val="20"/>
              </w:rPr>
            </w:pPr>
          </w:p>
        </w:tc>
        <w:tc>
          <w:tcPr>
            <w:tcW w:w="693" w:type="pct"/>
            <w:shd w:val="clear" w:color="auto" w:fill="auto"/>
            <w:vAlign w:val="center"/>
          </w:tcPr>
          <w:p w14:paraId="3AD162FE" w14:textId="77777777" w:rsidR="002102E6" w:rsidRPr="002102E6" w:rsidRDefault="002102E6" w:rsidP="002102E6">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0DCF78E0" w14:textId="77777777" w:rsidR="002102E6" w:rsidRPr="002102E6" w:rsidRDefault="002102E6" w:rsidP="002102E6">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6B5CF19B" w14:textId="77777777" w:rsidR="002102E6" w:rsidRPr="002102E6" w:rsidRDefault="002102E6" w:rsidP="002102E6">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2102E6" w:rsidRPr="002102E6" w14:paraId="2811EFE6" w14:textId="77777777" w:rsidTr="006361A2">
        <w:trPr>
          <w:trHeight w:val="20"/>
        </w:trPr>
        <w:tc>
          <w:tcPr>
            <w:tcW w:w="2194" w:type="pct"/>
            <w:shd w:val="clear" w:color="auto" w:fill="auto"/>
            <w:vAlign w:val="center"/>
            <w:hideMark/>
          </w:tcPr>
          <w:p w14:paraId="0BA179D4"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4CCB83E5"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8FC5C7" w14:textId="77777777" w:rsidR="002102E6" w:rsidRPr="002102E6" w:rsidRDefault="002102E6" w:rsidP="002102E6">
            <w:pPr>
              <w:pStyle w:val="E"/>
              <w:spacing w:after="0"/>
              <w:ind w:firstLine="0"/>
              <w:rPr>
                <w:sz w:val="20"/>
                <w:szCs w:val="20"/>
                <w:lang w:val="en-US"/>
              </w:rPr>
            </w:pPr>
            <w:r w:rsidRPr="002102E6">
              <w:rPr>
                <w:sz w:val="20"/>
                <w:szCs w:val="20"/>
                <w:lang w:val="en-US"/>
              </w:rPr>
              <w:t>6,153</w:t>
            </w:r>
          </w:p>
        </w:tc>
        <w:tc>
          <w:tcPr>
            <w:tcW w:w="663" w:type="pct"/>
            <w:shd w:val="clear" w:color="auto" w:fill="auto"/>
            <w:noWrap/>
            <w:vAlign w:val="center"/>
          </w:tcPr>
          <w:p w14:paraId="44A3381D" w14:textId="77777777" w:rsidR="002102E6" w:rsidRPr="002102E6" w:rsidRDefault="002102E6" w:rsidP="002102E6">
            <w:pPr>
              <w:pStyle w:val="E"/>
              <w:spacing w:after="0"/>
              <w:ind w:firstLine="0"/>
              <w:rPr>
                <w:sz w:val="20"/>
                <w:szCs w:val="20"/>
                <w:lang w:val="ru-RU"/>
              </w:rPr>
            </w:pPr>
            <w:r w:rsidRPr="002102E6">
              <w:rPr>
                <w:sz w:val="20"/>
                <w:szCs w:val="20"/>
                <w:lang w:val="ru-RU"/>
              </w:rPr>
              <w:t>6,545</w:t>
            </w:r>
          </w:p>
        </w:tc>
        <w:tc>
          <w:tcPr>
            <w:tcW w:w="806" w:type="pct"/>
            <w:shd w:val="clear" w:color="auto" w:fill="auto"/>
            <w:noWrap/>
            <w:vAlign w:val="center"/>
          </w:tcPr>
          <w:p w14:paraId="44AC7BB0" w14:textId="77777777" w:rsidR="002102E6" w:rsidRPr="002102E6" w:rsidRDefault="002102E6" w:rsidP="002102E6">
            <w:pPr>
              <w:pStyle w:val="E"/>
              <w:spacing w:after="0"/>
              <w:ind w:firstLine="0"/>
              <w:rPr>
                <w:sz w:val="20"/>
                <w:szCs w:val="20"/>
                <w:lang w:val="ru-RU"/>
              </w:rPr>
            </w:pPr>
            <w:r w:rsidRPr="002102E6">
              <w:rPr>
                <w:sz w:val="20"/>
                <w:szCs w:val="20"/>
                <w:lang w:val="ru-RU"/>
              </w:rPr>
              <w:t>8,877</w:t>
            </w:r>
          </w:p>
        </w:tc>
      </w:tr>
      <w:tr w:rsidR="002102E6" w:rsidRPr="002102E6" w14:paraId="54F21F8A" w14:textId="77777777" w:rsidTr="006361A2">
        <w:trPr>
          <w:trHeight w:val="20"/>
        </w:trPr>
        <w:tc>
          <w:tcPr>
            <w:tcW w:w="2194" w:type="pct"/>
            <w:shd w:val="clear" w:color="auto" w:fill="auto"/>
            <w:noWrap/>
            <w:vAlign w:val="center"/>
            <w:hideMark/>
          </w:tcPr>
          <w:p w14:paraId="532CFFAE"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005987B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05B902C1" w14:textId="77777777" w:rsidR="002102E6" w:rsidRPr="002102E6" w:rsidRDefault="002102E6" w:rsidP="002102E6">
            <w:pPr>
              <w:pStyle w:val="E"/>
              <w:spacing w:after="0"/>
              <w:ind w:firstLine="0"/>
              <w:rPr>
                <w:sz w:val="20"/>
                <w:szCs w:val="20"/>
                <w:lang w:val="ru-RU"/>
              </w:rPr>
            </w:pPr>
            <w:r w:rsidRPr="002102E6">
              <w:rPr>
                <w:sz w:val="20"/>
                <w:szCs w:val="20"/>
                <w:lang w:val="ru-RU"/>
              </w:rPr>
              <w:t>11,753</w:t>
            </w:r>
          </w:p>
        </w:tc>
        <w:tc>
          <w:tcPr>
            <w:tcW w:w="663" w:type="pct"/>
            <w:shd w:val="clear" w:color="auto" w:fill="auto"/>
            <w:noWrap/>
            <w:vAlign w:val="center"/>
          </w:tcPr>
          <w:p w14:paraId="25AB5638" w14:textId="77777777" w:rsidR="002102E6" w:rsidRPr="002102E6" w:rsidRDefault="002102E6" w:rsidP="002102E6">
            <w:pPr>
              <w:pStyle w:val="E"/>
              <w:spacing w:after="0"/>
              <w:ind w:firstLine="0"/>
              <w:rPr>
                <w:sz w:val="20"/>
                <w:szCs w:val="20"/>
                <w:lang w:val="ru-RU"/>
              </w:rPr>
            </w:pPr>
            <w:r w:rsidRPr="002102E6">
              <w:rPr>
                <w:sz w:val="20"/>
                <w:szCs w:val="20"/>
                <w:lang w:val="ru-RU"/>
              </w:rPr>
              <w:t>12,291</w:t>
            </w:r>
          </w:p>
        </w:tc>
        <w:tc>
          <w:tcPr>
            <w:tcW w:w="806" w:type="pct"/>
            <w:shd w:val="clear" w:color="auto" w:fill="auto"/>
            <w:noWrap/>
            <w:vAlign w:val="center"/>
          </w:tcPr>
          <w:p w14:paraId="39177BB8" w14:textId="77777777" w:rsidR="002102E6" w:rsidRPr="002102E6" w:rsidRDefault="002102E6" w:rsidP="002102E6">
            <w:pPr>
              <w:pStyle w:val="E"/>
              <w:spacing w:after="0"/>
              <w:ind w:firstLine="0"/>
              <w:rPr>
                <w:sz w:val="20"/>
                <w:szCs w:val="20"/>
                <w:lang w:val="ru-RU"/>
              </w:rPr>
            </w:pPr>
            <w:r w:rsidRPr="002102E6">
              <w:rPr>
                <w:sz w:val="20"/>
                <w:szCs w:val="20"/>
                <w:lang w:val="ru-RU"/>
              </w:rPr>
              <w:t>13,270</w:t>
            </w:r>
          </w:p>
        </w:tc>
      </w:tr>
      <w:tr w:rsidR="002102E6" w:rsidRPr="002102E6" w14:paraId="6AC0B5BE" w14:textId="77777777" w:rsidTr="006361A2">
        <w:trPr>
          <w:trHeight w:val="20"/>
        </w:trPr>
        <w:tc>
          <w:tcPr>
            <w:tcW w:w="2194" w:type="pct"/>
            <w:shd w:val="clear" w:color="auto" w:fill="auto"/>
            <w:noWrap/>
            <w:vAlign w:val="center"/>
            <w:hideMark/>
          </w:tcPr>
          <w:p w14:paraId="67B0E39F"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08193996"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AC2D568" w14:textId="77777777" w:rsidR="002102E6" w:rsidRPr="002102E6" w:rsidRDefault="002102E6" w:rsidP="002102E6">
            <w:pPr>
              <w:pStyle w:val="E"/>
              <w:spacing w:after="0"/>
              <w:ind w:firstLine="0"/>
              <w:rPr>
                <w:sz w:val="20"/>
                <w:szCs w:val="20"/>
                <w:lang w:val="ru-RU"/>
              </w:rPr>
            </w:pPr>
            <w:r w:rsidRPr="002102E6">
              <w:rPr>
                <w:sz w:val="20"/>
                <w:szCs w:val="20"/>
                <w:lang w:val="ru-RU"/>
              </w:rPr>
              <w:t>3,715</w:t>
            </w:r>
          </w:p>
        </w:tc>
        <w:tc>
          <w:tcPr>
            <w:tcW w:w="663" w:type="pct"/>
            <w:shd w:val="clear" w:color="auto" w:fill="auto"/>
            <w:vAlign w:val="center"/>
          </w:tcPr>
          <w:p w14:paraId="2F81CD2D" w14:textId="77777777" w:rsidR="002102E6" w:rsidRPr="002102E6" w:rsidRDefault="002102E6" w:rsidP="002102E6">
            <w:pPr>
              <w:pStyle w:val="E"/>
              <w:spacing w:after="0"/>
              <w:ind w:firstLine="0"/>
              <w:rPr>
                <w:sz w:val="20"/>
                <w:szCs w:val="20"/>
                <w:lang w:val="ru-RU"/>
              </w:rPr>
            </w:pPr>
            <w:r w:rsidRPr="002102E6">
              <w:rPr>
                <w:sz w:val="20"/>
                <w:szCs w:val="20"/>
                <w:lang w:val="ru-RU"/>
              </w:rPr>
              <w:t>3,892</w:t>
            </w:r>
          </w:p>
        </w:tc>
        <w:tc>
          <w:tcPr>
            <w:tcW w:w="806" w:type="pct"/>
            <w:shd w:val="clear" w:color="auto" w:fill="auto"/>
            <w:vAlign w:val="center"/>
          </w:tcPr>
          <w:p w14:paraId="21A8FB62" w14:textId="77777777" w:rsidR="002102E6" w:rsidRPr="002102E6" w:rsidRDefault="002102E6" w:rsidP="002102E6">
            <w:pPr>
              <w:pStyle w:val="E"/>
              <w:spacing w:after="0"/>
              <w:ind w:firstLine="0"/>
              <w:rPr>
                <w:sz w:val="20"/>
                <w:szCs w:val="20"/>
                <w:lang w:val="ru-RU"/>
              </w:rPr>
            </w:pPr>
            <w:r w:rsidRPr="002102E6">
              <w:rPr>
                <w:sz w:val="20"/>
                <w:szCs w:val="20"/>
                <w:lang w:val="ru-RU"/>
              </w:rPr>
              <w:t>4,820</w:t>
            </w:r>
          </w:p>
        </w:tc>
      </w:tr>
      <w:tr w:rsidR="002102E6" w:rsidRPr="002102E6" w14:paraId="419725EC" w14:textId="77777777" w:rsidTr="006361A2">
        <w:trPr>
          <w:trHeight w:val="20"/>
        </w:trPr>
        <w:tc>
          <w:tcPr>
            <w:tcW w:w="2194" w:type="pct"/>
            <w:shd w:val="clear" w:color="auto" w:fill="auto"/>
            <w:noWrap/>
            <w:vAlign w:val="center"/>
            <w:hideMark/>
          </w:tcPr>
          <w:p w14:paraId="7E091D60"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водоотведения</w:t>
            </w:r>
          </w:p>
        </w:tc>
        <w:tc>
          <w:tcPr>
            <w:tcW w:w="644" w:type="pct"/>
            <w:shd w:val="clear" w:color="auto" w:fill="auto"/>
            <w:noWrap/>
            <w:vAlign w:val="center"/>
            <w:hideMark/>
          </w:tcPr>
          <w:p w14:paraId="3EB8E688"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5670D695" w14:textId="77777777" w:rsidR="002102E6" w:rsidRPr="002102E6" w:rsidRDefault="002102E6" w:rsidP="002102E6">
            <w:pPr>
              <w:pStyle w:val="E"/>
              <w:spacing w:after="0"/>
              <w:ind w:firstLine="0"/>
              <w:rPr>
                <w:sz w:val="20"/>
                <w:szCs w:val="20"/>
                <w:lang w:val="ru-RU"/>
              </w:rPr>
            </w:pPr>
            <w:r w:rsidRPr="002102E6">
              <w:rPr>
                <w:sz w:val="20"/>
                <w:szCs w:val="20"/>
                <w:lang w:val="ru-RU"/>
              </w:rPr>
              <w:t>3,715</w:t>
            </w:r>
          </w:p>
        </w:tc>
        <w:tc>
          <w:tcPr>
            <w:tcW w:w="663" w:type="pct"/>
            <w:shd w:val="clear" w:color="auto" w:fill="auto"/>
            <w:vAlign w:val="center"/>
          </w:tcPr>
          <w:p w14:paraId="41E4F08A" w14:textId="77777777" w:rsidR="002102E6" w:rsidRPr="002102E6" w:rsidRDefault="002102E6" w:rsidP="002102E6">
            <w:pPr>
              <w:pStyle w:val="E"/>
              <w:spacing w:after="0"/>
              <w:ind w:firstLine="0"/>
              <w:rPr>
                <w:sz w:val="20"/>
                <w:szCs w:val="20"/>
                <w:lang w:val="ru-RU"/>
              </w:rPr>
            </w:pPr>
            <w:r w:rsidRPr="002102E6">
              <w:rPr>
                <w:sz w:val="20"/>
                <w:szCs w:val="20"/>
                <w:lang w:val="ru-RU"/>
              </w:rPr>
              <w:t>3,892</w:t>
            </w:r>
          </w:p>
        </w:tc>
        <w:tc>
          <w:tcPr>
            <w:tcW w:w="806" w:type="pct"/>
            <w:shd w:val="clear" w:color="auto" w:fill="auto"/>
            <w:vAlign w:val="center"/>
          </w:tcPr>
          <w:p w14:paraId="06ECB2E1" w14:textId="77777777" w:rsidR="002102E6" w:rsidRPr="002102E6" w:rsidRDefault="002102E6" w:rsidP="002102E6">
            <w:pPr>
              <w:pStyle w:val="E"/>
              <w:spacing w:after="0"/>
              <w:ind w:firstLine="0"/>
              <w:rPr>
                <w:sz w:val="20"/>
                <w:szCs w:val="20"/>
                <w:lang w:val="ru-RU"/>
              </w:rPr>
            </w:pPr>
            <w:r w:rsidRPr="002102E6">
              <w:rPr>
                <w:sz w:val="20"/>
                <w:szCs w:val="20"/>
                <w:lang w:val="ru-RU"/>
              </w:rPr>
              <w:t>4,820</w:t>
            </w:r>
          </w:p>
        </w:tc>
      </w:tr>
      <w:tr w:rsidR="002102E6" w:rsidRPr="002102E6" w14:paraId="65772D0F" w14:textId="77777777" w:rsidTr="006361A2">
        <w:trPr>
          <w:trHeight w:val="20"/>
        </w:trPr>
        <w:tc>
          <w:tcPr>
            <w:tcW w:w="2194" w:type="pct"/>
            <w:shd w:val="clear" w:color="auto" w:fill="auto"/>
            <w:noWrap/>
            <w:vAlign w:val="center"/>
            <w:hideMark/>
          </w:tcPr>
          <w:p w14:paraId="5E96B3D0"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567D0DA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16827AE5" w14:textId="77777777" w:rsidR="002102E6" w:rsidRPr="002102E6" w:rsidRDefault="002102E6" w:rsidP="002102E6">
            <w:pPr>
              <w:pStyle w:val="E"/>
              <w:spacing w:after="0"/>
              <w:ind w:firstLine="0"/>
              <w:rPr>
                <w:sz w:val="20"/>
                <w:szCs w:val="20"/>
                <w:lang w:val="ru-RU"/>
              </w:rPr>
            </w:pPr>
            <w:r w:rsidRPr="002102E6">
              <w:rPr>
                <w:sz w:val="20"/>
                <w:szCs w:val="20"/>
                <w:lang w:val="ru-RU"/>
              </w:rPr>
              <w:t>1,005</w:t>
            </w:r>
          </w:p>
        </w:tc>
        <w:tc>
          <w:tcPr>
            <w:tcW w:w="663" w:type="pct"/>
            <w:shd w:val="clear" w:color="auto" w:fill="auto"/>
            <w:vAlign w:val="center"/>
          </w:tcPr>
          <w:p w14:paraId="26B15CE3" w14:textId="77777777" w:rsidR="002102E6" w:rsidRPr="002102E6" w:rsidRDefault="002102E6" w:rsidP="002102E6">
            <w:pPr>
              <w:pStyle w:val="E"/>
              <w:spacing w:after="0"/>
              <w:ind w:firstLine="0"/>
              <w:rPr>
                <w:sz w:val="20"/>
                <w:szCs w:val="20"/>
              </w:rPr>
            </w:pPr>
            <w:r w:rsidRPr="002102E6">
              <w:rPr>
                <w:sz w:val="20"/>
                <w:szCs w:val="20"/>
                <w:lang w:val="ru-RU"/>
              </w:rPr>
              <w:t>1,058</w:t>
            </w:r>
          </w:p>
        </w:tc>
        <w:tc>
          <w:tcPr>
            <w:tcW w:w="806" w:type="pct"/>
            <w:shd w:val="clear" w:color="auto" w:fill="auto"/>
            <w:vAlign w:val="center"/>
          </w:tcPr>
          <w:p w14:paraId="7D45450E" w14:textId="77777777" w:rsidR="002102E6" w:rsidRPr="002102E6" w:rsidRDefault="002102E6" w:rsidP="002102E6">
            <w:pPr>
              <w:pStyle w:val="E"/>
              <w:spacing w:after="0"/>
              <w:ind w:firstLine="0"/>
              <w:rPr>
                <w:sz w:val="20"/>
                <w:szCs w:val="20"/>
                <w:lang w:val="ru-RU"/>
              </w:rPr>
            </w:pPr>
            <w:r w:rsidRPr="002102E6">
              <w:rPr>
                <w:sz w:val="20"/>
                <w:szCs w:val="20"/>
                <w:lang w:val="ru-RU"/>
              </w:rPr>
              <w:t>1,388</w:t>
            </w:r>
          </w:p>
        </w:tc>
      </w:tr>
      <w:tr w:rsidR="002102E6" w:rsidRPr="002102E6" w14:paraId="21440F30" w14:textId="77777777" w:rsidTr="006361A2">
        <w:trPr>
          <w:trHeight w:val="20"/>
        </w:trPr>
        <w:tc>
          <w:tcPr>
            <w:tcW w:w="2194" w:type="pct"/>
            <w:shd w:val="clear" w:color="auto" w:fill="auto"/>
            <w:vAlign w:val="center"/>
            <w:hideMark/>
          </w:tcPr>
          <w:p w14:paraId="280885C5" w14:textId="77777777" w:rsidR="002102E6" w:rsidRPr="002102E6" w:rsidRDefault="002102E6" w:rsidP="002102E6">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6A00B0E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790768C" w14:textId="77777777" w:rsidR="002102E6" w:rsidRPr="002102E6" w:rsidRDefault="002102E6" w:rsidP="002102E6">
            <w:pPr>
              <w:pStyle w:val="E"/>
              <w:spacing w:after="0"/>
              <w:ind w:firstLine="0"/>
              <w:rPr>
                <w:sz w:val="20"/>
                <w:szCs w:val="20"/>
                <w:lang w:val="ru-RU"/>
              </w:rPr>
            </w:pPr>
            <w:r w:rsidRPr="002102E6">
              <w:rPr>
                <w:sz w:val="20"/>
                <w:szCs w:val="20"/>
                <w:lang w:val="ru-RU"/>
              </w:rPr>
              <w:t>27,006</w:t>
            </w:r>
          </w:p>
        </w:tc>
        <w:tc>
          <w:tcPr>
            <w:tcW w:w="663" w:type="pct"/>
            <w:shd w:val="clear" w:color="auto" w:fill="auto"/>
            <w:noWrap/>
            <w:vAlign w:val="center"/>
          </w:tcPr>
          <w:p w14:paraId="3C20BBC4" w14:textId="77777777" w:rsidR="002102E6" w:rsidRPr="002102E6" w:rsidRDefault="002102E6" w:rsidP="002102E6">
            <w:pPr>
              <w:pStyle w:val="E"/>
              <w:spacing w:after="0"/>
              <w:ind w:firstLine="0"/>
              <w:rPr>
                <w:sz w:val="20"/>
                <w:szCs w:val="20"/>
                <w:lang w:val="ru-RU"/>
              </w:rPr>
            </w:pPr>
            <w:r w:rsidRPr="002102E6">
              <w:rPr>
                <w:sz w:val="20"/>
                <w:szCs w:val="20"/>
                <w:lang w:val="ru-RU"/>
              </w:rPr>
              <w:t>28,372</w:t>
            </w:r>
          </w:p>
        </w:tc>
        <w:tc>
          <w:tcPr>
            <w:tcW w:w="806" w:type="pct"/>
            <w:shd w:val="clear" w:color="auto" w:fill="auto"/>
            <w:noWrap/>
            <w:vAlign w:val="center"/>
          </w:tcPr>
          <w:p w14:paraId="4ED01F0D" w14:textId="77777777" w:rsidR="002102E6" w:rsidRPr="002102E6" w:rsidRDefault="002102E6" w:rsidP="002102E6">
            <w:pPr>
              <w:pStyle w:val="E"/>
              <w:spacing w:after="0"/>
              <w:ind w:firstLine="0"/>
              <w:rPr>
                <w:sz w:val="20"/>
                <w:szCs w:val="20"/>
                <w:lang w:val="ru-RU"/>
              </w:rPr>
            </w:pPr>
            <w:r w:rsidRPr="002102E6">
              <w:rPr>
                <w:sz w:val="20"/>
                <w:szCs w:val="20"/>
                <w:lang w:val="ru-RU"/>
              </w:rPr>
              <w:t>34,177</w:t>
            </w:r>
          </w:p>
        </w:tc>
      </w:tr>
    </w:tbl>
    <w:p w14:paraId="6715C45F"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F51F81" w14:textId="028A4040"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rsidR="002102E6">
        <w:rPr>
          <w:rFonts w:ascii="Times New Roman" w:hAnsi="Times New Roman"/>
          <w:sz w:val="24"/>
          <w:szCs w:val="24"/>
        </w:rPr>
        <w:t>необходимой и воз</w:t>
      </w:r>
      <w:r w:rsidRPr="005A181A">
        <w:rPr>
          <w:rFonts w:ascii="Times New Roman" w:hAnsi="Times New Roman"/>
          <w:sz w:val="24"/>
          <w:szCs w:val="24"/>
        </w:rPr>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rsidR="002102E6">
        <w:rPr>
          <w:rFonts w:ascii="Times New Roman" w:hAnsi="Times New Roman"/>
          <w:sz w:val="24"/>
          <w:szCs w:val="24"/>
        </w:rPr>
        <w:t>ммунальных услуг, а также на ча</w:t>
      </w:r>
      <w:r w:rsidRPr="005A181A">
        <w:rPr>
          <w:rFonts w:ascii="Times New Roman" w:hAnsi="Times New Roman"/>
          <w:sz w:val="24"/>
          <w:szCs w:val="24"/>
        </w:rPr>
        <w:t>стичное финансирование программ комплексного развития систем ко</w:t>
      </w:r>
      <w:r w:rsidR="002102E6">
        <w:rPr>
          <w:rFonts w:ascii="Times New Roman" w:hAnsi="Times New Roman"/>
          <w:sz w:val="24"/>
          <w:szCs w:val="24"/>
        </w:rPr>
        <w:t>ммунальной инфраструкту</w:t>
      </w:r>
      <w:r w:rsidRPr="005A181A">
        <w:rPr>
          <w:rFonts w:ascii="Times New Roman" w:hAnsi="Times New Roman"/>
          <w:sz w:val="24"/>
          <w:szCs w:val="24"/>
        </w:rPr>
        <w:t>ры муниципального образования.</w:t>
      </w:r>
    </w:p>
    <w:p w14:paraId="54C644A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54545C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w:t>
      </w:r>
    </w:p>
    <w:p w14:paraId="5D931EE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среднедушевых доходов населения;</w:t>
      </w:r>
    </w:p>
    <w:p w14:paraId="7015CA4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величины прожиточного минимума;</w:t>
      </w:r>
    </w:p>
    <w:p w14:paraId="0EFCF1E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 с доходами ниже прожиточного минимума.</w:t>
      </w:r>
    </w:p>
    <w:p w14:paraId="18D8560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E6905BD"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5E0DEA2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расходов на коммунальные услуги в совокупном доходе семьи;</w:t>
      </w:r>
    </w:p>
    <w:p w14:paraId="56DD4A8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уровень собираемости платежей за коммунальные услуги;</w:t>
      </w:r>
    </w:p>
    <w:p w14:paraId="02815E96"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населения с доходами ниже прожиточного минимума;</w:t>
      </w:r>
    </w:p>
    <w:p w14:paraId="38165ACA"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получателей субсидий на оплату коммунальных услуг в общей численности населения.</w:t>
      </w:r>
    </w:p>
    <w:p w14:paraId="4CA5B70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0C6A4DA6" w14:textId="29E00FAE"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9</w:t>
      </w:r>
      <w:r w:rsidR="002102E6">
        <w:rPr>
          <w:rFonts w:ascii="Times New Roman" w:hAnsi="Times New Roman"/>
          <w:sz w:val="24"/>
          <w:szCs w:val="24"/>
        </w:rPr>
        <w:t>5</w:t>
      </w:r>
      <w:r w:rsidRPr="005A181A">
        <w:rPr>
          <w:rFonts w:ascii="Times New Roman" w:hAnsi="Times New Roman"/>
          <w:sz w:val="24"/>
          <w:szCs w:val="24"/>
        </w:rPr>
        <w:t>.</w:t>
      </w:r>
    </w:p>
    <w:p w14:paraId="65319A31"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AF52F2E" w14:textId="77777777" w:rsidR="00712346" w:rsidRPr="005A181A" w:rsidRDefault="00712346" w:rsidP="00712346">
      <w:pPr>
        <w:keepNext/>
        <w:keepLines/>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2102E6">
        <w:rPr>
          <w:rFonts w:ascii="Times New Roman" w:hAnsi="Times New Roman"/>
          <w:bCs/>
          <w:noProof/>
          <w:sz w:val="24"/>
          <w:szCs w:val="24"/>
          <w:lang w:val="x-none" w:eastAsia="x-none"/>
        </w:rPr>
        <w:t>95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6B1FC85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tbl>
      <w:tblPr>
        <w:tblW w:w="5000" w:type="pct"/>
        <w:tblLayout w:type="fixed"/>
        <w:tblCellMar>
          <w:left w:w="28" w:type="dxa"/>
          <w:right w:w="28" w:type="dxa"/>
        </w:tblCellMar>
        <w:tblLook w:val="04A0" w:firstRow="1" w:lastRow="0" w:firstColumn="1" w:lastColumn="0" w:noHBand="0" w:noVBand="1"/>
      </w:tblPr>
      <w:tblGrid>
        <w:gridCol w:w="5363"/>
        <w:gridCol w:w="1453"/>
        <w:gridCol w:w="1598"/>
        <w:gridCol w:w="1441"/>
      </w:tblGrid>
      <w:tr w:rsidR="00712346" w:rsidRPr="005A181A" w14:paraId="0711D24A" w14:textId="77777777" w:rsidTr="004313DE">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54FC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E34D1C"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712346" w:rsidRPr="005A181A" w14:paraId="5953DD1F" w14:textId="77777777" w:rsidTr="004313DE">
        <w:tc>
          <w:tcPr>
            <w:tcW w:w="2721" w:type="pct"/>
            <w:vMerge/>
            <w:tcBorders>
              <w:top w:val="single" w:sz="8" w:space="0" w:color="auto"/>
              <w:left w:val="single" w:sz="8" w:space="0" w:color="auto"/>
              <w:bottom w:val="single" w:sz="8" w:space="0" w:color="auto"/>
              <w:right w:val="single" w:sz="8" w:space="0" w:color="auto"/>
            </w:tcBorders>
            <w:vAlign w:val="center"/>
            <w:hideMark/>
          </w:tcPr>
          <w:p w14:paraId="51BD0D51" w14:textId="77777777" w:rsidR="00712346" w:rsidRPr="005A181A" w:rsidRDefault="00712346" w:rsidP="00712346">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4AB4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A9363"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50E57"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712346" w:rsidRPr="005A181A" w14:paraId="53817CFE"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CCFA"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236B5"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9BE2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1DCD4"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712346" w:rsidRPr="005A181A" w14:paraId="7835FC0F"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A4FD28"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BC0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B145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9253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712346" w:rsidRPr="005A181A" w14:paraId="453443AA"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3B6AC"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3BBA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CC7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5F21"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712346" w:rsidRPr="005A181A" w14:paraId="1EF8EA5D"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49FF6"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lastRenderedPageBreak/>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539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9B78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A74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4E43A24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4F0260B7"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Объемы необходимых инвестиций по этапам реализации по системам коммунальной инфраструктуры составили:</w:t>
      </w:r>
    </w:p>
    <w:p w14:paraId="29453B0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Электроснабжение – 48 292,433 тыс. руб.</w:t>
      </w:r>
    </w:p>
    <w:p w14:paraId="5FF545C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Теплоснабжение – 12153,24 тыс. руб.</w:t>
      </w:r>
    </w:p>
    <w:p w14:paraId="5F82571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Газоснабжение – не определено.</w:t>
      </w:r>
    </w:p>
    <w:p w14:paraId="2653832B"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Водоснабжение – 167 858 тыс. руб.</w:t>
      </w:r>
    </w:p>
    <w:p w14:paraId="6CDBC77C"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Водоотведение – 313 312,0 тыс. руб.</w:t>
      </w:r>
    </w:p>
    <w:p w14:paraId="4680C919"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Обращение с отходами – не определено.</w:t>
      </w:r>
    </w:p>
    <w:p w14:paraId="55AF9108" w14:textId="77777777" w:rsidR="002102E6" w:rsidRPr="002102E6" w:rsidRDefault="002102E6" w:rsidP="002102E6">
      <w:pPr>
        <w:spacing w:after="0" w:line="240" w:lineRule="auto"/>
        <w:contextualSpacing/>
        <w:rPr>
          <w:rFonts w:ascii="Times New Roman" w:hAnsi="Times New Roman"/>
          <w:sz w:val="24"/>
          <w:szCs w:val="24"/>
        </w:rPr>
      </w:pPr>
    </w:p>
    <w:p w14:paraId="7CCD53A5" w14:textId="77777777" w:rsidR="00712346" w:rsidRPr="002102E6" w:rsidRDefault="00712346" w:rsidP="002102E6">
      <w:pPr>
        <w:spacing w:after="0" w:line="240" w:lineRule="auto"/>
        <w:contextualSpacing/>
        <w:rPr>
          <w:rFonts w:ascii="Times New Roman" w:hAnsi="Times New Roman"/>
          <w:sz w:val="24"/>
          <w:szCs w:val="24"/>
        </w:rPr>
      </w:pPr>
    </w:p>
    <w:p w14:paraId="6301112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D966AA4" w14:textId="77777777" w:rsidR="004305E2" w:rsidRPr="005A181A" w:rsidRDefault="004305E2" w:rsidP="006B35E9">
      <w:pPr>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8" w:name="_Toc437355838"/>
      <w:bookmarkStart w:id="59" w:name="_Toc443586355"/>
      <w:bookmarkStart w:id="60" w:name="_Toc49621004"/>
      <w:bookmarkEnd w:id="57"/>
      <w:r w:rsidRPr="005A181A">
        <w:rPr>
          <w:rFonts w:ascii="Times New Roman" w:hAnsi="Times New Roman"/>
          <w:bCs/>
          <w:sz w:val="24"/>
          <w:szCs w:val="24"/>
          <w:lang w:eastAsia="ru-RU"/>
        </w:rPr>
        <w:t>Оценка величины имеющихся источников финансирования инвестиционных проектов</w:t>
      </w:r>
      <w:bookmarkEnd w:id="58"/>
      <w:bookmarkEnd w:id="59"/>
      <w:bookmarkEnd w:id="60"/>
    </w:p>
    <w:p w14:paraId="05115B3D" w14:textId="77777777" w:rsidR="00712346" w:rsidRPr="005A181A" w:rsidRDefault="00712346" w:rsidP="006B35E9">
      <w:pPr>
        <w:spacing w:after="0" w:line="240" w:lineRule="auto"/>
        <w:ind w:firstLine="709"/>
        <w:contextualSpacing/>
        <w:jc w:val="both"/>
        <w:rPr>
          <w:rFonts w:ascii="Times New Roman" w:hAnsi="Times New Roman"/>
          <w:sz w:val="24"/>
          <w:szCs w:val="24"/>
        </w:rPr>
      </w:pPr>
    </w:p>
    <w:p w14:paraId="336215C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инвестиционных проектов осуществляется за счёт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также средства частных инвесторов.</w:t>
      </w:r>
    </w:p>
    <w:p w14:paraId="54E93161" w14:textId="4E5A3F21"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с.п. </w:t>
      </w:r>
      <w:r w:rsidR="002102E6">
        <w:rPr>
          <w:rFonts w:ascii="Times New Roman" w:hAnsi="Times New Roman"/>
          <w:sz w:val="24"/>
          <w:szCs w:val="24"/>
        </w:rPr>
        <w:t>Сорум</w:t>
      </w:r>
      <w:r w:rsidRPr="005A181A">
        <w:rPr>
          <w:rFonts w:ascii="Times New Roman" w:hAnsi="Times New Roman"/>
          <w:sz w:val="24"/>
          <w:szCs w:val="24"/>
        </w:rPr>
        <w:t xml:space="preserve"> применяются следующие источники финансирования: областной бюджет; бюджет сельского поселения; тарифная составляющая; инвестиции и внебюджетные средства.</w:t>
      </w:r>
    </w:p>
    <w:p w14:paraId="2CF9D35F" w14:textId="11182CC9" w:rsidR="0006635C" w:rsidRPr="005A181A" w:rsidRDefault="00712346" w:rsidP="00712346">
      <w:pPr>
        <w:spacing w:after="0" w:line="240" w:lineRule="auto"/>
        <w:ind w:firstLine="709"/>
        <w:contextualSpacing/>
        <w:jc w:val="both"/>
        <w:rPr>
          <w:rFonts w:ascii="Times New Roman" w:hAnsi="Times New Roman"/>
          <w:sz w:val="24"/>
          <w:szCs w:val="24"/>
          <w:highlight w:val="yellow"/>
        </w:rPr>
      </w:pPr>
      <w:r w:rsidRPr="005A181A">
        <w:rPr>
          <w:rFonts w:ascii="Times New Roman" w:hAnsi="Times New Roman"/>
          <w:sz w:val="24"/>
          <w:szCs w:val="24"/>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14:paraId="072EA2AE" w14:textId="77777777" w:rsidR="0006635C" w:rsidRPr="005A181A" w:rsidRDefault="0006635C" w:rsidP="006B35E9">
      <w:pPr>
        <w:spacing w:after="0" w:line="240" w:lineRule="auto"/>
        <w:ind w:firstLine="709"/>
        <w:contextualSpacing/>
        <w:jc w:val="both"/>
        <w:rPr>
          <w:rFonts w:ascii="Times New Roman" w:hAnsi="Times New Roman"/>
          <w:sz w:val="24"/>
          <w:szCs w:val="24"/>
          <w:highlight w:val="yellow"/>
        </w:rPr>
      </w:pPr>
    </w:p>
    <w:p w14:paraId="0B69EE2B" w14:textId="77777777" w:rsidR="00FD0CD1" w:rsidRPr="005A181A" w:rsidRDefault="00FD0CD1" w:rsidP="006B35E9">
      <w:pPr>
        <w:keepNext/>
        <w:spacing w:after="0" w:line="240" w:lineRule="auto"/>
        <w:ind w:firstLine="709"/>
        <w:contextualSpacing/>
        <w:jc w:val="center"/>
        <w:rPr>
          <w:rFonts w:ascii="Times New Roman" w:hAnsi="Times New Roman"/>
          <w:sz w:val="24"/>
          <w:szCs w:val="24"/>
          <w:highlight w:val="yellow"/>
          <w:lang w:eastAsia="ru-RU"/>
        </w:rPr>
      </w:pPr>
      <w:bookmarkStart w:id="61" w:name="_Toc443586356"/>
    </w:p>
    <w:p w14:paraId="58904FAB" w14:textId="77777777" w:rsidR="00712346" w:rsidRPr="005A181A" w:rsidRDefault="00712346" w:rsidP="006B35E9">
      <w:pPr>
        <w:keepNext/>
        <w:spacing w:after="0" w:line="240" w:lineRule="auto"/>
        <w:ind w:firstLine="709"/>
        <w:contextualSpacing/>
        <w:jc w:val="center"/>
        <w:rPr>
          <w:rFonts w:ascii="Times New Roman" w:hAnsi="Times New Roman"/>
          <w:sz w:val="24"/>
          <w:szCs w:val="24"/>
          <w:highlight w:val="yellow"/>
          <w:lang w:eastAsia="ru-RU"/>
        </w:rPr>
      </w:pPr>
    </w:p>
    <w:p w14:paraId="060B9842" w14:textId="77777777" w:rsidR="00FD0CD1" w:rsidRPr="005A181A" w:rsidRDefault="00FD0CD1" w:rsidP="00F854E1">
      <w:pPr>
        <w:keepNext/>
        <w:spacing w:after="0" w:line="276" w:lineRule="auto"/>
        <w:jc w:val="right"/>
        <w:rPr>
          <w:rFonts w:ascii="Times New Roman" w:hAnsi="Times New Roman"/>
          <w:sz w:val="24"/>
          <w:szCs w:val="24"/>
          <w:highlight w:val="yellow"/>
          <w:lang w:eastAsia="ru-RU"/>
        </w:rPr>
        <w:sectPr w:rsidR="00FD0CD1" w:rsidRPr="005A181A" w:rsidSect="006B35E9">
          <w:pgSz w:w="11907" w:h="16839" w:code="9"/>
          <w:pgMar w:top="1134" w:right="567" w:bottom="1134" w:left="1701" w:header="284" w:footer="567" w:gutter="0"/>
          <w:cols w:space="720"/>
          <w:docGrid w:linePitch="299"/>
        </w:sectPr>
      </w:pPr>
    </w:p>
    <w:p w14:paraId="4E107B78" w14:textId="20EBF5E2" w:rsidR="004305E2" w:rsidRPr="002102E6" w:rsidRDefault="004305E2" w:rsidP="002102E6">
      <w:pPr>
        <w:keepNext/>
        <w:pageBreakBefore/>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2" w:name="RANGE!D650"/>
      <w:bookmarkStart w:id="63" w:name="_Toc49621005"/>
      <w:bookmarkEnd w:id="62"/>
      <w:r w:rsidRPr="005A181A">
        <w:rPr>
          <w:rFonts w:ascii="Times New Roman" w:hAnsi="Times New Roman"/>
          <w:bCs/>
          <w:iCs/>
          <w:sz w:val="24"/>
          <w:szCs w:val="24"/>
          <w:lang w:eastAsia="ru-RU"/>
        </w:rPr>
        <w:lastRenderedPageBreak/>
        <w:t>Результаты оценки совокупного платежа граждан за коммунальные услуги на со</w:t>
      </w:r>
      <w:r w:rsidRPr="002102E6">
        <w:rPr>
          <w:rFonts w:ascii="Times New Roman" w:hAnsi="Times New Roman"/>
          <w:bCs/>
          <w:iCs/>
          <w:sz w:val="24"/>
          <w:szCs w:val="24"/>
          <w:lang w:eastAsia="ru-RU"/>
        </w:rPr>
        <w:t>ответствие критериям доступности</w:t>
      </w:r>
      <w:bookmarkEnd w:id="61"/>
      <w:bookmarkEnd w:id="63"/>
    </w:p>
    <w:p w14:paraId="194696CB" w14:textId="77777777" w:rsidR="00712346" w:rsidRPr="002102E6" w:rsidRDefault="00712346" w:rsidP="002102E6">
      <w:pPr>
        <w:tabs>
          <w:tab w:val="left" w:pos="993"/>
        </w:tabs>
        <w:spacing w:after="0" w:line="240" w:lineRule="auto"/>
        <w:ind w:firstLine="709"/>
        <w:contextualSpacing/>
        <w:jc w:val="both"/>
        <w:rPr>
          <w:rFonts w:ascii="Times New Roman" w:hAnsi="Times New Roman"/>
          <w:sz w:val="24"/>
          <w:szCs w:val="24"/>
        </w:rPr>
      </w:pPr>
    </w:p>
    <w:p w14:paraId="597BB51C" w14:textId="7EB40903" w:rsidR="002102E6" w:rsidRPr="002102E6" w:rsidRDefault="002102E6" w:rsidP="002102E6">
      <w:pPr>
        <w:spacing w:after="0" w:line="240" w:lineRule="auto"/>
        <w:ind w:firstLine="851"/>
        <w:contextualSpacing/>
        <w:jc w:val="both"/>
        <w:rPr>
          <w:rFonts w:ascii="Times New Roman" w:hAnsi="Times New Roman"/>
          <w:bCs/>
          <w:sz w:val="24"/>
          <w:szCs w:val="24"/>
        </w:rPr>
      </w:pPr>
      <w:r w:rsidRPr="002102E6">
        <w:rPr>
          <w:rFonts w:ascii="Times New Roman" w:hAnsi="Times New Roman"/>
          <w:bCs/>
          <w:sz w:val="24"/>
          <w:szCs w:val="24"/>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Pr>
          <w:rFonts w:ascii="Times New Roman" w:hAnsi="Times New Roman"/>
          <w:bCs/>
          <w:sz w:val="24"/>
          <w:szCs w:val="24"/>
        </w:rPr>
        <w:t>требителям» указаны в таблице 96</w:t>
      </w:r>
      <w:r w:rsidRPr="002102E6">
        <w:rPr>
          <w:rFonts w:ascii="Times New Roman" w:hAnsi="Times New Roman"/>
          <w:bCs/>
          <w:sz w:val="24"/>
          <w:szCs w:val="24"/>
        </w:rPr>
        <w:t>.</w:t>
      </w:r>
    </w:p>
    <w:p w14:paraId="79DFC8F6" w14:textId="0A914C7C"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 соответствии с приказом Региональной службы по тарифам ХМАО - Югры от 13.11.2018 № 111 – нп, и в</w:t>
      </w:r>
      <w:r w:rsidRPr="002102E6">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установленные тариф</w:t>
      </w:r>
      <w:r>
        <w:rPr>
          <w:rFonts w:ascii="Times New Roman" w:hAnsi="Times New Roman"/>
          <w:color w:val="000000" w:themeColor="text1"/>
          <w:sz w:val="24"/>
          <w:szCs w:val="24"/>
        </w:rPr>
        <w:t>ы приведены в таблице 97</w:t>
      </w:r>
      <w:r w:rsidRPr="002102E6">
        <w:rPr>
          <w:rFonts w:ascii="Times New Roman" w:hAnsi="Times New Roman"/>
          <w:color w:val="000000" w:themeColor="text1"/>
          <w:sz w:val="24"/>
          <w:szCs w:val="24"/>
        </w:rPr>
        <w:t>.</w:t>
      </w:r>
    </w:p>
    <w:p w14:paraId="192D84BF" w14:textId="77777777" w:rsidR="002102E6" w:rsidRPr="002102E6" w:rsidRDefault="002102E6" w:rsidP="002102E6">
      <w:pPr>
        <w:spacing w:after="0" w:line="240" w:lineRule="auto"/>
        <w:ind w:firstLine="851"/>
        <w:contextualSpacing/>
        <w:jc w:val="both"/>
        <w:rPr>
          <w:rFonts w:ascii="Times New Roman" w:hAnsi="Times New Roman"/>
          <w:bCs/>
          <w:sz w:val="24"/>
          <w:szCs w:val="24"/>
        </w:rPr>
      </w:pPr>
    </w:p>
    <w:p w14:paraId="024A6523" w14:textId="77777777" w:rsidR="002102E6" w:rsidRPr="002102E6" w:rsidRDefault="002102E6" w:rsidP="002102E6">
      <w:pPr>
        <w:spacing w:after="0" w:line="240" w:lineRule="auto"/>
        <w:contextualSpacing/>
        <w:jc w:val="both"/>
        <w:rPr>
          <w:rFonts w:ascii="Times New Roman" w:hAnsi="Times New Roman"/>
          <w:sz w:val="24"/>
          <w:szCs w:val="24"/>
        </w:rPr>
      </w:pPr>
      <w:r w:rsidRPr="002102E6">
        <w:rPr>
          <w:rFonts w:ascii="Times New Roman" w:hAnsi="Times New Roman"/>
          <w:spacing w:val="-2"/>
          <w:sz w:val="24"/>
          <w:szCs w:val="24"/>
        </w:rPr>
        <w:t xml:space="preserve">Таблица </w:t>
      </w:r>
      <w:r w:rsidRPr="002102E6">
        <w:rPr>
          <w:rFonts w:ascii="Times New Roman" w:hAnsi="Times New Roman"/>
          <w:spacing w:val="-2"/>
          <w:sz w:val="24"/>
          <w:szCs w:val="24"/>
        </w:rPr>
        <w:fldChar w:fldCharType="begin"/>
      </w:r>
      <w:r w:rsidRPr="002102E6">
        <w:rPr>
          <w:rFonts w:ascii="Times New Roman" w:hAnsi="Times New Roman"/>
          <w:spacing w:val="-2"/>
          <w:sz w:val="24"/>
          <w:szCs w:val="24"/>
        </w:rPr>
        <w:instrText xml:space="preserve"> SEQ Таблица \* ARABIC </w:instrText>
      </w:r>
      <w:r w:rsidRPr="002102E6">
        <w:rPr>
          <w:rFonts w:ascii="Times New Roman" w:hAnsi="Times New Roman"/>
          <w:spacing w:val="-2"/>
          <w:sz w:val="24"/>
          <w:szCs w:val="24"/>
        </w:rPr>
        <w:fldChar w:fldCharType="separate"/>
      </w:r>
      <w:r>
        <w:rPr>
          <w:rFonts w:ascii="Times New Roman" w:hAnsi="Times New Roman"/>
          <w:noProof/>
          <w:spacing w:val="-2"/>
          <w:sz w:val="24"/>
          <w:szCs w:val="24"/>
        </w:rPr>
        <w:t>96</w:t>
      </w:r>
      <w:r w:rsidRPr="002102E6">
        <w:rPr>
          <w:rFonts w:ascii="Times New Roman" w:hAnsi="Times New Roman"/>
          <w:noProof/>
          <w:spacing w:val="-2"/>
          <w:sz w:val="24"/>
          <w:szCs w:val="24"/>
        </w:rPr>
        <w:fldChar w:fldCharType="end"/>
      </w:r>
      <w:r w:rsidRPr="002102E6">
        <w:rPr>
          <w:rFonts w:ascii="Times New Roman" w:hAnsi="Times New Roman"/>
          <w:spacing w:val="-2"/>
          <w:sz w:val="24"/>
          <w:szCs w:val="24"/>
        </w:rPr>
        <w:t xml:space="preserve"> – </w:t>
      </w:r>
      <w:r w:rsidRPr="002102E6">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7B16A9B5" w14:textId="77777777" w:rsidR="002102E6" w:rsidRPr="002102E6" w:rsidRDefault="002102E6" w:rsidP="002102E6">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2102E6" w:rsidRPr="002102E6" w14:paraId="5CBBF07A" w14:textId="77777777" w:rsidTr="006361A2">
        <w:tc>
          <w:tcPr>
            <w:tcW w:w="1375" w:type="dxa"/>
            <w:vMerge w:val="restart"/>
            <w:vAlign w:val="center"/>
          </w:tcPr>
          <w:p w14:paraId="2F79753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Период действия</w:t>
            </w:r>
          </w:p>
        </w:tc>
        <w:tc>
          <w:tcPr>
            <w:tcW w:w="2750" w:type="dxa"/>
            <w:gridSpan w:val="2"/>
            <w:vAlign w:val="center"/>
          </w:tcPr>
          <w:p w14:paraId="6192EED6"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Приказ №143-нп</w:t>
            </w:r>
          </w:p>
        </w:tc>
        <w:tc>
          <w:tcPr>
            <w:tcW w:w="2751" w:type="dxa"/>
            <w:gridSpan w:val="2"/>
            <w:vAlign w:val="center"/>
          </w:tcPr>
          <w:p w14:paraId="5CE16D7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Предложено ТСО</w:t>
            </w:r>
          </w:p>
        </w:tc>
        <w:tc>
          <w:tcPr>
            <w:tcW w:w="2752" w:type="dxa"/>
            <w:gridSpan w:val="2"/>
            <w:vMerge w:val="restart"/>
            <w:vAlign w:val="center"/>
          </w:tcPr>
          <w:p w14:paraId="4F326E3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Темп изменения к предшествующему периоду, %</w:t>
            </w:r>
          </w:p>
        </w:tc>
      </w:tr>
      <w:tr w:rsidR="002102E6" w:rsidRPr="002102E6" w14:paraId="2DC67205" w14:textId="77777777" w:rsidTr="006361A2">
        <w:tc>
          <w:tcPr>
            <w:tcW w:w="1375" w:type="dxa"/>
            <w:vMerge/>
            <w:vAlign w:val="center"/>
          </w:tcPr>
          <w:p w14:paraId="31055BC0" w14:textId="77777777" w:rsidR="002102E6" w:rsidRPr="002102E6" w:rsidRDefault="002102E6" w:rsidP="002102E6">
            <w:pPr>
              <w:spacing w:after="0" w:line="240" w:lineRule="auto"/>
              <w:contextualSpacing/>
              <w:jc w:val="center"/>
              <w:rPr>
                <w:rFonts w:ascii="Times New Roman" w:hAnsi="Times New Roman"/>
                <w:bCs/>
                <w:sz w:val="20"/>
                <w:szCs w:val="20"/>
              </w:rPr>
            </w:pPr>
          </w:p>
        </w:tc>
        <w:tc>
          <w:tcPr>
            <w:tcW w:w="1375" w:type="dxa"/>
            <w:vAlign w:val="center"/>
          </w:tcPr>
          <w:p w14:paraId="359DB003"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01.01 по 30.06</w:t>
            </w:r>
          </w:p>
        </w:tc>
        <w:tc>
          <w:tcPr>
            <w:tcW w:w="1375" w:type="dxa"/>
            <w:vAlign w:val="center"/>
          </w:tcPr>
          <w:p w14:paraId="7D764611"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01.07 по 31.12</w:t>
            </w:r>
          </w:p>
        </w:tc>
        <w:tc>
          <w:tcPr>
            <w:tcW w:w="1375" w:type="dxa"/>
            <w:vAlign w:val="center"/>
          </w:tcPr>
          <w:p w14:paraId="3D6AF85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01.01 по 30.06</w:t>
            </w:r>
          </w:p>
        </w:tc>
        <w:tc>
          <w:tcPr>
            <w:tcW w:w="1376" w:type="dxa"/>
            <w:vAlign w:val="center"/>
          </w:tcPr>
          <w:p w14:paraId="4BC69067"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01.07 по 31.12</w:t>
            </w:r>
          </w:p>
        </w:tc>
        <w:tc>
          <w:tcPr>
            <w:tcW w:w="2752" w:type="dxa"/>
            <w:gridSpan w:val="2"/>
            <w:vMerge/>
            <w:vAlign w:val="center"/>
          </w:tcPr>
          <w:p w14:paraId="1B9E94FD" w14:textId="77777777" w:rsidR="002102E6" w:rsidRPr="002102E6" w:rsidRDefault="002102E6" w:rsidP="002102E6">
            <w:pPr>
              <w:spacing w:after="0" w:line="240" w:lineRule="auto"/>
              <w:contextualSpacing/>
              <w:jc w:val="center"/>
              <w:rPr>
                <w:rFonts w:ascii="Times New Roman" w:hAnsi="Times New Roman"/>
                <w:bCs/>
                <w:sz w:val="20"/>
                <w:szCs w:val="20"/>
              </w:rPr>
            </w:pPr>
          </w:p>
        </w:tc>
      </w:tr>
      <w:tr w:rsidR="002102E6" w:rsidRPr="002102E6" w14:paraId="2381D1BF" w14:textId="77777777" w:rsidTr="006361A2">
        <w:tc>
          <w:tcPr>
            <w:tcW w:w="1375" w:type="dxa"/>
            <w:vAlign w:val="center"/>
          </w:tcPr>
          <w:p w14:paraId="311107E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2020</w:t>
            </w:r>
          </w:p>
        </w:tc>
        <w:tc>
          <w:tcPr>
            <w:tcW w:w="1375" w:type="dxa"/>
            <w:vAlign w:val="center"/>
          </w:tcPr>
          <w:p w14:paraId="7569EE54"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275,25</w:t>
            </w:r>
          </w:p>
        </w:tc>
        <w:tc>
          <w:tcPr>
            <w:tcW w:w="1375" w:type="dxa"/>
            <w:vAlign w:val="center"/>
          </w:tcPr>
          <w:p w14:paraId="7BE9078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286,56</w:t>
            </w:r>
          </w:p>
        </w:tc>
        <w:tc>
          <w:tcPr>
            <w:tcW w:w="1375" w:type="dxa"/>
            <w:vAlign w:val="center"/>
          </w:tcPr>
          <w:p w14:paraId="35D36997"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834,96</w:t>
            </w:r>
          </w:p>
        </w:tc>
        <w:tc>
          <w:tcPr>
            <w:tcW w:w="1376" w:type="dxa"/>
            <w:vAlign w:val="center"/>
          </w:tcPr>
          <w:p w14:paraId="0A8696B5"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868,36</w:t>
            </w:r>
          </w:p>
        </w:tc>
        <w:tc>
          <w:tcPr>
            <w:tcW w:w="1376" w:type="dxa"/>
            <w:vAlign w:val="center"/>
          </w:tcPr>
          <w:p w14:paraId="685050D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c>
          <w:tcPr>
            <w:tcW w:w="1376" w:type="dxa"/>
            <w:vAlign w:val="center"/>
          </w:tcPr>
          <w:p w14:paraId="6C3AB6C0"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r>
      <w:tr w:rsidR="002102E6" w:rsidRPr="002102E6" w14:paraId="74FD49E5" w14:textId="77777777" w:rsidTr="006361A2">
        <w:tc>
          <w:tcPr>
            <w:tcW w:w="1375" w:type="dxa"/>
            <w:vAlign w:val="center"/>
          </w:tcPr>
          <w:p w14:paraId="465858B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2021</w:t>
            </w:r>
          </w:p>
        </w:tc>
        <w:tc>
          <w:tcPr>
            <w:tcW w:w="1375" w:type="dxa"/>
            <w:vAlign w:val="center"/>
          </w:tcPr>
          <w:p w14:paraId="46512805"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286,26</w:t>
            </w:r>
          </w:p>
        </w:tc>
        <w:tc>
          <w:tcPr>
            <w:tcW w:w="1375" w:type="dxa"/>
            <w:vAlign w:val="center"/>
          </w:tcPr>
          <w:p w14:paraId="32792E1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297,71</w:t>
            </w:r>
          </w:p>
        </w:tc>
        <w:tc>
          <w:tcPr>
            <w:tcW w:w="1375" w:type="dxa"/>
            <w:vAlign w:val="center"/>
          </w:tcPr>
          <w:p w14:paraId="6DEA263C"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868,36</w:t>
            </w:r>
          </w:p>
        </w:tc>
        <w:tc>
          <w:tcPr>
            <w:tcW w:w="1376" w:type="dxa"/>
            <w:vAlign w:val="center"/>
          </w:tcPr>
          <w:p w14:paraId="4AC9ABA1"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758,4</w:t>
            </w:r>
          </w:p>
        </w:tc>
        <w:tc>
          <w:tcPr>
            <w:tcW w:w="1376" w:type="dxa"/>
            <w:vAlign w:val="center"/>
          </w:tcPr>
          <w:p w14:paraId="35CA259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c>
          <w:tcPr>
            <w:tcW w:w="1376" w:type="dxa"/>
            <w:vAlign w:val="center"/>
          </w:tcPr>
          <w:p w14:paraId="2711E7F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254,74</w:t>
            </w:r>
          </w:p>
        </w:tc>
      </w:tr>
      <w:tr w:rsidR="002102E6" w:rsidRPr="002102E6" w14:paraId="14915D74" w14:textId="77777777" w:rsidTr="006361A2">
        <w:tc>
          <w:tcPr>
            <w:tcW w:w="1375" w:type="dxa"/>
            <w:vAlign w:val="center"/>
          </w:tcPr>
          <w:p w14:paraId="3408BB7F"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2022</w:t>
            </w:r>
          </w:p>
        </w:tc>
        <w:tc>
          <w:tcPr>
            <w:tcW w:w="1375" w:type="dxa"/>
            <w:vAlign w:val="center"/>
          </w:tcPr>
          <w:p w14:paraId="4E0DC0C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297,71</w:t>
            </w:r>
          </w:p>
        </w:tc>
        <w:tc>
          <w:tcPr>
            <w:tcW w:w="1375" w:type="dxa"/>
            <w:vAlign w:val="center"/>
          </w:tcPr>
          <w:p w14:paraId="00A9F46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309,62</w:t>
            </w:r>
          </w:p>
        </w:tc>
        <w:tc>
          <w:tcPr>
            <w:tcW w:w="1375" w:type="dxa"/>
            <w:vAlign w:val="center"/>
          </w:tcPr>
          <w:p w14:paraId="1312DAC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758,4</w:t>
            </w:r>
          </w:p>
        </w:tc>
        <w:tc>
          <w:tcPr>
            <w:tcW w:w="1376" w:type="dxa"/>
            <w:vAlign w:val="center"/>
          </w:tcPr>
          <w:p w14:paraId="555FF4B0"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886,88</w:t>
            </w:r>
          </w:p>
        </w:tc>
        <w:tc>
          <w:tcPr>
            <w:tcW w:w="1376" w:type="dxa"/>
            <w:vAlign w:val="center"/>
          </w:tcPr>
          <w:p w14:paraId="5D3AD499"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254,74</w:t>
            </w:r>
          </w:p>
        </w:tc>
        <w:tc>
          <w:tcPr>
            <w:tcW w:w="1376" w:type="dxa"/>
            <w:vAlign w:val="center"/>
          </w:tcPr>
          <w:p w14:paraId="34FACCD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286,44</w:t>
            </w:r>
          </w:p>
        </w:tc>
      </w:tr>
    </w:tbl>
    <w:p w14:paraId="27BADC98" w14:textId="77777777" w:rsidR="002102E6" w:rsidRPr="002102E6" w:rsidRDefault="002102E6" w:rsidP="002102E6">
      <w:pPr>
        <w:spacing w:after="0" w:line="240" w:lineRule="auto"/>
        <w:contextualSpacing/>
        <w:jc w:val="both"/>
        <w:rPr>
          <w:rFonts w:ascii="Times New Roman" w:hAnsi="Times New Roman"/>
          <w:bCs/>
          <w:sz w:val="24"/>
          <w:szCs w:val="24"/>
        </w:rPr>
      </w:pPr>
    </w:p>
    <w:p w14:paraId="46AD8890" w14:textId="77777777" w:rsidR="002102E6" w:rsidRPr="002102E6" w:rsidRDefault="002102E6" w:rsidP="002102E6">
      <w:pPr>
        <w:spacing w:after="0" w:line="240" w:lineRule="auto"/>
        <w:contextualSpacing/>
        <w:jc w:val="both"/>
        <w:rPr>
          <w:rFonts w:ascii="Times New Roman" w:hAnsi="Times New Roman"/>
          <w:sz w:val="24"/>
          <w:szCs w:val="24"/>
        </w:rPr>
      </w:pPr>
      <w:r w:rsidRPr="002102E6">
        <w:rPr>
          <w:rFonts w:ascii="Times New Roman" w:hAnsi="Times New Roman"/>
          <w:spacing w:val="-2"/>
          <w:sz w:val="24"/>
          <w:szCs w:val="24"/>
        </w:rPr>
        <w:t xml:space="preserve">Таблица </w:t>
      </w:r>
      <w:r w:rsidRPr="002102E6">
        <w:rPr>
          <w:rFonts w:ascii="Times New Roman" w:hAnsi="Times New Roman"/>
          <w:spacing w:val="-2"/>
          <w:sz w:val="24"/>
          <w:szCs w:val="24"/>
        </w:rPr>
        <w:fldChar w:fldCharType="begin"/>
      </w:r>
      <w:r w:rsidRPr="002102E6">
        <w:rPr>
          <w:rFonts w:ascii="Times New Roman" w:hAnsi="Times New Roman"/>
          <w:spacing w:val="-2"/>
          <w:sz w:val="24"/>
          <w:szCs w:val="24"/>
        </w:rPr>
        <w:instrText xml:space="preserve"> SEQ Таблица \* ARABIC </w:instrText>
      </w:r>
      <w:r w:rsidRPr="002102E6">
        <w:rPr>
          <w:rFonts w:ascii="Times New Roman" w:hAnsi="Times New Roman"/>
          <w:spacing w:val="-2"/>
          <w:sz w:val="24"/>
          <w:szCs w:val="24"/>
        </w:rPr>
        <w:fldChar w:fldCharType="separate"/>
      </w:r>
      <w:r>
        <w:rPr>
          <w:rFonts w:ascii="Times New Roman" w:hAnsi="Times New Roman"/>
          <w:noProof/>
          <w:spacing w:val="-2"/>
          <w:sz w:val="24"/>
          <w:szCs w:val="24"/>
        </w:rPr>
        <w:t>97</w:t>
      </w:r>
      <w:r w:rsidRPr="002102E6">
        <w:rPr>
          <w:rFonts w:ascii="Times New Roman" w:hAnsi="Times New Roman"/>
          <w:noProof/>
          <w:spacing w:val="-2"/>
          <w:sz w:val="24"/>
          <w:szCs w:val="24"/>
        </w:rPr>
        <w:fldChar w:fldCharType="end"/>
      </w:r>
      <w:r w:rsidRPr="002102E6">
        <w:rPr>
          <w:rFonts w:ascii="Times New Roman" w:hAnsi="Times New Roman"/>
          <w:spacing w:val="-2"/>
          <w:sz w:val="24"/>
          <w:szCs w:val="24"/>
        </w:rPr>
        <w:t xml:space="preserve"> – </w:t>
      </w:r>
      <w:r w:rsidRPr="002102E6">
        <w:rPr>
          <w:rFonts w:ascii="Times New Roman" w:hAnsi="Times New Roman"/>
          <w:sz w:val="24"/>
          <w:szCs w:val="24"/>
        </w:rPr>
        <w:t>Динамика тарифов на тепловую энергию с.п. Сорум</w:t>
      </w:r>
    </w:p>
    <w:p w14:paraId="0A5CD1E2" w14:textId="77777777" w:rsidR="002102E6" w:rsidRPr="002102E6" w:rsidRDefault="002102E6" w:rsidP="002102E6">
      <w:pPr>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6"/>
        <w:gridCol w:w="1580"/>
        <w:gridCol w:w="1581"/>
        <w:gridCol w:w="1581"/>
        <w:gridCol w:w="1581"/>
      </w:tblGrid>
      <w:tr w:rsidR="002102E6" w:rsidRPr="002102E6" w14:paraId="2B7306CE" w14:textId="77777777" w:rsidTr="006361A2">
        <w:trPr>
          <w:trHeight w:val="85"/>
        </w:trPr>
        <w:tc>
          <w:tcPr>
            <w:tcW w:w="1724" w:type="pct"/>
            <w:vMerge w:val="restart"/>
            <w:shd w:val="clear" w:color="auto" w:fill="auto"/>
            <w:vAlign w:val="center"/>
            <w:hideMark/>
          </w:tcPr>
          <w:p w14:paraId="25EC8F37"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Наименование теплоисточника</w:t>
            </w:r>
          </w:p>
        </w:tc>
        <w:tc>
          <w:tcPr>
            <w:tcW w:w="3276" w:type="pct"/>
            <w:gridSpan w:val="4"/>
            <w:shd w:val="clear" w:color="auto" w:fill="auto"/>
            <w:vAlign w:val="center"/>
            <w:hideMark/>
          </w:tcPr>
          <w:p w14:paraId="7F3EE8B9"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Утвержденный тариф, устанавливаемых органами исполнительной власти, руб/Гкал (без НДС) (1 полугодие/2 полугодие)</w:t>
            </w:r>
          </w:p>
        </w:tc>
      </w:tr>
      <w:tr w:rsidR="002102E6" w:rsidRPr="002102E6" w14:paraId="1DDEB3C5" w14:textId="77777777" w:rsidTr="006361A2">
        <w:trPr>
          <w:trHeight w:val="85"/>
        </w:trPr>
        <w:tc>
          <w:tcPr>
            <w:tcW w:w="1724" w:type="pct"/>
            <w:vMerge/>
            <w:shd w:val="clear" w:color="auto" w:fill="auto"/>
            <w:vAlign w:val="center"/>
            <w:hideMark/>
          </w:tcPr>
          <w:p w14:paraId="76D8E194"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p>
        </w:tc>
        <w:tc>
          <w:tcPr>
            <w:tcW w:w="819" w:type="pct"/>
            <w:shd w:val="clear" w:color="auto" w:fill="auto"/>
            <w:vAlign w:val="center"/>
            <w:hideMark/>
          </w:tcPr>
          <w:p w14:paraId="7952D54F"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2017</w:t>
            </w:r>
          </w:p>
        </w:tc>
        <w:tc>
          <w:tcPr>
            <w:tcW w:w="819" w:type="pct"/>
            <w:shd w:val="clear" w:color="auto" w:fill="auto"/>
            <w:vAlign w:val="center"/>
            <w:hideMark/>
          </w:tcPr>
          <w:p w14:paraId="79CE434A"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2018</w:t>
            </w:r>
          </w:p>
        </w:tc>
        <w:tc>
          <w:tcPr>
            <w:tcW w:w="819" w:type="pct"/>
            <w:shd w:val="clear" w:color="auto" w:fill="auto"/>
            <w:vAlign w:val="center"/>
            <w:hideMark/>
          </w:tcPr>
          <w:p w14:paraId="78F85701"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2019</w:t>
            </w:r>
          </w:p>
        </w:tc>
        <w:tc>
          <w:tcPr>
            <w:tcW w:w="819" w:type="pct"/>
            <w:shd w:val="clear" w:color="auto" w:fill="auto"/>
            <w:vAlign w:val="center"/>
          </w:tcPr>
          <w:p w14:paraId="6A2EBB92"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2020</w:t>
            </w:r>
          </w:p>
        </w:tc>
      </w:tr>
      <w:tr w:rsidR="002102E6" w:rsidRPr="002102E6" w14:paraId="0530839C" w14:textId="77777777" w:rsidTr="006361A2">
        <w:trPr>
          <w:trHeight w:val="85"/>
        </w:trPr>
        <w:tc>
          <w:tcPr>
            <w:tcW w:w="1724" w:type="pct"/>
            <w:shd w:val="clear" w:color="auto" w:fill="auto"/>
            <w:vAlign w:val="center"/>
          </w:tcPr>
          <w:p w14:paraId="03A35D58"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Котельная Сорумского ЛПУ МГ</w:t>
            </w:r>
          </w:p>
        </w:tc>
        <w:tc>
          <w:tcPr>
            <w:tcW w:w="819" w:type="pct"/>
            <w:shd w:val="clear" w:color="auto" w:fill="auto"/>
            <w:vAlign w:val="center"/>
          </w:tcPr>
          <w:p w14:paraId="2D40A51A"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715,69/744,32</w:t>
            </w:r>
          </w:p>
        </w:tc>
        <w:tc>
          <w:tcPr>
            <w:tcW w:w="819" w:type="pct"/>
            <w:shd w:val="clear" w:color="auto" w:fill="auto"/>
            <w:vAlign w:val="center"/>
          </w:tcPr>
          <w:p w14:paraId="240AAFC3"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744,32/774,1</w:t>
            </w:r>
          </w:p>
        </w:tc>
        <w:tc>
          <w:tcPr>
            <w:tcW w:w="819" w:type="pct"/>
            <w:shd w:val="clear" w:color="auto" w:fill="auto"/>
            <w:vAlign w:val="center"/>
          </w:tcPr>
          <w:p w14:paraId="49059319"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774,1/789,58</w:t>
            </w:r>
          </w:p>
        </w:tc>
        <w:tc>
          <w:tcPr>
            <w:tcW w:w="819" w:type="pct"/>
            <w:shd w:val="clear" w:color="auto" w:fill="auto"/>
            <w:vAlign w:val="center"/>
          </w:tcPr>
          <w:p w14:paraId="75E8F5F4"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789,58/817,21</w:t>
            </w:r>
          </w:p>
        </w:tc>
      </w:tr>
    </w:tbl>
    <w:p w14:paraId="3135B5CA" w14:textId="77777777" w:rsidR="002102E6" w:rsidRPr="002102E6" w:rsidRDefault="002102E6" w:rsidP="002102E6">
      <w:pPr>
        <w:spacing w:after="0" w:line="240" w:lineRule="auto"/>
        <w:contextualSpacing/>
        <w:rPr>
          <w:rFonts w:ascii="Times New Roman" w:hAnsi="Times New Roman"/>
          <w:sz w:val="24"/>
          <w:szCs w:val="24"/>
        </w:rPr>
      </w:pPr>
    </w:p>
    <w:p w14:paraId="748BD01C" w14:textId="5D1CF458"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 представлены в таблице 9</w:t>
      </w:r>
      <w:r>
        <w:rPr>
          <w:rFonts w:ascii="Times New Roman" w:hAnsi="Times New Roman"/>
          <w:sz w:val="24"/>
          <w:szCs w:val="24"/>
        </w:rPr>
        <w:t>8</w:t>
      </w:r>
      <w:r w:rsidRPr="002102E6">
        <w:rPr>
          <w:rFonts w:ascii="Times New Roman" w:hAnsi="Times New Roman"/>
          <w:sz w:val="24"/>
          <w:szCs w:val="24"/>
        </w:rPr>
        <w:t>.</w:t>
      </w:r>
    </w:p>
    <w:p w14:paraId="32BBB82F" w14:textId="77777777" w:rsidR="002102E6" w:rsidRPr="002102E6" w:rsidRDefault="002102E6" w:rsidP="002102E6">
      <w:pPr>
        <w:spacing w:after="0" w:line="240" w:lineRule="auto"/>
        <w:ind w:firstLine="709"/>
        <w:contextualSpacing/>
        <w:jc w:val="both"/>
        <w:rPr>
          <w:rFonts w:ascii="Times New Roman" w:hAnsi="Times New Roman"/>
          <w:sz w:val="24"/>
          <w:szCs w:val="24"/>
        </w:rPr>
      </w:pPr>
    </w:p>
    <w:p w14:paraId="6695C035"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98</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bCs/>
          <w:sz w:val="24"/>
          <w:szCs w:val="24"/>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19FBA8FE"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2102E6" w:rsidRPr="002102E6" w14:paraId="4F369B38" w14:textId="77777777" w:rsidTr="006361A2">
        <w:trPr>
          <w:trHeight w:val="77"/>
          <w:tblHeader/>
        </w:trPr>
        <w:tc>
          <w:tcPr>
            <w:tcW w:w="292" w:type="pct"/>
            <w:vMerge w:val="restart"/>
            <w:tcBorders>
              <w:bottom w:val="single" w:sz="4" w:space="0" w:color="auto"/>
            </w:tcBorders>
            <w:vAlign w:val="center"/>
          </w:tcPr>
          <w:p w14:paraId="668ED5CA"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 п/п</w:t>
            </w:r>
          </w:p>
        </w:tc>
        <w:tc>
          <w:tcPr>
            <w:tcW w:w="2209" w:type="pct"/>
            <w:vMerge w:val="restart"/>
            <w:shd w:val="clear" w:color="auto" w:fill="auto"/>
            <w:vAlign w:val="center"/>
          </w:tcPr>
          <w:p w14:paraId="10AC8518"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57AB3F9"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0F573186"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1F13A1E5"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II полугодие</w:t>
            </w:r>
          </w:p>
        </w:tc>
      </w:tr>
      <w:tr w:rsidR="002102E6" w:rsidRPr="002102E6" w14:paraId="4C943705" w14:textId="77777777" w:rsidTr="006361A2">
        <w:trPr>
          <w:trHeight w:val="77"/>
        </w:trPr>
        <w:tc>
          <w:tcPr>
            <w:tcW w:w="292" w:type="pct"/>
            <w:vMerge/>
            <w:vAlign w:val="center"/>
          </w:tcPr>
          <w:p w14:paraId="7CED82B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3EBBA7DA" w14:textId="77777777" w:rsidR="002102E6" w:rsidRPr="002102E6" w:rsidRDefault="002102E6" w:rsidP="002102E6">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4023313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212498E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c>
          <w:tcPr>
            <w:tcW w:w="810" w:type="pct"/>
            <w:shd w:val="clear" w:color="auto" w:fill="auto"/>
            <w:vAlign w:val="center"/>
          </w:tcPr>
          <w:p w14:paraId="140987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r>
      <w:tr w:rsidR="002102E6" w:rsidRPr="002102E6" w14:paraId="58430BBF" w14:textId="77777777" w:rsidTr="006361A2">
        <w:trPr>
          <w:trHeight w:val="77"/>
        </w:trPr>
        <w:tc>
          <w:tcPr>
            <w:tcW w:w="292" w:type="pct"/>
            <w:vAlign w:val="center"/>
          </w:tcPr>
          <w:p w14:paraId="6D0F9A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w:t>
            </w:r>
          </w:p>
        </w:tc>
        <w:tc>
          <w:tcPr>
            <w:tcW w:w="4708" w:type="pct"/>
            <w:gridSpan w:val="4"/>
            <w:shd w:val="clear" w:color="auto" w:fill="auto"/>
            <w:vAlign w:val="center"/>
          </w:tcPr>
          <w:p w14:paraId="0AB837D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 xml:space="preserve">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w:t>
            </w:r>
            <w:r w:rsidRPr="002102E6">
              <w:rPr>
                <w:rFonts w:ascii="Times New Roman" w:hAnsi="Times New Roman"/>
                <w:color w:val="000000"/>
                <w:sz w:val="20"/>
                <w:szCs w:val="20"/>
              </w:rPr>
              <w:lastRenderedPageBreak/>
              <w:t>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551E969" w14:textId="77777777" w:rsidTr="006361A2">
        <w:trPr>
          <w:trHeight w:val="77"/>
        </w:trPr>
        <w:tc>
          <w:tcPr>
            <w:tcW w:w="292" w:type="pct"/>
            <w:vAlign w:val="center"/>
          </w:tcPr>
          <w:p w14:paraId="1F2673A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lastRenderedPageBreak/>
              <w:t>1.1</w:t>
            </w:r>
          </w:p>
        </w:tc>
        <w:tc>
          <w:tcPr>
            <w:tcW w:w="2209" w:type="pct"/>
            <w:shd w:val="clear" w:color="auto" w:fill="auto"/>
            <w:vAlign w:val="center"/>
          </w:tcPr>
          <w:p w14:paraId="212FC2A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04A89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679C85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9087A8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EB48F3B" w14:textId="77777777" w:rsidTr="006361A2">
        <w:trPr>
          <w:trHeight w:val="77"/>
        </w:trPr>
        <w:tc>
          <w:tcPr>
            <w:tcW w:w="292" w:type="pct"/>
            <w:vMerge w:val="restart"/>
            <w:vAlign w:val="center"/>
          </w:tcPr>
          <w:p w14:paraId="52741C7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1.2</w:t>
            </w:r>
          </w:p>
        </w:tc>
        <w:tc>
          <w:tcPr>
            <w:tcW w:w="4708" w:type="pct"/>
            <w:gridSpan w:val="4"/>
            <w:shd w:val="clear" w:color="auto" w:fill="auto"/>
            <w:vAlign w:val="center"/>
          </w:tcPr>
          <w:p w14:paraId="4B75BBD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2EC04CC4" w14:textId="77777777" w:rsidTr="006361A2">
        <w:trPr>
          <w:trHeight w:val="77"/>
        </w:trPr>
        <w:tc>
          <w:tcPr>
            <w:tcW w:w="292" w:type="pct"/>
            <w:vMerge/>
            <w:vAlign w:val="center"/>
          </w:tcPr>
          <w:p w14:paraId="6FE7BFF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BD735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06FE215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5155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7153967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13A6163B" w14:textId="77777777" w:rsidTr="006361A2">
        <w:trPr>
          <w:trHeight w:val="77"/>
        </w:trPr>
        <w:tc>
          <w:tcPr>
            <w:tcW w:w="292" w:type="pct"/>
            <w:vMerge/>
            <w:vAlign w:val="center"/>
          </w:tcPr>
          <w:p w14:paraId="224DC6A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CCAF18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309F86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2F7D5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8D522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5031FF5C" w14:textId="77777777" w:rsidTr="006361A2">
        <w:trPr>
          <w:trHeight w:val="77"/>
        </w:trPr>
        <w:tc>
          <w:tcPr>
            <w:tcW w:w="292" w:type="pct"/>
            <w:vMerge w:val="restart"/>
            <w:vAlign w:val="center"/>
          </w:tcPr>
          <w:p w14:paraId="65AF888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1.3</w:t>
            </w:r>
          </w:p>
        </w:tc>
        <w:tc>
          <w:tcPr>
            <w:tcW w:w="4708" w:type="pct"/>
            <w:gridSpan w:val="4"/>
            <w:shd w:val="clear" w:color="auto" w:fill="auto"/>
            <w:vAlign w:val="center"/>
          </w:tcPr>
          <w:p w14:paraId="1A15C4F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5324F9F8" w14:textId="77777777" w:rsidTr="006361A2">
        <w:trPr>
          <w:trHeight w:val="77"/>
        </w:trPr>
        <w:tc>
          <w:tcPr>
            <w:tcW w:w="292" w:type="pct"/>
            <w:vMerge/>
            <w:vAlign w:val="center"/>
          </w:tcPr>
          <w:p w14:paraId="291E5F2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349F1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36C7822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ED9F6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2AC7EE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7A1F91C" w14:textId="77777777" w:rsidTr="006361A2">
        <w:trPr>
          <w:trHeight w:val="77"/>
        </w:trPr>
        <w:tc>
          <w:tcPr>
            <w:tcW w:w="292" w:type="pct"/>
            <w:vMerge/>
            <w:vAlign w:val="center"/>
          </w:tcPr>
          <w:p w14:paraId="4C968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5EEE05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782281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CC99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A1F23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01C71ED5" w14:textId="77777777" w:rsidTr="006361A2">
        <w:trPr>
          <w:trHeight w:val="77"/>
        </w:trPr>
        <w:tc>
          <w:tcPr>
            <w:tcW w:w="292" w:type="pct"/>
            <w:vMerge/>
            <w:vAlign w:val="center"/>
          </w:tcPr>
          <w:p w14:paraId="2BDE7A9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110EC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515C7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426273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6BB7D6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9AA53B3" w14:textId="77777777" w:rsidTr="006361A2">
        <w:trPr>
          <w:trHeight w:val="77"/>
        </w:trPr>
        <w:tc>
          <w:tcPr>
            <w:tcW w:w="292" w:type="pct"/>
            <w:vAlign w:val="center"/>
          </w:tcPr>
          <w:p w14:paraId="4EF6844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w:t>
            </w:r>
          </w:p>
        </w:tc>
        <w:tc>
          <w:tcPr>
            <w:tcW w:w="4708" w:type="pct"/>
            <w:gridSpan w:val="4"/>
            <w:shd w:val="clear" w:color="auto" w:fill="auto"/>
            <w:vAlign w:val="center"/>
          </w:tcPr>
          <w:p w14:paraId="623C98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34B5B31" w14:textId="77777777" w:rsidTr="006361A2">
        <w:trPr>
          <w:trHeight w:val="77"/>
        </w:trPr>
        <w:tc>
          <w:tcPr>
            <w:tcW w:w="292" w:type="pct"/>
            <w:vAlign w:val="center"/>
          </w:tcPr>
          <w:p w14:paraId="2659E28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w:t>
            </w:r>
          </w:p>
        </w:tc>
        <w:tc>
          <w:tcPr>
            <w:tcW w:w="2209" w:type="pct"/>
            <w:shd w:val="clear" w:color="auto" w:fill="auto"/>
            <w:vAlign w:val="center"/>
          </w:tcPr>
          <w:p w14:paraId="615523F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A51DE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1DB36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61CD7D4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089A436B" w14:textId="77777777" w:rsidTr="006361A2">
        <w:trPr>
          <w:trHeight w:val="77"/>
        </w:trPr>
        <w:tc>
          <w:tcPr>
            <w:tcW w:w="292" w:type="pct"/>
            <w:vMerge w:val="restart"/>
            <w:vAlign w:val="center"/>
          </w:tcPr>
          <w:p w14:paraId="1CF6373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2.2</w:t>
            </w:r>
          </w:p>
        </w:tc>
        <w:tc>
          <w:tcPr>
            <w:tcW w:w="4708" w:type="pct"/>
            <w:gridSpan w:val="4"/>
            <w:shd w:val="clear" w:color="auto" w:fill="auto"/>
            <w:vAlign w:val="center"/>
          </w:tcPr>
          <w:p w14:paraId="2CB0758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2C190E9" w14:textId="77777777" w:rsidTr="006361A2">
        <w:trPr>
          <w:trHeight w:val="77"/>
        </w:trPr>
        <w:tc>
          <w:tcPr>
            <w:tcW w:w="292" w:type="pct"/>
            <w:vMerge/>
            <w:vAlign w:val="center"/>
          </w:tcPr>
          <w:p w14:paraId="2119254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B7101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5F14E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6204C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5C5EFA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7B2101F6" w14:textId="77777777" w:rsidTr="006361A2">
        <w:trPr>
          <w:trHeight w:val="77"/>
        </w:trPr>
        <w:tc>
          <w:tcPr>
            <w:tcW w:w="292" w:type="pct"/>
            <w:vMerge/>
            <w:vAlign w:val="center"/>
          </w:tcPr>
          <w:p w14:paraId="16E10AB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65FB8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D6F687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606C7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6D268DF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7ED3748F" w14:textId="77777777" w:rsidTr="006361A2">
        <w:trPr>
          <w:trHeight w:val="77"/>
        </w:trPr>
        <w:tc>
          <w:tcPr>
            <w:tcW w:w="292" w:type="pct"/>
            <w:vMerge w:val="restart"/>
            <w:vAlign w:val="center"/>
          </w:tcPr>
          <w:p w14:paraId="3C5534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2.3</w:t>
            </w:r>
          </w:p>
        </w:tc>
        <w:tc>
          <w:tcPr>
            <w:tcW w:w="4708" w:type="pct"/>
            <w:gridSpan w:val="4"/>
            <w:shd w:val="clear" w:color="auto" w:fill="auto"/>
            <w:vAlign w:val="center"/>
          </w:tcPr>
          <w:p w14:paraId="2BC34FA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709C764" w14:textId="77777777" w:rsidTr="006361A2">
        <w:trPr>
          <w:trHeight w:val="77"/>
        </w:trPr>
        <w:tc>
          <w:tcPr>
            <w:tcW w:w="292" w:type="pct"/>
            <w:vMerge/>
            <w:vAlign w:val="center"/>
          </w:tcPr>
          <w:p w14:paraId="112B895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E3F83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598294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974005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223D5C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3903DC5F" w14:textId="77777777" w:rsidTr="006361A2">
        <w:trPr>
          <w:trHeight w:val="77"/>
        </w:trPr>
        <w:tc>
          <w:tcPr>
            <w:tcW w:w="292" w:type="pct"/>
            <w:vMerge/>
            <w:vAlign w:val="center"/>
          </w:tcPr>
          <w:p w14:paraId="3D3318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C448F0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302F1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C8BC2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78ADA79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2940921A" w14:textId="77777777" w:rsidTr="006361A2">
        <w:trPr>
          <w:trHeight w:val="77"/>
        </w:trPr>
        <w:tc>
          <w:tcPr>
            <w:tcW w:w="292" w:type="pct"/>
            <w:vMerge/>
            <w:vAlign w:val="center"/>
          </w:tcPr>
          <w:p w14:paraId="6429F41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86E0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970405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26010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4A729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C9A171" w14:textId="77777777" w:rsidTr="006361A2">
        <w:trPr>
          <w:trHeight w:val="77"/>
        </w:trPr>
        <w:tc>
          <w:tcPr>
            <w:tcW w:w="292" w:type="pct"/>
            <w:vAlign w:val="center"/>
          </w:tcPr>
          <w:p w14:paraId="2D31C5B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w:t>
            </w:r>
          </w:p>
        </w:tc>
        <w:tc>
          <w:tcPr>
            <w:tcW w:w="4708" w:type="pct"/>
            <w:gridSpan w:val="4"/>
            <w:shd w:val="clear" w:color="auto" w:fill="auto"/>
            <w:vAlign w:val="center"/>
          </w:tcPr>
          <w:p w14:paraId="6979CD6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030835F5" w14:textId="77777777" w:rsidTr="006361A2">
        <w:trPr>
          <w:trHeight w:val="77"/>
        </w:trPr>
        <w:tc>
          <w:tcPr>
            <w:tcW w:w="292" w:type="pct"/>
            <w:vAlign w:val="center"/>
          </w:tcPr>
          <w:p w14:paraId="524328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lastRenderedPageBreak/>
              <w:t>3.1</w:t>
            </w:r>
          </w:p>
        </w:tc>
        <w:tc>
          <w:tcPr>
            <w:tcW w:w="2209" w:type="pct"/>
            <w:shd w:val="clear" w:color="auto" w:fill="auto"/>
            <w:vAlign w:val="center"/>
          </w:tcPr>
          <w:p w14:paraId="756DA09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09B66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5FBC5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16CAF4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160CB838" w14:textId="77777777" w:rsidTr="006361A2">
        <w:trPr>
          <w:trHeight w:val="77"/>
        </w:trPr>
        <w:tc>
          <w:tcPr>
            <w:tcW w:w="292" w:type="pct"/>
            <w:vMerge w:val="restart"/>
            <w:vAlign w:val="center"/>
          </w:tcPr>
          <w:p w14:paraId="6D0AA62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3.2</w:t>
            </w:r>
          </w:p>
        </w:tc>
        <w:tc>
          <w:tcPr>
            <w:tcW w:w="4708" w:type="pct"/>
            <w:gridSpan w:val="4"/>
            <w:shd w:val="clear" w:color="auto" w:fill="auto"/>
            <w:vAlign w:val="center"/>
          </w:tcPr>
          <w:p w14:paraId="4C95488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C8C06B3" w14:textId="77777777" w:rsidTr="006361A2">
        <w:trPr>
          <w:trHeight w:val="77"/>
        </w:trPr>
        <w:tc>
          <w:tcPr>
            <w:tcW w:w="292" w:type="pct"/>
            <w:vMerge/>
            <w:vAlign w:val="center"/>
          </w:tcPr>
          <w:p w14:paraId="0103E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BE0C5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EECA9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839BE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0A3DB66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005EB51E" w14:textId="77777777" w:rsidTr="006361A2">
        <w:trPr>
          <w:trHeight w:val="77"/>
        </w:trPr>
        <w:tc>
          <w:tcPr>
            <w:tcW w:w="292" w:type="pct"/>
            <w:vMerge/>
            <w:vAlign w:val="center"/>
          </w:tcPr>
          <w:p w14:paraId="22EA0D7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1291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B583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37A3E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53BFCE6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080BD0" w14:textId="77777777" w:rsidTr="006361A2">
        <w:trPr>
          <w:trHeight w:val="77"/>
        </w:trPr>
        <w:tc>
          <w:tcPr>
            <w:tcW w:w="292" w:type="pct"/>
            <w:vMerge w:val="restart"/>
            <w:vAlign w:val="center"/>
          </w:tcPr>
          <w:p w14:paraId="4C56F5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3.3</w:t>
            </w:r>
          </w:p>
        </w:tc>
        <w:tc>
          <w:tcPr>
            <w:tcW w:w="4708" w:type="pct"/>
            <w:gridSpan w:val="4"/>
            <w:shd w:val="clear" w:color="auto" w:fill="auto"/>
            <w:vAlign w:val="center"/>
          </w:tcPr>
          <w:p w14:paraId="3F28170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6F76149" w14:textId="77777777" w:rsidTr="006361A2">
        <w:trPr>
          <w:trHeight w:val="77"/>
        </w:trPr>
        <w:tc>
          <w:tcPr>
            <w:tcW w:w="292" w:type="pct"/>
            <w:vMerge/>
            <w:vAlign w:val="center"/>
          </w:tcPr>
          <w:p w14:paraId="4FB9DAB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097D0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F0D1F2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571C15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7812DE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085AD741" w14:textId="77777777" w:rsidTr="006361A2">
        <w:trPr>
          <w:trHeight w:val="77"/>
        </w:trPr>
        <w:tc>
          <w:tcPr>
            <w:tcW w:w="292" w:type="pct"/>
            <w:vMerge/>
            <w:vAlign w:val="center"/>
          </w:tcPr>
          <w:p w14:paraId="5B5BED95"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B6529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8AF5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7017AB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0ECDCD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5C77984E" w14:textId="77777777" w:rsidTr="006361A2">
        <w:trPr>
          <w:trHeight w:val="77"/>
        </w:trPr>
        <w:tc>
          <w:tcPr>
            <w:tcW w:w="292" w:type="pct"/>
            <w:vMerge/>
            <w:vAlign w:val="center"/>
          </w:tcPr>
          <w:p w14:paraId="20009B4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2A5C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47AE7D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C1A89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710EB6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4185E9BD" w14:textId="77777777" w:rsidTr="006361A2">
        <w:trPr>
          <w:trHeight w:val="77"/>
        </w:trPr>
        <w:tc>
          <w:tcPr>
            <w:tcW w:w="292" w:type="pct"/>
            <w:vAlign w:val="center"/>
          </w:tcPr>
          <w:p w14:paraId="731AC5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w:t>
            </w:r>
          </w:p>
        </w:tc>
        <w:tc>
          <w:tcPr>
            <w:tcW w:w="4708" w:type="pct"/>
            <w:gridSpan w:val="4"/>
            <w:shd w:val="clear" w:color="auto" w:fill="auto"/>
            <w:vAlign w:val="center"/>
          </w:tcPr>
          <w:p w14:paraId="6527C38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Потребители, приравненные к населению (тарифы указываются с учетом НДС):</w:t>
            </w:r>
          </w:p>
        </w:tc>
      </w:tr>
      <w:tr w:rsidR="002102E6" w:rsidRPr="002102E6" w14:paraId="1F49D5FD" w14:textId="77777777" w:rsidTr="006361A2">
        <w:trPr>
          <w:trHeight w:val="77"/>
        </w:trPr>
        <w:tc>
          <w:tcPr>
            <w:tcW w:w="292" w:type="pct"/>
            <w:vAlign w:val="center"/>
          </w:tcPr>
          <w:p w14:paraId="4964D8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w:t>
            </w:r>
          </w:p>
        </w:tc>
        <w:tc>
          <w:tcPr>
            <w:tcW w:w="4708" w:type="pct"/>
            <w:gridSpan w:val="4"/>
            <w:shd w:val="clear" w:color="auto" w:fill="auto"/>
            <w:vAlign w:val="center"/>
          </w:tcPr>
          <w:p w14:paraId="3CD700E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0F81A950" w14:textId="77777777" w:rsidTr="006361A2">
        <w:trPr>
          <w:trHeight w:val="77"/>
        </w:trPr>
        <w:tc>
          <w:tcPr>
            <w:tcW w:w="292" w:type="pct"/>
            <w:vAlign w:val="center"/>
          </w:tcPr>
          <w:p w14:paraId="6EA3165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4.1.1</w:t>
            </w:r>
          </w:p>
        </w:tc>
        <w:tc>
          <w:tcPr>
            <w:tcW w:w="2209" w:type="pct"/>
            <w:shd w:val="clear" w:color="auto" w:fill="auto"/>
            <w:vAlign w:val="center"/>
          </w:tcPr>
          <w:p w14:paraId="019DC44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C7EBC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1C8C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7339E7E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1BFB53B2" w14:textId="77777777" w:rsidTr="006361A2">
        <w:trPr>
          <w:trHeight w:val="77"/>
        </w:trPr>
        <w:tc>
          <w:tcPr>
            <w:tcW w:w="292" w:type="pct"/>
            <w:vMerge w:val="restart"/>
            <w:vAlign w:val="center"/>
          </w:tcPr>
          <w:p w14:paraId="7C491E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4.1.2</w:t>
            </w:r>
          </w:p>
        </w:tc>
        <w:tc>
          <w:tcPr>
            <w:tcW w:w="4708" w:type="pct"/>
            <w:gridSpan w:val="4"/>
            <w:shd w:val="clear" w:color="auto" w:fill="auto"/>
            <w:vAlign w:val="center"/>
          </w:tcPr>
          <w:p w14:paraId="1C1991C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5696111" w14:textId="77777777" w:rsidTr="006361A2">
        <w:trPr>
          <w:trHeight w:val="77"/>
        </w:trPr>
        <w:tc>
          <w:tcPr>
            <w:tcW w:w="292" w:type="pct"/>
            <w:vMerge/>
            <w:vAlign w:val="center"/>
          </w:tcPr>
          <w:p w14:paraId="13C68E9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357D4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B912F5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BD103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C7B68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778F9F6" w14:textId="77777777" w:rsidTr="006361A2">
        <w:trPr>
          <w:trHeight w:val="77"/>
        </w:trPr>
        <w:tc>
          <w:tcPr>
            <w:tcW w:w="292" w:type="pct"/>
            <w:vMerge/>
            <w:vAlign w:val="center"/>
          </w:tcPr>
          <w:p w14:paraId="66BDCA0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9FD3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35D000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D7C4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D9350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4D569C" w14:textId="77777777" w:rsidTr="006361A2">
        <w:trPr>
          <w:trHeight w:val="77"/>
        </w:trPr>
        <w:tc>
          <w:tcPr>
            <w:tcW w:w="292" w:type="pct"/>
            <w:vMerge w:val="restart"/>
            <w:vAlign w:val="center"/>
          </w:tcPr>
          <w:p w14:paraId="271A441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4.1.3</w:t>
            </w:r>
          </w:p>
        </w:tc>
        <w:tc>
          <w:tcPr>
            <w:tcW w:w="4708" w:type="pct"/>
            <w:gridSpan w:val="4"/>
            <w:shd w:val="clear" w:color="auto" w:fill="auto"/>
            <w:vAlign w:val="center"/>
          </w:tcPr>
          <w:p w14:paraId="35B3B5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E43189F" w14:textId="77777777" w:rsidTr="006361A2">
        <w:trPr>
          <w:trHeight w:val="77"/>
        </w:trPr>
        <w:tc>
          <w:tcPr>
            <w:tcW w:w="292" w:type="pct"/>
            <w:vMerge/>
            <w:vAlign w:val="center"/>
          </w:tcPr>
          <w:p w14:paraId="1400715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0817A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1812D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3B0DAC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42C5831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6B90655" w14:textId="77777777" w:rsidTr="006361A2">
        <w:trPr>
          <w:trHeight w:val="77"/>
        </w:trPr>
        <w:tc>
          <w:tcPr>
            <w:tcW w:w="292" w:type="pct"/>
            <w:vMerge/>
            <w:vAlign w:val="center"/>
          </w:tcPr>
          <w:p w14:paraId="5F144A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7FC5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8BC1C2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390BE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2ED5A9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27F06BF" w14:textId="77777777" w:rsidTr="006361A2">
        <w:trPr>
          <w:trHeight w:val="77"/>
        </w:trPr>
        <w:tc>
          <w:tcPr>
            <w:tcW w:w="292" w:type="pct"/>
            <w:vMerge/>
            <w:vAlign w:val="center"/>
          </w:tcPr>
          <w:p w14:paraId="7334B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932469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8CBC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C118CF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859A7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2FB4A456" w14:textId="77777777" w:rsidTr="006361A2">
        <w:trPr>
          <w:trHeight w:val="77"/>
        </w:trPr>
        <w:tc>
          <w:tcPr>
            <w:tcW w:w="292" w:type="pct"/>
            <w:vAlign w:val="center"/>
          </w:tcPr>
          <w:p w14:paraId="3E32C4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w:t>
            </w:r>
          </w:p>
        </w:tc>
        <w:tc>
          <w:tcPr>
            <w:tcW w:w="4708" w:type="pct"/>
            <w:gridSpan w:val="4"/>
            <w:shd w:val="clear" w:color="auto" w:fill="auto"/>
            <w:vAlign w:val="center"/>
          </w:tcPr>
          <w:p w14:paraId="3CB2BAC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71256C30" w14:textId="77777777" w:rsidTr="006361A2">
        <w:trPr>
          <w:trHeight w:val="77"/>
        </w:trPr>
        <w:tc>
          <w:tcPr>
            <w:tcW w:w="292" w:type="pct"/>
            <w:vAlign w:val="center"/>
          </w:tcPr>
          <w:p w14:paraId="40113F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4.2.1</w:t>
            </w:r>
          </w:p>
        </w:tc>
        <w:tc>
          <w:tcPr>
            <w:tcW w:w="2209" w:type="pct"/>
            <w:shd w:val="clear" w:color="auto" w:fill="auto"/>
            <w:vAlign w:val="center"/>
          </w:tcPr>
          <w:p w14:paraId="70C2A26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5DE56D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DB63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2D2EE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17AD379" w14:textId="77777777" w:rsidTr="006361A2">
        <w:trPr>
          <w:trHeight w:val="77"/>
        </w:trPr>
        <w:tc>
          <w:tcPr>
            <w:tcW w:w="292" w:type="pct"/>
            <w:vMerge w:val="restart"/>
            <w:vAlign w:val="center"/>
          </w:tcPr>
          <w:p w14:paraId="43B469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4.2.2</w:t>
            </w:r>
          </w:p>
        </w:tc>
        <w:tc>
          <w:tcPr>
            <w:tcW w:w="4708" w:type="pct"/>
            <w:gridSpan w:val="4"/>
            <w:shd w:val="clear" w:color="auto" w:fill="auto"/>
            <w:vAlign w:val="center"/>
          </w:tcPr>
          <w:p w14:paraId="7B2FBD3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0671A74" w14:textId="77777777" w:rsidTr="006361A2">
        <w:trPr>
          <w:trHeight w:val="77"/>
        </w:trPr>
        <w:tc>
          <w:tcPr>
            <w:tcW w:w="292" w:type="pct"/>
            <w:vMerge/>
            <w:vAlign w:val="center"/>
          </w:tcPr>
          <w:p w14:paraId="100FC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BBFA9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E89F20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D181CE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611A13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0ECFF1BF" w14:textId="77777777" w:rsidTr="006361A2">
        <w:trPr>
          <w:trHeight w:val="77"/>
        </w:trPr>
        <w:tc>
          <w:tcPr>
            <w:tcW w:w="292" w:type="pct"/>
            <w:vMerge/>
            <w:vAlign w:val="center"/>
          </w:tcPr>
          <w:p w14:paraId="4E6EAB4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ADCC8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548B91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968723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6F20C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18A4A690" w14:textId="77777777" w:rsidTr="006361A2">
        <w:trPr>
          <w:trHeight w:val="77"/>
        </w:trPr>
        <w:tc>
          <w:tcPr>
            <w:tcW w:w="292" w:type="pct"/>
            <w:vMerge w:val="restart"/>
            <w:vAlign w:val="center"/>
          </w:tcPr>
          <w:p w14:paraId="5A79F0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4.2.3</w:t>
            </w:r>
          </w:p>
        </w:tc>
        <w:tc>
          <w:tcPr>
            <w:tcW w:w="4708" w:type="pct"/>
            <w:gridSpan w:val="4"/>
            <w:shd w:val="clear" w:color="auto" w:fill="auto"/>
            <w:vAlign w:val="center"/>
          </w:tcPr>
          <w:p w14:paraId="130096C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2D0068C" w14:textId="77777777" w:rsidTr="006361A2">
        <w:trPr>
          <w:trHeight w:val="77"/>
        </w:trPr>
        <w:tc>
          <w:tcPr>
            <w:tcW w:w="292" w:type="pct"/>
            <w:vMerge/>
            <w:vAlign w:val="center"/>
          </w:tcPr>
          <w:p w14:paraId="7F968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FD639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CE17A4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1CF65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0F2468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0D50AF8" w14:textId="77777777" w:rsidTr="006361A2">
        <w:trPr>
          <w:trHeight w:val="77"/>
        </w:trPr>
        <w:tc>
          <w:tcPr>
            <w:tcW w:w="292" w:type="pct"/>
            <w:vMerge/>
            <w:vAlign w:val="center"/>
          </w:tcPr>
          <w:p w14:paraId="0197D299"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76F1B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6245B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DB3DB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24DCAC9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4EA159B5" w14:textId="77777777" w:rsidTr="006361A2">
        <w:trPr>
          <w:trHeight w:val="77"/>
        </w:trPr>
        <w:tc>
          <w:tcPr>
            <w:tcW w:w="292" w:type="pct"/>
            <w:vMerge/>
            <w:vAlign w:val="center"/>
          </w:tcPr>
          <w:p w14:paraId="4812B33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715C9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67FA7F2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FEDA5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AE5D82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7718A9F2" w14:textId="77777777" w:rsidTr="006361A2">
        <w:trPr>
          <w:trHeight w:val="77"/>
        </w:trPr>
        <w:tc>
          <w:tcPr>
            <w:tcW w:w="292" w:type="pct"/>
            <w:vAlign w:val="center"/>
          </w:tcPr>
          <w:p w14:paraId="1EFB47E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w:t>
            </w:r>
          </w:p>
        </w:tc>
        <w:tc>
          <w:tcPr>
            <w:tcW w:w="4708" w:type="pct"/>
            <w:gridSpan w:val="4"/>
            <w:shd w:val="clear" w:color="auto" w:fill="auto"/>
            <w:vAlign w:val="center"/>
          </w:tcPr>
          <w:p w14:paraId="29031A6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3D974554" w14:textId="77777777" w:rsidTr="006361A2">
        <w:trPr>
          <w:trHeight w:val="77"/>
        </w:trPr>
        <w:tc>
          <w:tcPr>
            <w:tcW w:w="292" w:type="pct"/>
            <w:vAlign w:val="center"/>
          </w:tcPr>
          <w:p w14:paraId="083CA2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4.3.1</w:t>
            </w:r>
          </w:p>
        </w:tc>
        <w:tc>
          <w:tcPr>
            <w:tcW w:w="2209" w:type="pct"/>
            <w:shd w:val="clear" w:color="auto" w:fill="auto"/>
            <w:vAlign w:val="center"/>
          </w:tcPr>
          <w:p w14:paraId="1933C10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180F4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40D1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0A7BA0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F1612CB" w14:textId="77777777" w:rsidTr="006361A2">
        <w:trPr>
          <w:trHeight w:val="77"/>
        </w:trPr>
        <w:tc>
          <w:tcPr>
            <w:tcW w:w="292" w:type="pct"/>
            <w:vMerge w:val="restart"/>
            <w:vAlign w:val="center"/>
          </w:tcPr>
          <w:p w14:paraId="6F4B6B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4.3.2</w:t>
            </w:r>
          </w:p>
        </w:tc>
        <w:tc>
          <w:tcPr>
            <w:tcW w:w="4708" w:type="pct"/>
            <w:gridSpan w:val="4"/>
            <w:shd w:val="clear" w:color="auto" w:fill="auto"/>
            <w:vAlign w:val="center"/>
          </w:tcPr>
          <w:p w14:paraId="3B5E635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BECC1BB" w14:textId="77777777" w:rsidTr="006361A2">
        <w:trPr>
          <w:trHeight w:val="77"/>
        </w:trPr>
        <w:tc>
          <w:tcPr>
            <w:tcW w:w="292" w:type="pct"/>
            <w:vMerge/>
            <w:vAlign w:val="center"/>
          </w:tcPr>
          <w:p w14:paraId="7CDBB7D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28482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86528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BCB092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729DC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8669894" w14:textId="77777777" w:rsidTr="006361A2">
        <w:trPr>
          <w:trHeight w:val="77"/>
        </w:trPr>
        <w:tc>
          <w:tcPr>
            <w:tcW w:w="292" w:type="pct"/>
            <w:vMerge/>
            <w:vAlign w:val="center"/>
          </w:tcPr>
          <w:p w14:paraId="74D1144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04A11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10A3F3F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D284E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3413A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0F966BF" w14:textId="77777777" w:rsidTr="006361A2">
        <w:trPr>
          <w:trHeight w:val="77"/>
        </w:trPr>
        <w:tc>
          <w:tcPr>
            <w:tcW w:w="292" w:type="pct"/>
            <w:vMerge w:val="restart"/>
            <w:vAlign w:val="center"/>
          </w:tcPr>
          <w:p w14:paraId="42F842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4.3.3</w:t>
            </w:r>
          </w:p>
        </w:tc>
        <w:tc>
          <w:tcPr>
            <w:tcW w:w="4708" w:type="pct"/>
            <w:gridSpan w:val="4"/>
            <w:shd w:val="clear" w:color="auto" w:fill="auto"/>
            <w:vAlign w:val="center"/>
          </w:tcPr>
          <w:p w14:paraId="49118A7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86BF7D4" w14:textId="77777777" w:rsidTr="006361A2">
        <w:trPr>
          <w:trHeight w:val="77"/>
        </w:trPr>
        <w:tc>
          <w:tcPr>
            <w:tcW w:w="292" w:type="pct"/>
            <w:vMerge/>
            <w:vAlign w:val="center"/>
          </w:tcPr>
          <w:p w14:paraId="3AE788BA"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F750B2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2839D1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D1C73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5792DE6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1D2A6715" w14:textId="77777777" w:rsidTr="006361A2">
        <w:trPr>
          <w:trHeight w:val="77"/>
        </w:trPr>
        <w:tc>
          <w:tcPr>
            <w:tcW w:w="292" w:type="pct"/>
            <w:vMerge/>
            <w:vAlign w:val="center"/>
          </w:tcPr>
          <w:p w14:paraId="210F600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E2ADA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42BB3D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B9FC5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B68C3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6978D7F" w14:textId="77777777" w:rsidTr="006361A2">
        <w:trPr>
          <w:trHeight w:val="77"/>
        </w:trPr>
        <w:tc>
          <w:tcPr>
            <w:tcW w:w="292" w:type="pct"/>
            <w:vMerge/>
            <w:vAlign w:val="center"/>
          </w:tcPr>
          <w:p w14:paraId="7EC14B4B"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872851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3C67AAB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00D7B5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50415C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5BC5E82" w14:textId="77777777" w:rsidTr="006361A2">
        <w:trPr>
          <w:trHeight w:val="77"/>
        </w:trPr>
        <w:tc>
          <w:tcPr>
            <w:tcW w:w="292" w:type="pct"/>
            <w:vAlign w:val="center"/>
          </w:tcPr>
          <w:p w14:paraId="2F1C3C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w:t>
            </w:r>
          </w:p>
        </w:tc>
        <w:tc>
          <w:tcPr>
            <w:tcW w:w="4708" w:type="pct"/>
            <w:gridSpan w:val="4"/>
            <w:shd w:val="clear" w:color="auto" w:fill="auto"/>
            <w:vAlign w:val="center"/>
          </w:tcPr>
          <w:p w14:paraId="6942E0F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45E01FAF" w14:textId="77777777" w:rsidTr="006361A2">
        <w:trPr>
          <w:trHeight w:val="77"/>
        </w:trPr>
        <w:tc>
          <w:tcPr>
            <w:tcW w:w="292" w:type="pct"/>
            <w:vAlign w:val="center"/>
          </w:tcPr>
          <w:p w14:paraId="66827CB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4.4.1</w:t>
            </w:r>
          </w:p>
        </w:tc>
        <w:tc>
          <w:tcPr>
            <w:tcW w:w="2209" w:type="pct"/>
            <w:shd w:val="clear" w:color="auto" w:fill="auto"/>
            <w:vAlign w:val="center"/>
          </w:tcPr>
          <w:p w14:paraId="36F74A0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7DED3D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A70CF6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4D120B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DD541AA" w14:textId="77777777" w:rsidTr="006361A2">
        <w:trPr>
          <w:trHeight w:val="77"/>
        </w:trPr>
        <w:tc>
          <w:tcPr>
            <w:tcW w:w="292" w:type="pct"/>
            <w:vMerge w:val="restart"/>
            <w:vAlign w:val="center"/>
          </w:tcPr>
          <w:p w14:paraId="422C60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4.4.2</w:t>
            </w:r>
          </w:p>
        </w:tc>
        <w:tc>
          <w:tcPr>
            <w:tcW w:w="4708" w:type="pct"/>
            <w:gridSpan w:val="4"/>
            <w:shd w:val="clear" w:color="auto" w:fill="auto"/>
            <w:vAlign w:val="center"/>
          </w:tcPr>
          <w:p w14:paraId="3B77611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5970A66" w14:textId="77777777" w:rsidTr="006361A2">
        <w:trPr>
          <w:trHeight w:val="77"/>
        </w:trPr>
        <w:tc>
          <w:tcPr>
            <w:tcW w:w="292" w:type="pct"/>
            <w:vMerge/>
            <w:vAlign w:val="center"/>
          </w:tcPr>
          <w:p w14:paraId="2945167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A7A8D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AA44C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22ACF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595323F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3A055DE3" w14:textId="77777777" w:rsidTr="006361A2">
        <w:trPr>
          <w:trHeight w:val="77"/>
        </w:trPr>
        <w:tc>
          <w:tcPr>
            <w:tcW w:w="292" w:type="pct"/>
            <w:vMerge/>
            <w:vAlign w:val="center"/>
          </w:tcPr>
          <w:p w14:paraId="6E76E52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2433F1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8D97C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8EE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6B4329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F67376" w14:textId="77777777" w:rsidTr="006361A2">
        <w:trPr>
          <w:trHeight w:val="77"/>
        </w:trPr>
        <w:tc>
          <w:tcPr>
            <w:tcW w:w="292" w:type="pct"/>
            <w:vMerge w:val="restart"/>
            <w:vAlign w:val="center"/>
          </w:tcPr>
          <w:p w14:paraId="7AEFA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4.4.3</w:t>
            </w:r>
          </w:p>
        </w:tc>
        <w:tc>
          <w:tcPr>
            <w:tcW w:w="4708" w:type="pct"/>
            <w:gridSpan w:val="4"/>
            <w:shd w:val="clear" w:color="auto" w:fill="auto"/>
            <w:vAlign w:val="center"/>
          </w:tcPr>
          <w:p w14:paraId="57BB63F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CBDF288" w14:textId="77777777" w:rsidTr="006361A2">
        <w:trPr>
          <w:trHeight w:val="77"/>
        </w:trPr>
        <w:tc>
          <w:tcPr>
            <w:tcW w:w="292" w:type="pct"/>
            <w:vMerge/>
            <w:vAlign w:val="center"/>
          </w:tcPr>
          <w:p w14:paraId="6BB85E5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B072B3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D116B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05F2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7DC9AB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5557AAB" w14:textId="77777777" w:rsidTr="006361A2">
        <w:trPr>
          <w:trHeight w:val="77"/>
        </w:trPr>
        <w:tc>
          <w:tcPr>
            <w:tcW w:w="292" w:type="pct"/>
            <w:vMerge/>
            <w:vAlign w:val="center"/>
          </w:tcPr>
          <w:p w14:paraId="5E0E168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D844CE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37873B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0CC61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37182BC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8267004" w14:textId="77777777" w:rsidTr="006361A2">
        <w:trPr>
          <w:trHeight w:val="77"/>
        </w:trPr>
        <w:tc>
          <w:tcPr>
            <w:tcW w:w="292" w:type="pct"/>
            <w:vMerge/>
            <w:vAlign w:val="center"/>
          </w:tcPr>
          <w:p w14:paraId="2B4FBD2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1747A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712468A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CD05F4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0E339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bl>
    <w:p w14:paraId="65A40878"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60E5BFB7"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68F8C903"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2B4469C2" w14:textId="77777777" w:rsidR="002102E6" w:rsidRPr="002102E6" w:rsidRDefault="002102E6" w:rsidP="002102E6">
      <w:pPr>
        <w:widowControl w:val="0"/>
        <w:spacing w:after="0" w:line="240" w:lineRule="auto"/>
        <w:contextualSpacing/>
        <w:jc w:val="both"/>
        <w:rPr>
          <w:rFonts w:ascii="Times New Roman" w:hAnsi="Times New Roman"/>
          <w:sz w:val="20"/>
          <w:szCs w:val="20"/>
        </w:rPr>
      </w:pPr>
      <w:r w:rsidRPr="002102E6">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A9A0001" w14:textId="77777777" w:rsidR="002102E6" w:rsidRPr="002102E6" w:rsidRDefault="002102E6" w:rsidP="002102E6">
      <w:pPr>
        <w:spacing w:after="0" w:line="240" w:lineRule="auto"/>
        <w:contextualSpacing/>
        <w:rPr>
          <w:rFonts w:ascii="Times New Roman" w:hAnsi="Times New Roman"/>
          <w:sz w:val="24"/>
          <w:szCs w:val="24"/>
        </w:rPr>
      </w:pPr>
    </w:p>
    <w:p w14:paraId="00FF1FFA" w14:textId="66C43852"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Согласно приказу региональной службы по тарифам для населения за 1 куб. м. тариф составил 731, 80 руб., для прочих потр</w:t>
      </w:r>
      <w:r w:rsidR="00E629BC">
        <w:rPr>
          <w:rFonts w:ascii="Times New Roman" w:hAnsi="Times New Roman"/>
          <w:sz w:val="24"/>
          <w:szCs w:val="24"/>
        </w:rPr>
        <w:t>ебителей (без учета НДС) – 609,</w:t>
      </w:r>
      <w:r w:rsidRPr="002102E6">
        <w:rPr>
          <w:rFonts w:ascii="Times New Roman" w:hAnsi="Times New Roman"/>
          <w:sz w:val="24"/>
          <w:szCs w:val="24"/>
        </w:rPr>
        <w:t>83 руб.</w:t>
      </w:r>
    </w:p>
    <w:p w14:paraId="567A65CD"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Данный тариф установлен на три года (2019, 2020, 2021 гг.), индексация применится только с 01.07.2020 года.</w:t>
      </w:r>
    </w:p>
    <w:p w14:paraId="3AD6C411" w14:textId="77777777" w:rsidR="002102E6" w:rsidRDefault="002102E6" w:rsidP="00712346">
      <w:pPr>
        <w:spacing w:after="0" w:line="240" w:lineRule="auto"/>
        <w:contextualSpacing/>
        <w:jc w:val="center"/>
        <w:rPr>
          <w:rFonts w:ascii="Times New Roman" w:eastAsiaTheme="minorHAnsi" w:hAnsi="Times New Roman"/>
          <w:b/>
          <w:i/>
          <w:sz w:val="24"/>
          <w:szCs w:val="24"/>
        </w:rPr>
      </w:pPr>
    </w:p>
    <w:p w14:paraId="07885139" w14:textId="77777777" w:rsidR="00712346" w:rsidRPr="005A181A" w:rsidRDefault="00712346" w:rsidP="00712346">
      <w:pPr>
        <w:spacing w:after="0" w:line="240" w:lineRule="auto"/>
        <w:contextualSpacing/>
        <w:jc w:val="center"/>
        <w:rPr>
          <w:rFonts w:ascii="Times New Roman" w:hAnsi="Times New Roman"/>
          <w:bCs/>
          <w:i/>
          <w:sz w:val="24"/>
          <w:szCs w:val="24"/>
        </w:rPr>
      </w:pPr>
      <w:r w:rsidRPr="005A181A">
        <w:rPr>
          <w:rFonts w:ascii="Times New Roman" w:eastAsiaTheme="minorHAnsi" w:hAnsi="Times New Roman"/>
          <w:b/>
          <w:i/>
          <w:sz w:val="24"/>
          <w:szCs w:val="24"/>
        </w:rPr>
        <w:t>Доступность программы для населения</w:t>
      </w:r>
    </w:p>
    <w:p w14:paraId="13A0ABEF"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основным критериям, позволяющим оценить доступность для потребителей товаров и услуг коммунального комплекса, относятся:</w:t>
      </w:r>
    </w:p>
    <w:p w14:paraId="15F0BA75"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w:t>
      </w:r>
    </w:p>
    <w:p w14:paraId="4F2DCAAF"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w:t>
      </w:r>
    </w:p>
    <w:p w14:paraId="2AC56D8C"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w:t>
      </w:r>
    </w:p>
    <w:p w14:paraId="730862C2"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23C19095"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данных критериев определены следующие нормативные уровни:</w:t>
      </w:r>
    </w:p>
    <w:p w14:paraId="53D47161"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180E7A7F"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 – целевой уровень 98%;</w:t>
      </w:r>
    </w:p>
    <w:p w14:paraId="7E7E0EF5"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 – не более 15%.</w:t>
      </w:r>
    </w:p>
    <w:p w14:paraId="2C404B4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p>
    <w:p w14:paraId="4510CF6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30F0982D"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190ACB52"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w:t>
      </w:r>
      <w:r w:rsidRPr="005A181A">
        <w:rPr>
          <w:rFonts w:ascii="Times New Roman" w:hAnsi="Times New Roman"/>
          <w:sz w:val="24"/>
          <w:szCs w:val="24"/>
        </w:rPr>
        <w:lastRenderedPageBreak/>
        <w:t>программ, заёмных средств, а также средств, полученных в результате повышения доходности предприятий жилищно-коммунального комплекса.</w:t>
      </w:r>
    </w:p>
    <w:p w14:paraId="4E26BB84"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3EF48FAB"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7386F5C"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5B14E6E6"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BEAF48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FB392E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w:t>
      </w:r>
    </w:p>
    <w:p w14:paraId="77172957"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14:paraId="4E99D9C1"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Д х 22</w:t>
      </w:r>
    </w:p>
    <w:p w14:paraId="7F43915C"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П пред. = ---------------- </w:t>
      </w:r>
      <w:r w:rsidRPr="005A181A">
        <w:rPr>
          <w:rFonts w:ascii="Times New Roman" w:hAnsi="Times New Roman"/>
          <w:sz w:val="24"/>
          <w:szCs w:val="24"/>
        </w:rPr>
        <w:t>,</w:t>
      </w:r>
    </w:p>
    <w:p w14:paraId="5E2C64DD"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100 х 18</w:t>
      </w:r>
    </w:p>
    <w:p w14:paraId="68266898" w14:textId="77777777" w:rsidR="00712346" w:rsidRPr="005A181A" w:rsidRDefault="00712346" w:rsidP="00712346">
      <w:pPr>
        <w:tabs>
          <w:tab w:val="left" w:pos="0"/>
        </w:tabs>
        <w:spacing w:after="0" w:line="240" w:lineRule="auto"/>
        <w:ind w:left="284" w:firstLine="709"/>
        <w:contextualSpacing/>
        <w:jc w:val="both"/>
        <w:rPr>
          <w:rFonts w:ascii="Times New Roman" w:hAnsi="Times New Roman"/>
          <w:sz w:val="24"/>
          <w:szCs w:val="24"/>
        </w:rPr>
      </w:pPr>
      <w:r w:rsidRPr="005A181A">
        <w:rPr>
          <w:rFonts w:ascii="Times New Roman" w:hAnsi="Times New Roman"/>
          <w:sz w:val="24"/>
          <w:szCs w:val="24"/>
        </w:rPr>
        <w:t>где:</w:t>
      </w:r>
    </w:p>
    <w:p w14:paraId="24878828"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 – среднедушевой доход населения, руб. на 1 чел. в месяц;</w:t>
      </w:r>
    </w:p>
    <w:p w14:paraId="7E7F2073"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18 – установленный федеральный стандарт социальной нормы площади жилья на 1 чел.,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6E0CC54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7AF9050A" w14:textId="36425B9D"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Расчет платежеспособной возможности населения с.п. </w:t>
      </w:r>
      <w:r w:rsidR="002102E6">
        <w:rPr>
          <w:rFonts w:ascii="Times New Roman" w:hAnsi="Times New Roman"/>
          <w:sz w:val="24"/>
          <w:szCs w:val="24"/>
        </w:rPr>
        <w:t xml:space="preserve">Сорум </w:t>
      </w:r>
      <w:r w:rsidRPr="005A181A">
        <w:rPr>
          <w:rFonts w:ascii="Times New Roman" w:hAnsi="Times New Roman"/>
          <w:sz w:val="24"/>
          <w:szCs w:val="24"/>
        </w:rPr>
        <w:t>на 2</w:t>
      </w:r>
      <w:r w:rsidR="002102E6">
        <w:rPr>
          <w:rFonts w:ascii="Times New Roman" w:hAnsi="Times New Roman"/>
          <w:sz w:val="24"/>
          <w:szCs w:val="24"/>
        </w:rPr>
        <w:t>020 год представлен в таблице 99</w:t>
      </w:r>
      <w:r w:rsidRPr="005A181A">
        <w:rPr>
          <w:rFonts w:ascii="Times New Roman" w:hAnsi="Times New Roman"/>
          <w:sz w:val="24"/>
          <w:szCs w:val="24"/>
        </w:rPr>
        <w:t>.</w:t>
      </w:r>
    </w:p>
    <w:p w14:paraId="3E433F27"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34DA9203" w14:textId="3A9D9035" w:rsidR="00712346" w:rsidRPr="005A181A" w:rsidRDefault="00712346" w:rsidP="00712346">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2102E6">
        <w:rPr>
          <w:rFonts w:ascii="Times New Roman" w:hAnsi="Times New Roman"/>
          <w:bCs/>
          <w:noProof/>
          <w:sz w:val="24"/>
          <w:szCs w:val="24"/>
          <w:lang w:val="x-none" w:eastAsia="x-none"/>
        </w:rPr>
        <w:t>99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 xml:space="preserve">Расчет предельной величины платежей населения с.п. </w:t>
      </w:r>
      <w:r w:rsidR="002102E6">
        <w:rPr>
          <w:rFonts w:ascii="Times New Roman" w:hAnsi="Times New Roman"/>
          <w:sz w:val="24"/>
          <w:szCs w:val="24"/>
        </w:rPr>
        <w:t>Сорум</w:t>
      </w:r>
      <w:r w:rsidRPr="005A181A">
        <w:rPr>
          <w:rFonts w:ascii="Times New Roman" w:hAnsi="Times New Roman"/>
          <w:sz w:val="24"/>
          <w:szCs w:val="24"/>
        </w:rPr>
        <w:t xml:space="preserve"> Белоярского района</w:t>
      </w:r>
    </w:p>
    <w:p w14:paraId="40204492" w14:textId="77777777" w:rsidR="00712346" w:rsidRPr="005A181A" w:rsidRDefault="00712346" w:rsidP="00712346">
      <w:pPr>
        <w:widowControl w:val="0"/>
        <w:spacing w:after="0" w:line="240" w:lineRule="auto"/>
        <w:ind w:firstLine="709"/>
        <w:contextualSpacing/>
        <w:jc w:val="both"/>
        <w:rPr>
          <w:rFonts w:ascii="Times New Roman" w:hAnsi="Times New Roman"/>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563"/>
        <w:gridCol w:w="940"/>
        <w:gridCol w:w="1103"/>
        <w:gridCol w:w="3699"/>
      </w:tblGrid>
      <w:tr w:rsidR="00381560" w:rsidRPr="005A181A" w14:paraId="3C670B1C" w14:textId="77777777" w:rsidTr="004313DE">
        <w:trPr>
          <w:trHeight w:val="58"/>
          <w:tblHeader/>
        </w:trPr>
        <w:tc>
          <w:tcPr>
            <w:tcW w:w="276" w:type="pct"/>
            <w:vAlign w:val="center"/>
          </w:tcPr>
          <w:p w14:paraId="30F379D2"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809" w:type="pct"/>
            <w:shd w:val="clear" w:color="auto" w:fill="auto"/>
            <w:vAlign w:val="center"/>
          </w:tcPr>
          <w:p w14:paraId="07952C88"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477" w:type="pct"/>
            <w:vAlign w:val="center"/>
          </w:tcPr>
          <w:p w14:paraId="00DA1C93"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560" w:type="pct"/>
            <w:vAlign w:val="center"/>
          </w:tcPr>
          <w:p w14:paraId="4A86EB9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1878" w:type="pct"/>
            <w:shd w:val="clear" w:color="auto" w:fill="auto"/>
            <w:vAlign w:val="center"/>
          </w:tcPr>
          <w:p w14:paraId="35092F4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Обоснование</w:t>
            </w:r>
          </w:p>
        </w:tc>
      </w:tr>
      <w:tr w:rsidR="00381560" w:rsidRPr="005A181A" w14:paraId="312C34D3" w14:textId="77777777" w:rsidTr="004313DE">
        <w:trPr>
          <w:trHeight w:val="98"/>
        </w:trPr>
        <w:tc>
          <w:tcPr>
            <w:tcW w:w="276" w:type="pct"/>
            <w:vAlign w:val="center"/>
          </w:tcPr>
          <w:p w14:paraId="58220EFB"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809" w:type="pct"/>
            <w:shd w:val="clear" w:color="auto" w:fill="auto"/>
            <w:vAlign w:val="center"/>
          </w:tcPr>
          <w:p w14:paraId="2DA59CE9"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4581556F"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60" w:type="pct"/>
            <w:vAlign w:val="center"/>
          </w:tcPr>
          <w:p w14:paraId="0DB7656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1878" w:type="pct"/>
            <w:shd w:val="clear" w:color="auto" w:fill="auto"/>
            <w:vAlign w:val="center"/>
          </w:tcPr>
          <w:p w14:paraId="4FBA17B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81560" w:rsidRPr="005A181A" w14:paraId="367C899A" w14:textId="77777777" w:rsidTr="004313DE">
        <w:trPr>
          <w:trHeight w:val="96"/>
        </w:trPr>
        <w:tc>
          <w:tcPr>
            <w:tcW w:w="276" w:type="pct"/>
            <w:vAlign w:val="center"/>
          </w:tcPr>
          <w:p w14:paraId="07F353BA"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1809" w:type="pct"/>
            <w:shd w:val="clear" w:color="auto" w:fill="auto"/>
            <w:vAlign w:val="center"/>
          </w:tcPr>
          <w:p w14:paraId="1CDFCE94"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Социальная норма площади</w:t>
            </w:r>
          </w:p>
        </w:tc>
        <w:tc>
          <w:tcPr>
            <w:tcW w:w="477" w:type="pct"/>
            <w:vAlign w:val="center"/>
          </w:tcPr>
          <w:p w14:paraId="5104CC98" w14:textId="77777777" w:rsidR="00712346" w:rsidRPr="005A181A" w:rsidRDefault="00712346" w:rsidP="00712346">
            <w:pPr>
              <w:widowControl w:val="0"/>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м</w:t>
            </w:r>
            <w:r w:rsidRPr="005A181A">
              <w:rPr>
                <w:rFonts w:ascii="Times New Roman" w:hAnsi="Times New Roman"/>
                <w:sz w:val="20"/>
                <w:szCs w:val="20"/>
                <w:vertAlign w:val="superscript"/>
              </w:rPr>
              <w:t>2</w:t>
            </w:r>
          </w:p>
        </w:tc>
        <w:tc>
          <w:tcPr>
            <w:tcW w:w="560" w:type="pct"/>
            <w:vAlign w:val="center"/>
          </w:tcPr>
          <w:p w14:paraId="4029D256"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1878" w:type="pct"/>
            <w:shd w:val="clear" w:color="auto" w:fill="auto"/>
            <w:vAlign w:val="center"/>
          </w:tcPr>
          <w:p w14:paraId="1F771565" w14:textId="773BB53E" w:rsidR="00712346" w:rsidRPr="005A181A" w:rsidRDefault="00712346" w:rsidP="002102E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Об утверждении местных нормативов градостроительного проектирования муниципального образования с.п. </w:t>
            </w:r>
            <w:r w:rsidR="002102E6">
              <w:rPr>
                <w:rFonts w:ascii="Times New Roman" w:hAnsi="Times New Roman"/>
                <w:sz w:val="20"/>
                <w:szCs w:val="20"/>
              </w:rPr>
              <w:t>Сорум</w:t>
            </w:r>
          </w:p>
        </w:tc>
      </w:tr>
      <w:tr w:rsidR="00381560" w:rsidRPr="005A181A" w14:paraId="12154172" w14:textId="77777777" w:rsidTr="004313DE">
        <w:trPr>
          <w:trHeight w:val="360"/>
        </w:trPr>
        <w:tc>
          <w:tcPr>
            <w:tcW w:w="276" w:type="pct"/>
            <w:vAlign w:val="center"/>
          </w:tcPr>
          <w:p w14:paraId="62B79E7A"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3</w:t>
            </w:r>
          </w:p>
        </w:tc>
        <w:tc>
          <w:tcPr>
            <w:tcW w:w="1809" w:type="pct"/>
            <w:shd w:val="clear" w:color="auto" w:fill="auto"/>
            <w:vAlign w:val="center"/>
          </w:tcPr>
          <w:p w14:paraId="39479DBD"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Среднедушевые доходы населения в месяц</w:t>
            </w:r>
          </w:p>
        </w:tc>
        <w:tc>
          <w:tcPr>
            <w:tcW w:w="477" w:type="pct"/>
            <w:vAlign w:val="center"/>
          </w:tcPr>
          <w:p w14:paraId="0B7B3953"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w:t>
            </w:r>
          </w:p>
        </w:tc>
        <w:tc>
          <w:tcPr>
            <w:tcW w:w="560" w:type="pct"/>
            <w:tcBorders>
              <w:top w:val="nil"/>
              <w:left w:val="nil"/>
              <w:bottom w:val="nil"/>
              <w:right w:val="nil"/>
            </w:tcBorders>
            <w:shd w:val="clear" w:color="auto" w:fill="auto"/>
            <w:vAlign w:val="center"/>
          </w:tcPr>
          <w:p w14:paraId="1152DA94" w14:textId="77777777" w:rsidR="00712346" w:rsidRPr="005A181A" w:rsidRDefault="00712346" w:rsidP="00712346">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51 108</w:t>
            </w:r>
          </w:p>
        </w:tc>
        <w:tc>
          <w:tcPr>
            <w:tcW w:w="1878" w:type="pct"/>
            <w:shd w:val="clear" w:color="auto" w:fill="auto"/>
            <w:vAlign w:val="center"/>
          </w:tcPr>
          <w:p w14:paraId="329826CC"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значение</w:t>
            </w:r>
          </w:p>
        </w:tc>
      </w:tr>
      <w:tr w:rsidR="00381560" w:rsidRPr="005A181A" w14:paraId="0255306D" w14:textId="77777777" w:rsidTr="004313DE">
        <w:trPr>
          <w:trHeight w:val="510"/>
        </w:trPr>
        <w:tc>
          <w:tcPr>
            <w:tcW w:w="276" w:type="pct"/>
            <w:vAlign w:val="center"/>
          </w:tcPr>
          <w:p w14:paraId="547C6404"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1809" w:type="pct"/>
            <w:shd w:val="clear" w:color="auto" w:fill="auto"/>
            <w:vAlign w:val="center"/>
          </w:tcPr>
          <w:p w14:paraId="4315D0BC"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Расчетная предельная величина платежа за ЖКУ на 1 м</w:t>
            </w:r>
            <w:r w:rsidRPr="005A181A">
              <w:rPr>
                <w:rFonts w:ascii="Times New Roman" w:hAnsi="Times New Roman"/>
                <w:sz w:val="20"/>
                <w:szCs w:val="20"/>
                <w:vertAlign w:val="superscript"/>
              </w:rPr>
              <w:t>2</w:t>
            </w:r>
            <w:r w:rsidRPr="005A181A">
              <w:rPr>
                <w:rFonts w:ascii="Times New Roman" w:hAnsi="Times New Roman"/>
                <w:sz w:val="20"/>
                <w:szCs w:val="20"/>
              </w:rPr>
              <w:t xml:space="preserve"> в месяц</w:t>
            </w:r>
          </w:p>
        </w:tc>
        <w:tc>
          <w:tcPr>
            <w:tcW w:w="477" w:type="pct"/>
            <w:vAlign w:val="center"/>
          </w:tcPr>
          <w:p w14:paraId="36F589A0"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2</w:t>
            </w:r>
          </w:p>
        </w:tc>
        <w:tc>
          <w:tcPr>
            <w:tcW w:w="560" w:type="pct"/>
            <w:vAlign w:val="center"/>
          </w:tcPr>
          <w:p w14:paraId="04AD83FD"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472,8</w:t>
            </w:r>
          </w:p>
        </w:tc>
        <w:tc>
          <w:tcPr>
            <w:tcW w:w="1878" w:type="pct"/>
            <w:shd w:val="clear" w:color="auto" w:fill="auto"/>
            <w:vAlign w:val="center"/>
          </w:tcPr>
          <w:p w14:paraId="0FAD319E"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192F77A7" w14:textId="77777777" w:rsidR="00712346" w:rsidRPr="005A181A" w:rsidRDefault="00712346" w:rsidP="00712346">
      <w:pPr>
        <w:keepNext/>
        <w:keepLines/>
        <w:spacing w:after="0" w:line="240" w:lineRule="auto"/>
        <w:ind w:firstLine="709"/>
        <w:contextualSpacing/>
        <w:jc w:val="both"/>
        <w:rPr>
          <w:rFonts w:ascii="Times New Roman" w:hAnsi="Times New Roman"/>
          <w:sz w:val="24"/>
          <w:szCs w:val="24"/>
        </w:rPr>
      </w:pPr>
    </w:p>
    <w:p w14:paraId="4D0E0209" w14:textId="01104D9E"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месяц по с.п. </w:t>
      </w:r>
      <w:r w:rsidR="002102E6" w:rsidRPr="002102E6">
        <w:rPr>
          <w:rFonts w:ascii="Times New Roman" w:hAnsi="Times New Roman"/>
          <w:sz w:val="24"/>
          <w:szCs w:val="24"/>
        </w:rPr>
        <w:t>Сорум</w:t>
      </w:r>
      <w:r w:rsidRPr="005A181A">
        <w:rPr>
          <w:rFonts w:ascii="Times New Roman" w:hAnsi="Times New Roman"/>
          <w:sz w:val="24"/>
          <w:szCs w:val="24"/>
        </w:rPr>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2D70DEE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rFonts w:ascii="Times New Roman" w:hAnsi="Times New Roman"/>
          <w:sz w:val="24"/>
          <w:szCs w:val="24"/>
          <w:vertAlign w:val="superscript"/>
        </w:rPr>
        <w:t>2</w:t>
      </w:r>
      <w:r w:rsidRPr="005A181A">
        <w:rPr>
          <w:rFonts w:ascii="Times New Roman" w:hAnsi="Times New Roman"/>
          <w:sz w:val="24"/>
          <w:szCs w:val="24"/>
        </w:rPr>
        <w:t>.</w:t>
      </w:r>
    </w:p>
    <w:p w14:paraId="4413A7A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5D9F62E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1927B560" w14:textId="77777777" w:rsidR="004305E2" w:rsidRPr="005A181A" w:rsidRDefault="004305E2" w:rsidP="00712346">
      <w:pPr>
        <w:pageBreakBefore/>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4" w:name="_Toc443586357"/>
      <w:bookmarkStart w:id="65" w:name="_Toc49621006"/>
      <w:r w:rsidRPr="005A181A">
        <w:rPr>
          <w:rFonts w:ascii="Times New Roman" w:hAnsi="Times New Roman"/>
          <w:bCs/>
          <w:iCs/>
          <w:sz w:val="24"/>
          <w:szCs w:val="24"/>
          <w:lang w:eastAsia="ru-RU"/>
        </w:rPr>
        <w:lastRenderedPageBreak/>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64"/>
      <w:bookmarkEnd w:id="65"/>
    </w:p>
    <w:p w14:paraId="1585993F" w14:textId="77777777" w:rsidR="00712346" w:rsidRPr="005A181A" w:rsidRDefault="00712346" w:rsidP="00FD0CD1">
      <w:pPr>
        <w:tabs>
          <w:tab w:val="left" w:pos="851"/>
        </w:tabs>
        <w:spacing w:after="0" w:line="240" w:lineRule="auto"/>
        <w:ind w:firstLine="567"/>
        <w:contextualSpacing/>
        <w:jc w:val="both"/>
        <w:rPr>
          <w:rFonts w:ascii="Times New Roman" w:hAnsi="Times New Roman"/>
          <w:sz w:val="24"/>
          <w:szCs w:val="24"/>
          <w:lang w:eastAsia="ru-RU"/>
        </w:rPr>
      </w:pPr>
    </w:p>
    <w:p w14:paraId="1867AB35" w14:textId="38952BF3" w:rsidR="002D6938" w:rsidRPr="005A181A" w:rsidRDefault="002D6938" w:rsidP="00FD0CD1">
      <w:pPr>
        <w:tabs>
          <w:tab w:val="left" w:pos="851"/>
        </w:tabs>
        <w:spacing w:after="0" w:line="240" w:lineRule="auto"/>
        <w:ind w:firstLine="567"/>
        <w:contextualSpacing/>
        <w:jc w:val="both"/>
        <w:rPr>
          <w:rFonts w:ascii="Times New Roman" w:hAnsi="Times New Roman"/>
          <w:sz w:val="24"/>
          <w:szCs w:val="24"/>
          <w:lang w:eastAsia="ru-RU"/>
        </w:rPr>
      </w:pPr>
      <w:r w:rsidRPr="005A181A">
        <w:rPr>
          <w:rFonts w:ascii="Times New Roman" w:hAnsi="Times New Roman"/>
          <w:sz w:val="24"/>
          <w:szCs w:val="24"/>
          <w:lang w:eastAsia="ru-RU"/>
        </w:rPr>
        <w:t>Основное направление деятельности Управления социальной защиты населения - формирование и реализация социальной политики, направленной на социальную поддержку пенсионеров, ветеранов, инвалидов, многодетных и неполных семей, граждан, нуждающихся в социальной защите.</w:t>
      </w:r>
    </w:p>
    <w:p w14:paraId="2365F3D3"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sz w:val="24"/>
          <w:szCs w:val="24"/>
          <w:lang w:eastAsia="ru-RU"/>
        </w:rPr>
        <w:t xml:space="preserve">В соответствии со ст.159 Жилищного Кодекса РФ гражданам предоставляются </w:t>
      </w:r>
      <w:r w:rsidRPr="005A181A">
        <w:rPr>
          <w:rFonts w:ascii="Times New Roman" w:hAnsi="Times New Roman"/>
          <w:color w:val="000000"/>
          <w:sz w:val="24"/>
          <w:szCs w:val="24"/>
          <w:lang w:eastAsia="ru-RU"/>
        </w:rPr>
        <w:t>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14:paraId="1947B83A"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F7342FD"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14:paraId="4BE5EB1A" w14:textId="05BE4EEE" w:rsidR="00AF788B" w:rsidRPr="005A181A" w:rsidRDefault="00AF788B"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Вся необходимая информация находится в Министерстве социальной защиты населения </w:t>
      </w:r>
      <w:hyperlink r:id="rId18" w:history="1">
        <w:r w:rsidR="00381560" w:rsidRPr="005A181A">
          <w:rPr>
            <w:rStyle w:val="af8"/>
            <w:rFonts w:ascii="Times New Roman" w:hAnsi="Times New Roman"/>
            <w:sz w:val="24"/>
            <w:szCs w:val="24"/>
            <w:lang w:eastAsia="ru-RU"/>
          </w:rPr>
          <w:t>http://www.dsznko.ru/</w:t>
        </w:r>
      </w:hyperlink>
      <w:r w:rsidRPr="005A181A">
        <w:rPr>
          <w:rFonts w:ascii="Times New Roman" w:hAnsi="Times New Roman"/>
          <w:color w:val="000000"/>
          <w:sz w:val="24"/>
          <w:szCs w:val="24"/>
          <w:lang w:eastAsia="ru-RU"/>
        </w:rPr>
        <w:t>.</w:t>
      </w:r>
    </w:p>
    <w:p w14:paraId="031E59D6" w14:textId="154A104D"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w:t>
      </w:r>
      <w:r w:rsidR="002102E6">
        <w:rPr>
          <w:rFonts w:ascii="Times New Roman" w:hAnsi="Times New Roman"/>
          <w:color w:val="000000"/>
          <w:sz w:val="24"/>
          <w:szCs w:val="24"/>
          <w:lang w:eastAsia="ru-RU"/>
        </w:rPr>
        <w:t>ифов приведены в таблице 100</w:t>
      </w:r>
      <w:r w:rsidRPr="005A181A">
        <w:rPr>
          <w:rFonts w:ascii="Times New Roman" w:hAnsi="Times New Roman"/>
          <w:color w:val="000000"/>
          <w:sz w:val="24"/>
          <w:szCs w:val="24"/>
          <w:lang w:eastAsia="ru-RU"/>
        </w:rPr>
        <w:t>.</w:t>
      </w:r>
    </w:p>
    <w:p w14:paraId="70E6BEB9"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0DFAE437" w14:textId="3ABE2029"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100</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Прогноз совокупного платежа населения за коммунальные ресурсы</w:t>
      </w:r>
    </w:p>
    <w:p w14:paraId="6D11D0D8" w14:textId="77777777" w:rsidR="00381560" w:rsidRDefault="00381560" w:rsidP="00381560">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964184" w14:paraId="6D55166A" w14:textId="77777777" w:rsidTr="006361A2">
        <w:trPr>
          <w:trHeight w:val="20"/>
          <w:tblHeader/>
        </w:trPr>
        <w:tc>
          <w:tcPr>
            <w:tcW w:w="2194" w:type="pct"/>
            <w:vMerge w:val="restart"/>
            <w:shd w:val="clear" w:color="auto" w:fill="auto"/>
            <w:noWrap/>
            <w:vAlign w:val="center"/>
            <w:hideMark/>
          </w:tcPr>
          <w:p w14:paraId="4B625AF6" w14:textId="77777777" w:rsidR="002102E6" w:rsidRPr="00964184" w:rsidRDefault="002102E6" w:rsidP="006361A2">
            <w:pPr>
              <w:pStyle w:val="E"/>
              <w:spacing w:after="0"/>
              <w:ind w:firstLine="0"/>
              <w:jc w:val="center"/>
              <w:rPr>
                <w:sz w:val="20"/>
              </w:rPr>
            </w:pPr>
            <w:r w:rsidRPr="00964184">
              <w:rPr>
                <w:sz w:val="20"/>
              </w:rPr>
              <w:t>Показатель</w:t>
            </w:r>
          </w:p>
        </w:tc>
        <w:tc>
          <w:tcPr>
            <w:tcW w:w="644" w:type="pct"/>
            <w:vMerge w:val="restart"/>
            <w:shd w:val="clear" w:color="auto" w:fill="auto"/>
            <w:noWrap/>
            <w:vAlign w:val="center"/>
            <w:hideMark/>
          </w:tcPr>
          <w:p w14:paraId="17487439" w14:textId="77777777" w:rsidR="002102E6" w:rsidRPr="00964184" w:rsidRDefault="002102E6" w:rsidP="006361A2">
            <w:pPr>
              <w:pStyle w:val="E"/>
              <w:spacing w:after="0"/>
              <w:ind w:firstLine="0"/>
              <w:jc w:val="center"/>
              <w:rPr>
                <w:sz w:val="20"/>
              </w:rPr>
            </w:pPr>
            <w:r w:rsidRPr="00964184">
              <w:rPr>
                <w:sz w:val="20"/>
              </w:rPr>
              <w:t>Ед.изм.</w:t>
            </w:r>
          </w:p>
        </w:tc>
        <w:tc>
          <w:tcPr>
            <w:tcW w:w="2162" w:type="pct"/>
            <w:gridSpan w:val="3"/>
            <w:shd w:val="clear" w:color="auto" w:fill="auto"/>
            <w:vAlign w:val="center"/>
          </w:tcPr>
          <w:p w14:paraId="519F74EA" w14:textId="77777777" w:rsidR="002102E6" w:rsidRPr="00964184" w:rsidRDefault="002102E6" w:rsidP="006361A2">
            <w:pPr>
              <w:pStyle w:val="E"/>
              <w:spacing w:after="0"/>
              <w:ind w:firstLine="0"/>
              <w:jc w:val="center"/>
              <w:rPr>
                <w:sz w:val="20"/>
              </w:rPr>
            </w:pPr>
            <w:r w:rsidRPr="00964184">
              <w:rPr>
                <w:sz w:val="20"/>
              </w:rPr>
              <w:t>Значения по периодам</w:t>
            </w:r>
          </w:p>
        </w:tc>
      </w:tr>
      <w:tr w:rsidR="002102E6" w:rsidRPr="00964184" w14:paraId="310BC29C" w14:textId="77777777" w:rsidTr="006361A2">
        <w:trPr>
          <w:trHeight w:val="20"/>
          <w:tblHeader/>
        </w:trPr>
        <w:tc>
          <w:tcPr>
            <w:tcW w:w="2194" w:type="pct"/>
            <w:vMerge/>
            <w:vAlign w:val="center"/>
            <w:hideMark/>
          </w:tcPr>
          <w:p w14:paraId="7449BF70" w14:textId="77777777" w:rsidR="002102E6" w:rsidRPr="00964184" w:rsidRDefault="002102E6" w:rsidP="006361A2">
            <w:pPr>
              <w:pStyle w:val="E"/>
              <w:spacing w:after="0"/>
              <w:ind w:firstLine="0"/>
              <w:jc w:val="center"/>
              <w:rPr>
                <w:sz w:val="20"/>
              </w:rPr>
            </w:pPr>
          </w:p>
        </w:tc>
        <w:tc>
          <w:tcPr>
            <w:tcW w:w="644" w:type="pct"/>
            <w:vMerge/>
            <w:vAlign w:val="center"/>
            <w:hideMark/>
          </w:tcPr>
          <w:p w14:paraId="4C423149" w14:textId="77777777" w:rsidR="002102E6" w:rsidRPr="00964184" w:rsidRDefault="002102E6" w:rsidP="006361A2">
            <w:pPr>
              <w:pStyle w:val="E"/>
              <w:spacing w:after="0"/>
              <w:ind w:firstLine="0"/>
              <w:jc w:val="center"/>
              <w:rPr>
                <w:sz w:val="20"/>
              </w:rPr>
            </w:pPr>
          </w:p>
        </w:tc>
        <w:tc>
          <w:tcPr>
            <w:tcW w:w="693" w:type="pct"/>
            <w:shd w:val="clear" w:color="auto" w:fill="auto"/>
            <w:vAlign w:val="center"/>
          </w:tcPr>
          <w:p w14:paraId="22699244" w14:textId="77777777" w:rsidR="002102E6" w:rsidRPr="00964184" w:rsidRDefault="002102E6" w:rsidP="006361A2">
            <w:pPr>
              <w:pStyle w:val="E"/>
              <w:spacing w:after="0"/>
              <w:ind w:firstLine="0"/>
              <w:jc w:val="center"/>
              <w:rPr>
                <w:sz w:val="20"/>
              </w:rPr>
            </w:pPr>
            <w:r w:rsidRPr="00964184">
              <w:rPr>
                <w:sz w:val="20"/>
              </w:rPr>
              <w:t>2020 г.</w:t>
            </w:r>
          </w:p>
        </w:tc>
        <w:tc>
          <w:tcPr>
            <w:tcW w:w="663" w:type="pct"/>
            <w:shd w:val="clear" w:color="auto" w:fill="auto"/>
            <w:vAlign w:val="center"/>
            <w:hideMark/>
          </w:tcPr>
          <w:p w14:paraId="471CFEE3" w14:textId="77777777" w:rsidR="002102E6" w:rsidRPr="00964184" w:rsidRDefault="002102E6" w:rsidP="006361A2">
            <w:pPr>
              <w:pStyle w:val="E"/>
              <w:spacing w:after="0"/>
              <w:ind w:firstLine="0"/>
              <w:jc w:val="center"/>
              <w:rPr>
                <w:sz w:val="20"/>
              </w:rPr>
            </w:pPr>
            <w:r w:rsidRPr="00964184">
              <w:rPr>
                <w:sz w:val="20"/>
              </w:rPr>
              <w:t>2021 г.</w:t>
            </w:r>
          </w:p>
        </w:tc>
        <w:tc>
          <w:tcPr>
            <w:tcW w:w="806" w:type="pct"/>
            <w:shd w:val="clear" w:color="auto" w:fill="auto"/>
            <w:vAlign w:val="center"/>
            <w:hideMark/>
          </w:tcPr>
          <w:p w14:paraId="3E6B2F8B" w14:textId="77777777" w:rsidR="002102E6" w:rsidRPr="00964184" w:rsidRDefault="002102E6" w:rsidP="006361A2">
            <w:pPr>
              <w:pStyle w:val="E"/>
              <w:spacing w:after="0"/>
              <w:ind w:firstLine="0"/>
              <w:jc w:val="center"/>
              <w:rPr>
                <w:sz w:val="20"/>
              </w:rPr>
            </w:pPr>
            <w:r w:rsidRPr="00964184">
              <w:rPr>
                <w:sz w:val="20"/>
              </w:rPr>
              <w:t>2022-20</w:t>
            </w:r>
            <w:r>
              <w:rPr>
                <w:sz w:val="20"/>
                <w:lang w:val="ru-RU"/>
              </w:rPr>
              <w:t>30</w:t>
            </w:r>
            <w:r>
              <w:rPr>
                <w:sz w:val="20"/>
              </w:rPr>
              <w:t xml:space="preserve"> г</w:t>
            </w:r>
            <w:r w:rsidRPr="00964184">
              <w:rPr>
                <w:sz w:val="20"/>
              </w:rPr>
              <w:t>г.</w:t>
            </w:r>
          </w:p>
        </w:tc>
      </w:tr>
      <w:tr w:rsidR="002102E6" w:rsidRPr="00964184" w14:paraId="291D8C46" w14:textId="77777777" w:rsidTr="006361A2">
        <w:trPr>
          <w:trHeight w:val="20"/>
        </w:trPr>
        <w:tc>
          <w:tcPr>
            <w:tcW w:w="2194" w:type="pct"/>
            <w:shd w:val="clear" w:color="auto" w:fill="auto"/>
            <w:vAlign w:val="center"/>
            <w:hideMark/>
          </w:tcPr>
          <w:p w14:paraId="2B35AFB8" w14:textId="77777777" w:rsidR="002102E6" w:rsidRPr="00964184" w:rsidRDefault="002102E6" w:rsidP="006361A2">
            <w:pPr>
              <w:pStyle w:val="E"/>
              <w:spacing w:after="0"/>
              <w:ind w:firstLine="0"/>
              <w:rPr>
                <w:sz w:val="20"/>
              </w:rPr>
            </w:pPr>
            <w:r w:rsidRPr="00964184">
              <w:rPr>
                <w:sz w:val="20"/>
              </w:rPr>
              <w:t>Расходы населения на услуги электроснабжения</w:t>
            </w:r>
          </w:p>
        </w:tc>
        <w:tc>
          <w:tcPr>
            <w:tcW w:w="644" w:type="pct"/>
            <w:shd w:val="clear" w:color="auto" w:fill="auto"/>
            <w:noWrap/>
            <w:vAlign w:val="center"/>
            <w:hideMark/>
          </w:tcPr>
          <w:p w14:paraId="45A2DF8A"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146685BB" w14:textId="77777777" w:rsidR="002102E6" w:rsidRPr="00166DD8" w:rsidRDefault="002102E6" w:rsidP="006361A2">
            <w:pPr>
              <w:pStyle w:val="E"/>
              <w:spacing w:after="0"/>
              <w:ind w:firstLine="0"/>
              <w:rPr>
                <w:sz w:val="20"/>
                <w:lang w:val="en-US"/>
              </w:rPr>
            </w:pPr>
            <w:r>
              <w:rPr>
                <w:sz w:val="20"/>
                <w:lang w:val="en-US"/>
              </w:rPr>
              <w:t>6,153</w:t>
            </w:r>
          </w:p>
        </w:tc>
        <w:tc>
          <w:tcPr>
            <w:tcW w:w="663" w:type="pct"/>
            <w:shd w:val="clear" w:color="auto" w:fill="auto"/>
            <w:noWrap/>
            <w:vAlign w:val="center"/>
          </w:tcPr>
          <w:p w14:paraId="3C250D2F" w14:textId="77777777" w:rsidR="002102E6" w:rsidRPr="00166DD8" w:rsidRDefault="002102E6" w:rsidP="006361A2">
            <w:pPr>
              <w:pStyle w:val="E"/>
              <w:spacing w:after="0"/>
              <w:ind w:firstLine="0"/>
              <w:rPr>
                <w:sz w:val="20"/>
                <w:lang w:val="ru-RU"/>
              </w:rPr>
            </w:pPr>
            <w:r>
              <w:rPr>
                <w:sz w:val="20"/>
                <w:lang w:val="ru-RU"/>
              </w:rPr>
              <w:t>6,545</w:t>
            </w:r>
          </w:p>
        </w:tc>
        <w:tc>
          <w:tcPr>
            <w:tcW w:w="806" w:type="pct"/>
            <w:shd w:val="clear" w:color="auto" w:fill="auto"/>
            <w:noWrap/>
            <w:vAlign w:val="center"/>
          </w:tcPr>
          <w:p w14:paraId="74778B07" w14:textId="77777777" w:rsidR="002102E6" w:rsidRPr="00166DD8" w:rsidRDefault="002102E6" w:rsidP="006361A2">
            <w:pPr>
              <w:pStyle w:val="E"/>
              <w:spacing w:after="0"/>
              <w:ind w:firstLine="0"/>
              <w:rPr>
                <w:sz w:val="20"/>
                <w:lang w:val="ru-RU"/>
              </w:rPr>
            </w:pPr>
            <w:r>
              <w:rPr>
                <w:sz w:val="20"/>
                <w:lang w:val="ru-RU"/>
              </w:rPr>
              <w:t>8,877</w:t>
            </w:r>
          </w:p>
        </w:tc>
      </w:tr>
      <w:tr w:rsidR="002102E6" w:rsidRPr="00964184" w14:paraId="62B8AF16" w14:textId="77777777" w:rsidTr="006361A2">
        <w:trPr>
          <w:trHeight w:val="20"/>
        </w:trPr>
        <w:tc>
          <w:tcPr>
            <w:tcW w:w="2194" w:type="pct"/>
            <w:shd w:val="clear" w:color="auto" w:fill="auto"/>
            <w:noWrap/>
            <w:vAlign w:val="center"/>
            <w:hideMark/>
          </w:tcPr>
          <w:p w14:paraId="6D9B0F4D" w14:textId="77777777" w:rsidR="002102E6" w:rsidRPr="00964184" w:rsidRDefault="002102E6" w:rsidP="006361A2">
            <w:pPr>
              <w:pStyle w:val="E"/>
              <w:spacing w:after="0"/>
              <w:ind w:firstLine="0"/>
              <w:rPr>
                <w:sz w:val="20"/>
              </w:rPr>
            </w:pPr>
            <w:r w:rsidRPr="00964184">
              <w:rPr>
                <w:sz w:val="20"/>
              </w:rPr>
              <w:t>Расходы населения на услуги теплоснабжения</w:t>
            </w:r>
          </w:p>
        </w:tc>
        <w:tc>
          <w:tcPr>
            <w:tcW w:w="644" w:type="pct"/>
            <w:shd w:val="clear" w:color="auto" w:fill="auto"/>
            <w:noWrap/>
            <w:vAlign w:val="center"/>
            <w:hideMark/>
          </w:tcPr>
          <w:p w14:paraId="70A6EDD0"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4EFE33AE" w14:textId="77777777" w:rsidR="002102E6" w:rsidRPr="00166DD8" w:rsidRDefault="002102E6" w:rsidP="006361A2">
            <w:pPr>
              <w:pStyle w:val="E"/>
              <w:spacing w:after="0"/>
              <w:ind w:firstLine="0"/>
              <w:rPr>
                <w:sz w:val="20"/>
                <w:lang w:val="ru-RU"/>
              </w:rPr>
            </w:pPr>
            <w:r>
              <w:rPr>
                <w:sz w:val="20"/>
                <w:lang w:val="ru-RU"/>
              </w:rPr>
              <w:t>11,753</w:t>
            </w:r>
          </w:p>
        </w:tc>
        <w:tc>
          <w:tcPr>
            <w:tcW w:w="663" w:type="pct"/>
            <w:shd w:val="clear" w:color="auto" w:fill="auto"/>
            <w:noWrap/>
            <w:vAlign w:val="center"/>
          </w:tcPr>
          <w:p w14:paraId="09118271" w14:textId="77777777" w:rsidR="002102E6" w:rsidRPr="00166DD8" w:rsidRDefault="002102E6" w:rsidP="006361A2">
            <w:pPr>
              <w:pStyle w:val="E"/>
              <w:spacing w:after="0"/>
              <w:ind w:firstLine="0"/>
              <w:rPr>
                <w:sz w:val="20"/>
                <w:lang w:val="ru-RU"/>
              </w:rPr>
            </w:pPr>
            <w:r>
              <w:rPr>
                <w:sz w:val="20"/>
                <w:lang w:val="ru-RU"/>
              </w:rPr>
              <w:t>12,291</w:t>
            </w:r>
          </w:p>
        </w:tc>
        <w:tc>
          <w:tcPr>
            <w:tcW w:w="806" w:type="pct"/>
            <w:shd w:val="clear" w:color="auto" w:fill="auto"/>
            <w:noWrap/>
            <w:vAlign w:val="center"/>
          </w:tcPr>
          <w:p w14:paraId="7FC5CF8F" w14:textId="77777777" w:rsidR="002102E6" w:rsidRPr="00166DD8" w:rsidRDefault="002102E6" w:rsidP="006361A2">
            <w:pPr>
              <w:pStyle w:val="E"/>
              <w:spacing w:after="0"/>
              <w:ind w:firstLine="0"/>
              <w:rPr>
                <w:sz w:val="20"/>
                <w:lang w:val="ru-RU"/>
              </w:rPr>
            </w:pPr>
            <w:r>
              <w:rPr>
                <w:sz w:val="20"/>
                <w:lang w:val="ru-RU"/>
              </w:rPr>
              <w:t>13,270</w:t>
            </w:r>
          </w:p>
        </w:tc>
      </w:tr>
      <w:tr w:rsidR="002102E6" w:rsidRPr="00964184" w14:paraId="558D146E" w14:textId="77777777" w:rsidTr="006361A2">
        <w:trPr>
          <w:trHeight w:val="20"/>
        </w:trPr>
        <w:tc>
          <w:tcPr>
            <w:tcW w:w="2194" w:type="pct"/>
            <w:shd w:val="clear" w:color="auto" w:fill="auto"/>
            <w:noWrap/>
            <w:vAlign w:val="center"/>
            <w:hideMark/>
          </w:tcPr>
          <w:p w14:paraId="6221CEDC" w14:textId="77777777" w:rsidR="002102E6" w:rsidRPr="00964184" w:rsidRDefault="002102E6" w:rsidP="006361A2">
            <w:pPr>
              <w:pStyle w:val="E"/>
              <w:spacing w:after="0"/>
              <w:ind w:firstLine="0"/>
              <w:rPr>
                <w:sz w:val="20"/>
              </w:rPr>
            </w:pPr>
            <w:r w:rsidRPr="00964184">
              <w:rPr>
                <w:sz w:val="20"/>
              </w:rPr>
              <w:t>Расходы населения на услуги водоснабжения</w:t>
            </w:r>
          </w:p>
        </w:tc>
        <w:tc>
          <w:tcPr>
            <w:tcW w:w="644" w:type="pct"/>
            <w:shd w:val="clear" w:color="auto" w:fill="auto"/>
            <w:noWrap/>
            <w:vAlign w:val="center"/>
            <w:hideMark/>
          </w:tcPr>
          <w:p w14:paraId="4609AF07"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7C8C88F7" w14:textId="77777777" w:rsidR="002102E6" w:rsidRPr="00166DD8" w:rsidRDefault="002102E6" w:rsidP="006361A2">
            <w:pPr>
              <w:pStyle w:val="E"/>
              <w:spacing w:after="0"/>
              <w:ind w:firstLine="0"/>
              <w:rPr>
                <w:sz w:val="20"/>
                <w:lang w:val="ru-RU"/>
              </w:rPr>
            </w:pPr>
            <w:r>
              <w:rPr>
                <w:sz w:val="20"/>
                <w:lang w:val="ru-RU"/>
              </w:rPr>
              <w:t>3,715</w:t>
            </w:r>
          </w:p>
        </w:tc>
        <w:tc>
          <w:tcPr>
            <w:tcW w:w="663" w:type="pct"/>
            <w:shd w:val="clear" w:color="auto" w:fill="auto"/>
            <w:vAlign w:val="center"/>
          </w:tcPr>
          <w:p w14:paraId="366F5B60" w14:textId="77777777" w:rsidR="002102E6" w:rsidRPr="00166DD8" w:rsidRDefault="002102E6" w:rsidP="006361A2">
            <w:pPr>
              <w:pStyle w:val="E"/>
              <w:spacing w:after="0"/>
              <w:ind w:firstLine="0"/>
              <w:rPr>
                <w:sz w:val="20"/>
                <w:lang w:val="ru-RU"/>
              </w:rPr>
            </w:pPr>
            <w:r>
              <w:rPr>
                <w:sz w:val="20"/>
                <w:lang w:val="ru-RU"/>
              </w:rPr>
              <w:t>3,892</w:t>
            </w:r>
          </w:p>
        </w:tc>
        <w:tc>
          <w:tcPr>
            <w:tcW w:w="806" w:type="pct"/>
            <w:shd w:val="clear" w:color="auto" w:fill="auto"/>
            <w:vAlign w:val="center"/>
          </w:tcPr>
          <w:p w14:paraId="69113E3A" w14:textId="77777777" w:rsidR="002102E6" w:rsidRPr="00166DD8" w:rsidRDefault="002102E6" w:rsidP="006361A2">
            <w:pPr>
              <w:pStyle w:val="E"/>
              <w:spacing w:after="0"/>
              <w:ind w:firstLine="0"/>
              <w:rPr>
                <w:sz w:val="20"/>
                <w:lang w:val="ru-RU"/>
              </w:rPr>
            </w:pPr>
            <w:r>
              <w:rPr>
                <w:sz w:val="20"/>
                <w:lang w:val="ru-RU"/>
              </w:rPr>
              <w:t>4,820</w:t>
            </w:r>
          </w:p>
        </w:tc>
      </w:tr>
      <w:tr w:rsidR="002102E6" w:rsidRPr="00964184" w14:paraId="32334643" w14:textId="77777777" w:rsidTr="006361A2">
        <w:trPr>
          <w:trHeight w:val="20"/>
        </w:trPr>
        <w:tc>
          <w:tcPr>
            <w:tcW w:w="2194" w:type="pct"/>
            <w:shd w:val="clear" w:color="auto" w:fill="auto"/>
            <w:noWrap/>
            <w:vAlign w:val="center"/>
            <w:hideMark/>
          </w:tcPr>
          <w:p w14:paraId="2055A63E" w14:textId="77777777" w:rsidR="002102E6" w:rsidRPr="00964184" w:rsidRDefault="002102E6" w:rsidP="006361A2">
            <w:pPr>
              <w:pStyle w:val="E"/>
              <w:spacing w:after="0"/>
              <w:ind w:firstLine="0"/>
              <w:rPr>
                <w:sz w:val="20"/>
              </w:rPr>
            </w:pPr>
            <w:r w:rsidRPr="00964184">
              <w:rPr>
                <w:sz w:val="20"/>
              </w:rPr>
              <w:t>Расходы населения на услуги водоотведения</w:t>
            </w:r>
          </w:p>
        </w:tc>
        <w:tc>
          <w:tcPr>
            <w:tcW w:w="644" w:type="pct"/>
            <w:shd w:val="clear" w:color="auto" w:fill="auto"/>
            <w:noWrap/>
            <w:vAlign w:val="center"/>
            <w:hideMark/>
          </w:tcPr>
          <w:p w14:paraId="10D749AE"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2E3251AF" w14:textId="77777777" w:rsidR="002102E6" w:rsidRPr="00166DD8" w:rsidRDefault="002102E6" w:rsidP="006361A2">
            <w:pPr>
              <w:pStyle w:val="E"/>
              <w:spacing w:after="0"/>
              <w:ind w:firstLine="0"/>
              <w:rPr>
                <w:sz w:val="20"/>
                <w:lang w:val="ru-RU"/>
              </w:rPr>
            </w:pPr>
            <w:r>
              <w:rPr>
                <w:sz w:val="20"/>
                <w:lang w:val="ru-RU"/>
              </w:rPr>
              <w:t>3,715</w:t>
            </w:r>
          </w:p>
        </w:tc>
        <w:tc>
          <w:tcPr>
            <w:tcW w:w="663" w:type="pct"/>
            <w:shd w:val="clear" w:color="auto" w:fill="auto"/>
            <w:vAlign w:val="center"/>
          </w:tcPr>
          <w:p w14:paraId="5B746643" w14:textId="77777777" w:rsidR="002102E6" w:rsidRPr="00166DD8" w:rsidRDefault="002102E6" w:rsidP="006361A2">
            <w:pPr>
              <w:pStyle w:val="E"/>
              <w:spacing w:after="0"/>
              <w:ind w:firstLine="0"/>
              <w:rPr>
                <w:sz w:val="20"/>
                <w:lang w:val="ru-RU"/>
              </w:rPr>
            </w:pPr>
            <w:r>
              <w:rPr>
                <w:sz w:val="20"/>
                <w:lang w:val="ru-RU"/>
              </w:rPr>
              <w:t>3,892</w:t>
            </w:r>
          </w:p>
        </w:tc>
        <w:tc>
          <w:tcPr>
            <w:tcW w:w="806" w:type="pct"/>
            <w:shd w:val="clear" w:color="auto" w:fill="auto"/>
            <w:vAlign w:val="center"/>
          </w:tcPr>
          <w:p w14:paraId="1B840151" w14:textId="77777777" w:rsidR="002102E6" w:rsidRPr="00166DD8" w:rsidRDefault="002102E6" w:rsidP="006361A2">
            <w:pPr>
              <w:pStyle w:val="E"/>
              <w:spacing w:after="0"/>
              <w:ind w:firstLine="0"/>
              <w:rPr>
                <w:sz w:val="20"/>
                <w:lang w:val="ru-RU"/>
              </w:rPr>
            </w:pPr>
            <w:r>
              <w:rPr>
                <w:sz w:val="20"/>
                <w:lang w:val="ru-RU"/>
              </w:rPr>
              <w:t>4,820</w:t>
            </w:r>
          </w:p>
        </w:tc>
      </w:tr>
      <w:tr w:rsidR="002102E6" w:rsidRPr="00964184" w14:paraId="0976500E" w14:textId="77777777" w:rsidTr="006361A2">
        <w:trPr>
          <w:trHeight w:val="20"/>
        </w:trPr>
        <w:tc>
          <w:tcPr>
            <w:tcW w:w="2194" w:type="pct"/>
            <w:shd w:val="clear" w:color="auto" w:fill="auto"/>
            <w:noWrap/>
            <w:vAlign w:val="center"/>
            <w:hideMark/>
          </w:tcPr>
          <w:p w14:paraId="741B36E7" w14:textId="77777777" w:rsidR="002102E6" w:rsidRPr="00964184" w:rsidRDefault="002102E6" w:rsidP="006361A2">
            <w:pPr>
              <w:pStyle w:val="E"/>
              <w:spacing w:after="0"/>
              <w:ind w:firstLine="0"/>
              <w:rPr>
                <w:sz w:val="20"/>
              </w:rPr>
            </w:pPr>
            <w:r w:rsidRPr="00964184">
              <w:rPr>
                <w:sz w:val="20"/>
              </w:rPr>
              <w:t>Расходы населения на услуги утилизации ТКО</w:t>
            </w:r>
          </w:p>
        </w:tc>
        <w:tc>
          <w:tcPr>
            <w:tcW w:w="644" w:type="pct"/>
            <w:shd w:val="clear" w:color="auto" w:fill="auto"/>
            <w:noWrap/>
            <w:vAlign w:val="center"/>
            <w:hideMark/>
          </w:tcPr>
          <w:p w14:paraId="53162F75"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152778F1" w14:textId="77777777" w:rsidR="002102E6" w:rsidRPr="00166DD8" w:rsidRDefault="002102E6" w:rsidP="006361A2">
            <w:pPr>
              <w:pStyle w:val="E"/>
              <w:spacing w:after="0"/>
              <w:ind w:firstLine="0"/>
              <w:rPr>
                <w:sz w:val="20"/>
                <w:lang w:val="ru-RU"/>
              </w:rPr>
            </w:pPr>
            <w:r>
              <w:rPr>
                <w:sz w:val="20"/>
                <w:lang w:val="ru-RU"/>
              </w:rPr>
              <w:t>1,005</w:t>
            </w:r>
          </w:p>
        </w:tc>
        <w:tc>
          <w:tcPr>
            <w:tcW w:w="663" w:type="pct"/>
            <w:shd w:val="clear" w:color="auto" w:fill="auto"/>
            <w:vAlign w:val="center"/>
          </w:tcPr>
          <w:p w14:paraId="26577C6F" w14:textId="77777777" w:rsidR="002102E6" w:rsidRPr="00964184" w:rsidRDefault="002102E6" w:rsidP="006361A2">
            <w:pPr>
              <w:pStyle w:val="E"/>
              <w:spacing w:after="0"/>
              <w:ind w:firstLine="0"/>
              <w:rPr>
                <w:sz w:val="20"/>
              </w:rPr>
            </w:pPr>
            <w:r>
              <w:rPr>
                <w:sz w:val="20"/>
                <w:lang w:val="ru-RU"/>
              </w:rPr>
              <w:t>1,058</w:t>
            </w:r>
          </w:p>
        </w:tc>
        <w:tc>
          <w:tcPr>
            <w:tcW w:w="806" w:type="pct"/>
            <w:shd w:val="clear" w:color="auto" w:fill="auto"/>
            <w:vAlign w:val="center"/>
          </w:tcPr>
          <w:p w14:paraId="054D81B9" w14:textId="77777777" w:rsidR="002102E6" w:rsidRPr="00166DD8" w:rsidRDefault="002102E6" w:rsidP="006361A2">
            <w:pPr>
              <w:pStyle w:val="E"/>
              <w:spacing w:after="0"/>
              <w:ind w:firstLine="0"/>
              <w:rPr>
                <w:sz w:val="20"/>
                <w:lang w:val="ru-RU"/>
              </w:rPr>
            </w:pPr>
            <w:r>
              <w:rPr>
                <w:sz w:val="20"/>
                <w:lang w:val="ru-RU"/>
              </w:rPr>
              <w:t>1,388</w:t>
            </w:r>
          </w:p>
        </w:tc>
      </w:tr>
      <w:tr w:rsidR="002102E6" w:rsidRPr="00964184" w14:paraId="4E0D3777" w14:textId="77777777" w:rsidTr="006361A2">
        <w:trPr>
          <w:trHeight w:val="20"/>
        </w:trPr>
        <w:tc>
          <w:tcPr>
            <w:tcW w:w="2194" w:type="pct"/>
            <w:shd w:val="clear" w:color="auto" w:fill="auto"/>
            <w:vAlign w:val="center"/>
            <w:hideMark/>
          </w:tcPr>
          <w:p w14:paraId="1AE9E542" w14:textId="77777777" w:rsidR="002102E6" w:rsidRPr="00964184" w:rsidRDefault="002102E6" w:rsidP="006361A2">
            <w:pPr>
              <w:pStyle w:val="E"/>
              <w:spacing w:after="0"/>
              <w:ind w:firstLine="0"/>
              <w:rPr>
                <w:sz w:val="20"/>
              </w:rPr>
            </w:pPr>
            <w:r w:rsidRPr="00964184">
              <w:rPr>
                <w:sz w:val="20"/>
              </w:rPr>
              <w:t>Совокупный платеж населения за коммунальные ресурсы</w:t>
            </w:r>
          </w:p>
        </w:tc>
        <w:tc>
          <w:tcPr>
            <w:tcW w:w="644" w:type="pct"/>
            <w:shd w:val="clear" w:color="auto" w:fill="auto"/>
            <w:noWrap/>
            <w:vAlign w:val="center"/>
            <w:hideMark/>
          </w:tcPr>
          <w:p w14:paraId="1A0CC2FC"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76A10540" w14:textId="77777777" w:rsidR="002102E6" w:rsidRPr="00166DD8" w:rsidRDefault="002102E6" w:rsidP="006361A2">
            <w:pPr>
              <w:pStyle w:val="E"/>
              <w:spacing w:after="0"/>
              <w:ind w:firstLine="0"/>
              <w:rPr>
                <w:sz w:val="20"/>
                <w:lang w:val="ru-RU"/>
              </w:rPr>
            </w:pPr>
            <w:r>
              <w:rPr>
                <w:sz w:val="20"/>
                <w:lang w:val="ru-RU"/>
              </w:rPr>
              <w:t>27,006</w:t>
            </w:r>
          </w:p>
        </w:tc>
        <w:tc>
          <w:tcPr>
            <w:tcW w:w="663" w:type="pct"/>
            <w:shd w:val="clear" w:color="auto" w:fill="auto"/>
            <w:noWrap/>
            <w:vAlign w:val="center"/>
          </w:tcPr>
          <w:p w14:paraId="1A5361F0" w14:textId="77777777" w:rsidR="002102E6" w:rsidRPr="00166DD8" w:rsidRDefault="002102E6" w:rsidP="006361A2">
            <w:pPr>
              <w:pStyle w:val="E"/>
              <w:spacing w:after="0"/>
              <w:ind w:firstLine="0"/>
              <w:rPr>
                <w:sz w:val="20"/>
                <w:lang w:val="ru-RU"/>
              </w:rPr>
            </w:pPr>
            <w:r>
              <w:rPr>
                <w:sz w:val="20"/>
                <w:lang w:val="ru-RU"/>
              </w:rPr>
              <w:t>28,372</w:t>
            </w:r>
          </w:p>
        </w:tc>
        <w:tc>
          <w:tcPr>
            <w:tcW w:w="806" w:type="pct"/>
            <w:shd w:val="clear" w:color="auto" w:fill="auto"/>
            <w:noWrap/>
            <w:vAlign w:val="center"/>
          </w:tcPr>
          <w:p w14:paraId="0BE0E711" w14:textId="77777777" w:rsidR="002102E6" w:rsidRPr="00166DD8" w:rsidRDefault="002102E6" w:rsidP="006361A2">
            <w:pPr>
              <w:pStyle w:val="E"/>
              <w:spacing w:after="0"/>
              <w:ind w:firstLine="0"/>
              <w:rPr>
                <w:sz w:val="20"/>
                <w:lang w:val="ru-RU"/>
              </w:rPr>
            </w:pPr>
            <w:r>
              <w:rPr>
                <w:sz w:val="20"/>
                <w:lang w:val="ru-RU"/>
              </w:rPr>
              <w:t>34,177</w:t>
            </w:r>
          </w:p>
        </w:tc>
      </w:tr>
    </w:tbl>
    <w:p w14:paraId="50149196" w14:textId="77777777" w:rsidR="002102E6" w:rsidRDefault="002102E6" w:rsidP="00381560">
      <w:pPr>
        <w:spacing w:after="0" w:line="240" w:lineRule="auto"/>
        <w:ind w:firstLine="709"/>
        <w:contextualSpacing/>
        <w:jc w:val="both"/>
        <w:rPr>
          <w:rFonts w:ascii="Times New Roman" w:hAnsi="Times New Roman"/>
          <w:sz w:val="24"/>
          <w:szCs w:val="24"/>
        </w:rPr>
      </w:pPr>
    </w:p>
    <w:p w14:paraId="5F6DAE0C" w14:textId="77777777" w:rsidR="00381560" w:rsidRPr="005A181A" w:rsidRDefault="00381560" w:rsidP="00381560">
      <w:pPr>
        <w:spacing w:after="0" w:line="240" w:lineRule="auto"/>
        <w:ind w:firstLine="709"/>
        <w:jc w:val="both"/>
        <w:rPr>
          <w:rFonts w:ascii="Times New Roman" w:hAnsi="Times New Roman"/>
          <w:sz w:val="24"/>
          <w:szCs w:val="24"/>
        </w:rPr>
      </w:pPr>
      <w:r w:rsidRPr="005A181A">
        <w:rPr>
          <w:rFonts w:ascii="Times New Roman" w:hAnsi="Times New Roman"/>
          <w:sz w:val="24"/>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DBAE678"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lastRenderedPageBreak/>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628307B"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w:t>
      </w:r>
    </w:p>
    <w:p w14:paraId="5ED8C2F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среднедушевых доходов населения;</w:t>
      </w:r>
    </w:p>
    <w:p w14:paraId="3CBB4C6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величины прожиточного минимума;</w:t>
      </w:r>
    </w:p>
    <w:p w14:paraId="786DDAE2"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 с доходами ниже прожиточного минимума.</w:t>
      </w:r>
    </w:p>
    <w:p w14:paraId="5D947664"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p>
    <w:p w14:paraId="29731267"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E95CE76"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расходов на коммунальные услуги в совокупном доходе семьи;</w:t>
      </w:r>
    </w:p>
    <w:p w14:paraId="141E64EE"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уровень собираемости платежей за коммунальные услуги;</w:t>
      </w:r>
    </w:p>
    <w:p w14:paraId="6D12ACB0"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населения с доходами ниже прожиточного минимума;</w:t>
      </w:r>
    </w:p>
    <w:p w14:paraId="0077DEEB"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получателей субсидий на оплату коммунальных услуг в общей численности населения.</w:t>
      </w:r>
    </w:p>
    <w:p w14:paraId="17331BDB"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1AF7DF8" w14:textId="16ABD7A9"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w:t>
      </w:r>
      <w:r w:rsidR="002102E6">
        <w:rPr>
          <w:rFonts w:ascii="Times New Roman" w:hAnsi="Times New Roman"/>
          <w:sz w:val="24"/>
          <w:szCs w:val="24"/>
        </w:rPr>
        <w:t>услуги» и приведены в таблице 101</w:t>
      </w:r>
      <w:r w:rsidRPr="005A181A">
        <w:rPr>
          <w:rFonts w:ascii="Times New Roman" w:hAnsi="Times New Roman"/>
          <w:sz w:val="24"/>
          <w:szCs w:val="24"/>
        </w:rPr>
        <w:t>.</w:t>
      </w:r>
    </w:p>
    <w:p w14:paraId="5F21841D"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657FDE3" w14:textId="0D265373"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101</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23D63C8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tbl>
      <w:tblPr>
        <w:tblW w:w="5000" w:type="pct"/>
        <w:jc w:val="center"/>
        <w:tblCellMar>
          <w:left w:w="0" w:type="dxa"/>
          <w:right w:w="0" w:type="dxa"/>
        </w:tblCellMar>
        <w:tblLook w:val="04A0" w:firstRow="1" w:lastRow="0" w:firstColumn="1" w:lastColumn="0" w:noHBand="0" w:noVBand="1"/>
      </w:tblPr>
      <w:tblGrid>
        <w:gridCol w:w="5363"/>
        <w:gridCol w:w="1453"/>
        <w:gridCol w:w="1598"/>
        <w:gridCol w:w="1441"/>
      </w:tblGrid>
      <w:tr w:rsidR="00381560" w:rsidRPr="005A181A" w14:paraId="2D5AA49A" w14:textId="77777777" w:rsidTr="00BB69C9">
        <w:trPr>
          <w:jc w:val="center"/>
        </w:trPr>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9E0E4"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55C1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381560" w:rsidRPr="005A181A" w14:paraId="6923DB42" w14:textId="77777777" w:rsidTr="00BB69C9">
        <w:trPr>
          <w:jc w:val="center"/>
        </w:trPr>
        <w:tc>
          <w:tcPr>
            <w:tcW w:w="2721" w:type="pct"/>
            <w:vMerge/>
            <w:tcBorders>
              <w:top w:val="single" w:sz="8" w:space="0" w:color="auto"/>
              <w:left w:val="single" w:sz="8" w:space="0" w:color="auto"/>
              <w:bottom w:val="single" w:sz="8" w:space="0" w:color="auto"/>
              <w:right w:val="single" w:sz="8" w:space="0" w:color="auto"/>
            </w:tcBorders>
            <w:vAlign w:val="center"/>
            <w:hideMark/>
          </w:tcPr>
          <w:p w14:paraId="096979A9" w14:textId="77777777" w:rsidR="00381560" w:rsidRPr="005A181A" w:rsidRDefault="00381560" w:rsidP="00381560">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EBB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F78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4CE8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381560" w:rsidRPr="005A181A" w14:paraId="0D4920BF"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FAC6C"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6B80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EA3B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B3551"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381560" w:rsidRPr="005A181A" w14:paraId="1CB990D3"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9FB54"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BAB5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9230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208D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381560" w:rsidRPr="005A181A" w14:paraId="1521644F"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5A008"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9214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EA0D8"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6890"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381560" w:rsidRPr="005A181A" w14:paraId="431670B8"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11F840"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D8903"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E292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DC11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0BCEBA3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4EEF0DFF" w14:textId="4510221C"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Значения критериев доступности для граждан прогнозируемой совокупной платы за потребляемые коммунальные услуги в целом по сельскому поселению</w:t>
      </w:r>
      <w:r w:rsidR="002102E6">
        <w:rPr>
          <w:rFonts w:ascii="Times New Roman" w:hAnsi="Times New Roman"/>
          <w:sz w:val="24"/>
          <w:szCs w:val="24"/>
        </w:rPr>
        <w:t xml:space="preserve"> Сорум представлены в таблице 102</w:t>
      </w:r>
      <w:r w:rsidRPr="005A181A">
        <w:rPr>
          <w:rFonts w:ascii="Times New Roman" w:hAnsi="Times New Roman"/>
          <w:sz w:val="24"/>
          <w:szCs w:val="24"/>
        </w:rPr>
        <w:t>.</w:t>
      </w:r>
    </w:p>
    <w:p w14:paraId="43F8D098" w14:textId="3C32849B"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Сорум</w:t>
      </w:r>
      <w:r w:rsidRPr="005A181A">
        <w:rPr>
          <w:rFonts w:ascii="Times New Roman" w:hAnsi="Times New Roman"/>
          <w:sz w:val="24"/>
          <w:szCs w:val="24"/>
        </w:rPr>
        <w:t>, представлен в таблице 10</w:t>
      </w:r>
      <w:r w:rsidR="002102E6">
        <w:rPr>
          <w:rFonts w:ascii="Times New Roman" w:hAnsi="Times New Roman"/>
          <w:sz w:val="24"/>
          <w:szCs w:val="24"/>
        </w:rPr>
        <w:t>3</w:t>
      </w:r>
      <w:r w:rsidRPr="005A181A">
        <w:rPr>
          <w:rFonts w:ascii="Times New Roman" w:hAnsi="Times New Roman"/>
          <w:sz w:val="24"/>
          <w:szCs w:val="24"/>
        </w:rPr>
        <w:t>.</w:t>
      </w:r>
    </w:p>
    <w:p w14:paraId="5EFB216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6B1E6A20" w14:textId="5B608134"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102</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сельскому поселению </w:t>
      </w:r>
      <w:r w:rsidR="002102E6">
        <w:rPr>
          <w:rFonts w:ascii="Times New Roman" w:hAnsi="Times New Roman"/>
          <w:sz w:val="24"/>
          <w:szCs w:val="24"/>
        </w:rPr>
        <w:t>Сорум</w:t>
      </w:r>
    </w:p>
    <w:p w14:paraId="08DA4C7B" w14:textId="77777777" w:rsidR="00E40FBC" w:rsidRPr="005A181A" w:rsidRDefault="00E40FBC" w:rsidP="00E40FBC">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929"/>
        <w:gridCol w:w="875"/>
        <w:gridCol w:w="1145"/>
        <w:gridCol w:w="1315"/>
        <w:gridCol w:w="1591"/>
      </w:tblGrid>
      <w:tr w:rsidR="00E40FBC" w:rsidRPr="005A181A" w14:paraId="0C6FB103" w14:textId="77777777" w:rsidTr="002102E6">
        <w:trPr>
          <w:trHeight w:val="77"/>
          <w:jc w:val="cent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B188"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Критерий</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6794"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Ед.изм.</w:t>
            </w:r>
          </w:p>
        </w:tc>
        <w:tc>
          <w:tcPr>
            <w:tcW w:w="2055" w:type="pct"/>
            <w:gridSpan w:val="3"/>
            <w:tcBorders>
              <w:top w:val="single" w:sz="4" w:space="0" w:color="auto"/>
              <w:left w:val="nil"/>
              <w:bottom w:val="single" w:sz="4" w:space="0" w:color="auto"/>
              <w:right w:val="single" w:sz="4" w:space="0" w:color="auto"/>
            </w:tcBorders>
            <w:shd w:val="clear" w:color="auto" w:fill="auto"/>
            <w:vAlign w:val="bottom"/>
          </w:tcPr>
          <w:p w14:paraId="45DB62F2" w14:textId="2A4FE3BD"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Значения по периодам</w:t>
            </w:r>
          </w:p>
        </w:tc>
      </w:tr>
      <w:tr w:rsidR="00E40FBC" w:rsidRPr="005A181A" w14:paraId="298AC321" w14:textId="77777777" w:rsidTr="002102E6">
        <w:trPr>
          <w:trHeight w:val="77"/>
          <w:jc w:val="center"/>
        </w:trPr>
        <w:tc>
          <w:tcPr>
            <w:tcW w:w="2501" w:type="pct"/>
            <w:vMerge/>
            <w:tcBorders>
              <w:top w:val="single" w:sz="4" w:space="0" w:color="auto"/>
              <w:left w:val="single" w:sz="4" w:space="0" w:color="auto"/>
              <w:bottom w:val="single" w:sz="4" w:space="0" w:color="000000"/>
              <w:right w:val="single" w:sz="4" w:space="0" w:color="auto"/>
            </w:tcBorders>
            <w:vAlign w:val="center"/>
            <w:hideMark/>
          </w:tcPr>
          <w:p w14:paraId="33E6846D"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2D731640"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581" w:type="pct"/>
            <w:tcBorders>
              <w:top w:val="nil"/>
              <w:left w:val="nil"/>
              <w:bottom w:val="single" w:sz="4" w:space="0" w:color="auto"/>
              <w:right w:val="single" w:sz="4" w:space="0" w:color="auto"/>
            </w:tcBorders>
            <w:shd w:val="clear" w:color="auto" w:fill="auto"/>
            <w:vAlign w:val="center"/>
            <w:hideMark/>
          </w:tcPr>
          <w:p w14:paraId="26023C32"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2020 г.</w:t>
            </w:r>
          </w:p>
        </w:tc>
        <w:tc>
          <w:tcPr>
            <w:tcW w:w="667" w:type="pct"/>
            <w:tcBorders>
              <w:top w:val="nil"/>
              <w:left w:val="nil"/>
              <w:bottom w:val="single" w:sz="4" w:space="0" w:color="auto"/>
              <w:right w:val="single" w:sz="4" w:space="0" w:color="auto"/>
            </w:tcBorders>
            <w:shd w:val="clear" w:color="auto" w:fill="auto"/>
            <w:vAlign w:val="center"/>
            <w:hideMark/>
          </w:tcPr>
          <w:p w14:paraId="3ECC0429"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3C86300" w14:textId="29E1A73F"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2022-2030 г.г.</w:t>
            </w:r>
          </w:p>
        </w:tc>
      </w:tr>
      <w:tr w:rsidR="002102E6" w:rsidRPr="005A181A" w14:paraId="0DE09F31"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5C267E5" w14:textId="201C669E"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расходов на коммунальные услуги в совокупном доходе</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1E18A65E"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noWrap/>
            <w:vAlign w:val="center"/>
            <w:hideMark/>
          </w:tcPr>
          <w:p w14:paraId="40BB69AC" w14:textId="2872871D"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c>
          <w:tcPr>
            <w:tcW w:w="667" w:type="pct"/>
            <w:tcBorders>
              <w:top w:val="single" w:sz="4" w:space="0" w:color="auto"/>
              <w:left w:val="nil"/>
              <w:bottom w:val="single" w:sz="4" w:space="0" w:color="auto"/>
              <w:right w:val="single" w:sz="4" w:space="0" w:color="auto"/>
            </w:tcBorders>
            <w:shd w:val="clear" w:color="000000" w:fill="auto"/>
            <w:noWrap/>
            <w:vAlign w:val="center"/>
            <w:hideMark/>
          </w:tcPr>
          <w:p w14:paraId="70D1B416" w14:textId="099B6685"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37F6B092" w14:textId="47A2E057"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r>
      <w:tr w:rsidR="002102E6" w:rsidRPr="005A181A" w14:paraId="095AB0C8"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7DF95"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населения с доходами ниже прожиточного минимума</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49594D97"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726D755" w14:textId="04ED6E1B"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181F9087" w14:textId="2F36B9A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0DF84ACF" w14:textId="6AA150C3"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r>
      <w:tr w:rsidR="002102E6" w:rsidRPr="005A181A" w14:paraId="5210764D" w14:textId="77777777" w:rsidTr="002102E6">
        <w:trPr>
          <w:trHeight w:val="525"/>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73CAA5E"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Уровень собираемости платежей за коммунальные услуги</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6D60BD73"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E698A99" w14:textId="25A75486"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21F6D51E" w14:textId="1CE76641"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55AA8F5" w14:textId="3E22E1B6"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r>
      <w:tr w:rsidR="002102E6" w:rsidRPr="005A181A" w14:paraId="5371FEFB"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C9743C2"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Доля получателей субсидий на оплату коммунальных </w:t>
            </w:r>
            <w:r w:rsidRPr="005A181A">
              <w:rPr>
                <w:rFonts w:ascii="Times New Roman" w:hAnsi="Times New Roman"/>
                <w:color w:val="000000"/>
                <w:sz w:val="20"/>
                <w:szCs w:val="20"/>
              </w:rPr>
              <w:lastRenderedPageBreak/>
              <w:t>услуг в общей численности населения</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320F56DF"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0F7B6E23" w14:textId="1B43D2DC"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0D3CF994" w14:textId="6BB7C77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773F5377" w14:textId="56E408E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r>
    </w:tbl>
    <w:p w14:paraId="633C539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3FA8F252" w14:textId="3F3C3205"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103</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Сорум</w:t>
      </w:r>
    </w:p>
    <w:p w14:paraId="1C5EA68A" w14:textId="77777777" w:rsidR="00E40FBC" w:rsidRPr="005A181A" w:rsidRDefault="00E40FBC" w:rsidP="00381560">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596"/>
        <w:gridCol w:w="1216"/>
        <w:gridCol w:w="1167"/>
        <w:gridCol w:w="1285"/>
        <w:gridCol w:w="1591"/>
      </w:tblGrid>
      <w:tr w:rsidR="00E40FBC" w:rsidRPr="005A181A" w14:paraId="3B2A922B" w14:textId="77777777" w:rsidTr="00E40FBC">
        <w:trPr>
          <w:trHeight w:val="77"/>
          <w:jc w:val="center"/>
        </w:trPr>
        <w:tc>
          <w:tcPr>
            <w:tcW w:w="2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68CB1A" w14:textId="77777777" w:rsidR="00E40FBC" w:rsidRPr="005A181A" w:rsidRDefault="00E40FBC" w:rsidP="00626090">
            <w:pPr>
              <w:pStyle w:val="S"/>
              <w:spacing w:before="0" w:after="0"/>
              <w:ind w:firstLine="0"/>
              <w:contextualSpacing/>
              <w:jc w:val="center"/>
              <w:rPr>
                <w:sz w:val="20"/>
              </w:rPr>
            </w:pPr>
            <w:r w:rsidRPr="005A181A">
              <w:rPr>
                <w:sz w:val="20"/>
              </w:rPr>
              <w:t>Критерий</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448B52" w14:textId="1D5E1A21" w:rsidR="00E40FBC" w:rsidRPr="005A181A" w:rsidRDefault="00E40FBC" w:rsidP="00626090">
            <w:pPr>
              <w:pStyle w:val="S"/>
              <w:spacing w:before="0" w:after="0"/>
              <w:ind w:firstLine="0"/>
              <w:contextualSpacing/>
              <w:jc w:val="center"/>
              <w:rPr>
                <w:sz w:val="20"/>
              </w:rPr>
            </w:pPr>
            <w:r w:rsidRPr="005A181A">
              <w:rPr>
                <w:sz w:val="20"/>
              </w:rPr>
              <w:t>Ед.</w:t>
            </w:r>
            <w:r w:rsidR="00E629BC">
              <w:rPr>
                <w:sz w:val="20"/>
              </w:rPr>
              <w:t xml:space="preserve"> </w:t>
            </w:r>
            <w:r w:rsidRPr="005A181A">
              <w:rPr>
                <w:sz w:val="20"/>
              </w:rPr>
              <w:t>изм.</w:t>
            </w:r>
          </w:p>
        </w:tc>
        <w:tc>
          <w:tcPr>
            <w:tcW w:w="2051" w:type="pct"/>
            <w:gridSpan w:val="3"/>
            <w:tcBorders>
              <w:top w:val="single" w:sz="4" w:space="0" w:color="auto"/>
              <w:left w:val="nil"/>
              <w:bottom w:val="single" w:sz="4" w:space="0" w:color="auto"/>
              <w:right w:val="single" w:sz="4" w:space="0" w:color="auto"/>
            </w:tcBorders>
            <w:shd w:val="clear" w:color="auto" w:fill="auto"/>
            <w:vAlign w:val="bottom"/>
          </w:tcPr>
          <w:p w14:paraId="29A1B1B1" w14:textId="0C50BF92" w:rsidR="00E40FBC" w:rsidRPr="005A181A" w:rsidRDefault="00E40FBC" w:rsidP="00626090">
            <w:pPr>
              <w:pStyle w:val="S"/>
              <w:spacing w:before="0" w:after="0"/>
              <w:ind w:firstLine="0"/>
              <w:contextualSpacing/>
              <w:rPr>
                <w:sz w:val="20"/>
              </w:rPr>
            </w:pPr>
            <w:r w:rsidRPr="005A181A">
              <w:rPr>
                <w:sz w:val="20"/>
              </w:rPr>
              <w:t>Значения по периодам</w:t>
            </w:r>
          </w:p>
        </w:tc>
      </w:tr>
      <w:tr w:rsidR="00E40FBC" w:rsidRPr="005A181A" w14:paraId="22D8480B" w14:textId="77777777" w:rsidTr="00E40FBC">
        <w:trPr>
          <w:trHeight w:val="77"/>
          <w:jc w:val="center"/>
        </w:trPr>
        <w:tc>
          <w:tcPr>
            <w:tcW w:w="2332" w:type="pct"/>
            <w:vMerge/>
            <w:tcBorders>
              <w:top w:val="single" w:sz="4" w:space="0" w:color="auto"/>
              <w:left w:val="single" w:sz="4" w:space="0" w:color="auto"/>
              <w:bottom w:val="single" w:sz="4" w:space="0" w:color="000000"/>
              <w:right w:val="single" w:sz="4" w:space="0" w:color="auto"/>
            </w:tcBorders>
            <w:vAlign w:val="center"/>
            <w:hideMark/>
          </w:tcPr>
          <w:p w14:paraId="6B363E4E" w14:textId="77777777" w:rsidR="00E40FBC" w:rsidRPr="005A181A" w:rsidRDefault="00E40FBC" w:rsidP="00626090">
            <w:pPr>
              <w:pStyle w:val="S"/>
              <w:spacing w:before="0" w:after="0"/>
              <w:ind w:firstLine="0"/>
              <w:contextualSpacing/>
              <w:rPr>
                <w:sz w:val="20"/>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1B012981" w14:textId="77777777" w:rsidR="00E40FBC" w:rsidRPr="005A181A" w:rsidRDefault="00E40FBC" w:rsidP="00626090">
            <w:pPr>
              <w:pStyle w:val="S"/>
              <w:spacing w:before="0" w:after="0"/>
              <w:ind w:firstLine="0"/>
              <w:contextualSpacing/>
              <w:rPr>
                <w:sz w:val="20"/>
              </w:rPr>
            </w:pPr>
          </w:p>
        </w:tc>
        <w:tc>
          <w:tcPr>
            <w:tcW w:w="592" w:type="pct"/>
            <w:tcBorders>
              <w:top w:val="nil"/>
              <w:left w:val="nil"/>
              <w:bottom w:val="single" w:sz="4" w:space="0" w:color="auto"/>
              <w:right w:val="single" w:sz="4" w:space="0" w:color="auto"/>
            </w:tcBorders>
            <w:shd w:val="clear" w:color="auto" w:fill="auto"/>
            <w:vAlign w:val="center"/>
            <w:hideMark/>
          </w:tcPr>
          <w:p w14:paraId="317D495C" w14:textId="77777777" w:rsidR="00E40FBC" w:rsidRPr="005A181A" w:rsidRDefault="00E40FBC" w:rsidP="00626090">
            <w:pPr>
              <w:pStyle w:val="S"/>
              <w:spacing w:before="0" w:after="0"/>
              <w:ind w:firstLine="0"/>
              <w:contextualSpacing/>
              <w:rPr>
                <w:sz w:val="20"/>
              </w:rPr>
            </w:pPr>
            <w:r w:rsidRPr="005A181A">
              <w:rPr>
                <w:sz w:val="20"/>
              </w:rPr>
              <w:t>2020 г.</w:t>
            </w:r>
          </w:p>
        </w:tc>
        <w:tc>
          <w:tcPr>
            <w:tcW w:w="652" w:type="pct"/>
            <w:tcBorders>
              <w:top w:val="nil"/>
              <w:left w:val="nil"/>
              <w:bottom w:val="single" w:sz="4" w:space="0" w:color="auto"/>
              <w:right w:val="single" w:sz="4" w:space="0" w:color="auto"/>
            </w:tcBorders>
            <w:shd w:val="clear" w:color="auto" w:fill="auto"/>
            <w:vAlign w:val="center"/>
            <w:hideMark/>
          </w:tcPr>
          <w:p w14:paraId="2E742890" w14:textId="77777777" w:rsidR="00E40FBC" w:rsidRPr="005A181A" w:rsidRDefault="00E40FBC" w:rsidP="00626090">
            <w:pPr>
              <w:pStyle w:val="S"/>
              <w:spacing w:before="0" w:after="0"/>
              <w:ind w:firstLine="0"/>
              <w:contextualSpacing/>
              <w:rPr>
                <w:sz w:val="20"/>
              </w:rPr>
            </w:pPr>
            <w:r w:rsidRPr="005A181A">
              <w:rPr>
                <w:sz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944E37F" w14:textId="39AC1230" w:rsidR="00E40FBC" w:rsidRPr="005A181A" w:rsidRDefault="00E629BC" w:rsidP="00626090">
            <w:pPr>
              <w:pStyle w:val="S"/>
              <w:spacing w:before="0" w:after="0"/>
              <w:ind w:firstLine="0"/>
              <w:contextualSpacing/>
              <w:rPr>
                <w:sz w:val="20"/>
              </w:rPr>
            </w:pPr>
            <w:r>
              <w:rPr>
                <w:sz w:val="20"/>
              </w:rPr>
              <w:t xml:space="preserve">2030 </w:t>
            </w:r>
            <w:r w:rsidR="00E40FBC" w:rsidRPr="005A181A">
              <w:rPr>
                <w:sz w:val="20"/>
              </w:rPr>
              <w:t>г.</w:t>
            </w:r>
          </w:p>
        </w:tc>
      </w:tr>
      <w:tr w:rsidR="00E40FBC" w:rsidRPr="005A181A" w14:paraId="573705E9"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2F083FC" w14:textId="5EE19917" w:rsidR="002102E6" w:rsidRPr="005A181A" w:rsidRDefault="00E40FBC" w:rsidP="002102E6">
            <w:pPr>
              <w:pStyle w:val="S"/>
              <w:spacing w:before="0" w:after="0"/>
              <w:ind w:firstLine="0"/>
              <w:contextualSpacing/>
              <w:rPr>
                <w:sz w:val="20"/>
              </w:rPr>
            </w:pPr>
            <w:r w:rsidRPr="005A181A">
              <w:rPr>
                <w:sz w:val="20"/>
              </w:rPr>
              <w:t xml:space="preserve">Численность населения с.п. </w:t>
            </w:r>
            <w:r w:rsidR="002102E6">
              <w:rPr>
                <w:sz w:val="20"/>
              </w:rPr>
              <w:t>Сорум</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100453C9" w14:textId="77777777" w:rsidR="00E40FBC" w:rsidRPr="005A181A" w:rsidRDefault="00E40FBC" w:rsidP="00626090">
            <w:pPr>
              <w:pStyle w:val="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noWrap/>
            <w:vAlign w:val="center"/>
          </w:tcPr>
          <w:p w14:paraId="4A900889" w14:textId="25C71A78" w:rsidR="00E40FBC" w:rsidRPr="005A181A" w:rsidRDefault="002102E6" w:rsidP="00E629BC">
            <w:pPr>
              <w:pStyle w:val="S"/>
              <w:spacing w:before="0" w:after="0"/>
              <w:ind w:firstLine="0"/>
              <w:contextualSpacing/>
              <w:rPr>
                <w:sz w:val="20"/>
              </w:rPr>
            </w:pPr>
            <w:r>
              <w:rPr>
                <w:sz w:val="20"/>
              </w:rPr>
              <w:t>1</w:t>
            </w:r>
            <w:r w:rsidR="00E629BC">
              <w:rPr>
                <w:sz w:val="20"/>
              </w:rPr>
              <w:t>516</w:t>
            </w:r>
          </w:p>
        </w:tc>
        <w:tc>
          <w:tcPr>
            <w:tcW w:w="652" w:type="pct"/>
            <w:tcBorders>
              <w:top w:val="single" w:sz="4" w:space="0" w:color="auto"/>
              <w:left w:val="nil"/>
              <w:bottom w:val="single" w:sz="4" w:space="0" w:color="auto"/>
              <w:right w:val="single" w:sz="4" w:space="0" w:color="auto"/>
            </w:tcBorders>
            <w:shd w:val="clear" w:color="000000" w:fill="auto"/>
            <w:noWrap/>
            <w:vAlign w:val="center"/>
          </w:tcPr>
          <w:p w14:paraId="12A45933" w14:textId="31667973" w:rsidR="00E40FBC" w:rsidRPr="005A181A" w:rsidRDefault="002102E6" w:rsidP="00E629BC">
            <w:pPr>
              <w:pStyle w:val="S"/>
              <w:spacing w:before="0" w:after="0"/>
              <w:ind w:firstLine="0"/>
              <w:contextualSpacing/>
              <w:rPr>
                <w:sz w:val="20"/>
              </w:rPr>
            </w:pPr>
            <w:r>
              <w:rPr>
                <w:sz w:val="20"/>
              </w:rPr>
              <w:t>1</w:t>
            </w:r>
            <w:r w:rsidR="00E629BC">
              <w:rPr>
                <w:sz w:val="20"/>
              </w:rPr>
              <w:t>521</w:t>
            </w:r>
          </w:p>
        </w:tc>
        <w:tc>
          <w:tcPr>
            <w:tcW w:w="807" w:type="pct"/>
            <w:tcBorders>
              <w:top w:val="single" w:sz="4" w:space="0" w:color="auto"/>
              <w:left w:val="nil"/>
              <w:bottom w:val="single" w:sz="4" w:space="0" w:color="auto"/>
              <w:right w:val="single" w:sz="4" w:space="0" w:color="auto"/>
            </w:tcBorders>
            <w:shd w:val="clear" w:color="000000" w:fill="auto"/>
            <w:noWrap/>
            <w:vAlign w:val="center"/>
          </w:tcPr>
          <w:p w14:paraId="45FEB372" w14:textId="6537C1F9" w:rsidR="00E40FBC" w:rsidRPr="005A181A" w:rsidRDefault="002102E6" w:rsidP="00626090">
            <w:pPr>
              <w:pStyle w:val="S"/>
              <w:spacing w:before="0" w:after="0"/>
              <w:ind w:firstLine="0"/>
              <w:contextualSpacing/>
              <w:rPr>
                <w:sz w:val="20"/>
              </w:rPr>
            </w:pPr>
            <w:r>
              <w:rPr>
                <w:sz w:val="20"/>
              </w:rPr>
              <w:t>1657</w:t>
            </w:r>
          </w:p>
        </w:tc>
      </w:tr>
      <w:tr w:rsidR="00E40FBC" w:rsidRPr="005A181A" w14:paraId="29B7DCFE"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4EAB241" w14:textId="77777777" w:rsidR="00E40FBC" w:rsidRPr="005A181A" w:rsidRDefault="00E40FBC" w:rsidP="00626090">
            <w:pPr>
              <w:pStyle w:val="S"/>
              <w:spacing w:before="0" w:after="0"/>
              <w:ind w:firstLine="0"/>
              <w:contextualSpacing/>
              <w:rPr>
                <w:sz w:val="20"/>
              </w:rPr>
            </w:pPr>
            <w:r w:rsidRPr="005A181A">
              <w:rPr>
                <w:sz w:val="20"/>
              </w:rPr>
              <w:t>Численность населения, получающих субсидии</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6AC5560E" w14:textId="77777777" w:rsidR="00E40FBC" w:rsidRPr="005A181A" w:rsidRDefault="00E40FBC" w:rsidP="00626090">
            <w:pPr>
              <w:pStyle w:val="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vAlign w:val="center"/>
          </w:tcPr>
          <w:p w14:paraId="04DACF2D" w14:textId="3FA8803D" w:rsidR="00E40FBC" w:rsidRPr="005A181A" w:rsidRDefault="002102E6" w:rsidP="00626090">
            <w:pPr>
              <w:pStyle w:val="S"/>
              <w:spacing w:before="0" w:after="0"/>
              <w:ind w:firstLine="0"/>
              <w:contextualSpacing/>
              <w:rPr>
                <w:sz w:val="20"/>
              </w:rPr>
            </w:pPr>
            <w:r>
              <w:rPr>
                <w:sz w:val="20"/>
              </w:rPr>
              <w:t>1</w:t>
            </w:r>
          </w:p>
        </w:tc>
        <w:tc>
          <w:tcPr>
            <w:tcW w:w="652" w:type="pct"/>
            <w:tcBorders>
              <w:top w:val="single" w:sz="4" w:space="0" w:color="auto"/>
              <w:left w:val="nil"/>
              <w:bottom w:val="single" w:sz="4" w:space="0" w:color="auto"/>
              <w:right w:val="single" w:sz="4" w:space="0" w:color="auto"/>
            </w:tcBorders>
            <w:shd w:val="clear" w:color="000000" w:fill="auto"/>
            <w:vAlign w:val="center"/>
          </w:tcPr>
          <w:p w14:paraId="594A9B9B" w14:textId="18E14DB4" w:rsidR="00E40FBC" w:rsidRPr="005A181A" w:rsidRDefault="002102E6" w:rsidP="00626090">
            <w:pPr>
              <w:pStyle w:val="S"/>
              <w:spacing w:before="0" w:after="0"/>
              <w:ind w:firstLine="0"/>
              <w:contextualSpacing/>
              <w:rPr>
                <w:sz w:val="20"/>
              </w:rPr>
            </w:pPr>
            <w:r>
              <w:rPr>
                <w:sz w:val="20"/>
              </w:rPr>
              <w:t>1</w:t>
            </w:r>
          </w:p>
        </w:tc>
        <w:tc>
          <w:tcPr>
            <w:tcW w:w="807" w:type="pct"/>
            <w:tcBorders>
              <w:top w:val="single" w:sz="4" w:space="0" w:color="auto"/>
              <w:left w:val="nil"/>
              <w:bottom w:val="single" w:sz="4" w:space="0" w:color="auto"/>
              <w:right w:val="single" w:sz="4" w:space="0" w:color="auto"/>
            </w:tcBorders>
            <w:shd w:val="clear" w:color="000000" w:fill="auto"/>
            <w:vAlign w:val="center"/>
          </w:tcPr>
          <w:p w14:paraId="1E40743C" w14:textId="27194E31" w:rsidR="00E40FBC" w:rsidRPr="005A181A" w:rsidRDefault="002102E6" w:rsidP="00626090">
            <w:pPr>
              <w:pStyle w:val="S"/>
              <w:spacing w:before="0" w:after="0"/>
              <w:ind w:firstLine="0"/>
              <w:contextualSpacing/>
              <w:rPr>
                <w:sz w:val="20"/>
              </w:rPr>
            </w:pPr>
            <w:r>
              <w:rPr>
                <w:sz w:val="20"/>
              </w:rPr>
              <w:t>1</w:t>
            </w:r>
          </w:p>
        </w:tc>
      </w:tr>
      <w:tr w:rsidR="00E40FBC" w:rsidRPr="005A181A" w14:paraId="55744CD2"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DA5C2C9" w14:textId="77777777" w:rsidR="00E40FBC" w:rsidRPr="005A181A" w:rsidRDefault="00E40FBC" w:rsidP="00626090">
            <w:pPr>
              <w:pStyle w:val="S"/>
              <w:spacing w:before="0" w:after="0"/>
              <w:ind w:firstLine="0"/>
              <w:contextualSpacing/>
              <w:rPr>
                <w:sz w:val="20"/>
              </w:rPr>
            </w:pPr>
            <w:r w:rsidRPr="005A181A">
              <w:rPr>
                <w:sz w:val="20"/>
              </w:rPr>
              <w:t>Размер прогнозируемых субсидий</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2B2E4993" w14:textId="77777777" w:rsidR="00E40FBC" w:rsidRPr="005A181A" w:rsidRDefault="00E40FBC" w:rsidP="00626090">
            <w:pPr>
              <w:pStyle w:val="S"/>
              <w:spacing w:before="0" w:after="0"/>
              <w:ind w:firstLine="0"/>
              <w:contextualSpacing/>
              <w:rPr>
                <w:sz w:val="20"/>
              </w:rPr>
            </w:pPr>
            <w:r w:rsidRPr="005A181A">
              <w:rPr>
                <w:sz w:val="20"/>
              </w:rPr>
              <w:t>млн.руб</w:t>
            </w:r>
          </w:p>
        </w:tc>
        <w:tc>
          <w:tcPr>
            <w:tcW w:w="592" w:type="pct"/>
            <w:tcBorders>
              <w:top w:val="single" w:sz="4" w:space="0" w:color="auto"/>
              <w:left w:val="nil"/>
              <w:bottom w:val="single" w:sz="4" w:space="0" w:color="auto"/>
              <w:right w:val="single" w:sz="4" w:space="0" w:color="auto"/>
            </w:tcBorders>
            <w:shd w:val="clear" w:color="000000" w:fill="auto"/>
            <w:vAlign w:val="center"/>
          </w:tcPr>
          <w:p w14:paraId="36C70BFE" w14:textId="2D45AE2D" w:rsidR="00E40FBC" w:rsidRPr="005A181A" w:rsidRDefault="002102E6" w:rsidP="00626090">
            <w:pPr>
              <w:pStyle w:val="S"/>
              <w:spacing w:before="0" w:after="0"/>
              <w:ind w:firstLine="0"/>
              <w:contextualSpacing/>
              <w:rPr>
                <w:sz w:val="20"/>
              </w:rPr>
            </w:pPr>
            <w:r>
              <w:rPr>
                <w:sz w:val="20"/>
              </w:rPr>
              <w:t>0,050</w:t>
            </w:r>
          </w:p>
        </w:tc>
        <w:tc>
          <w:tcPr>
            <w:tcW w:w="652" w:type="pct"/>
            <w:tcBorders>
              <w:top w:val="single" w:sz="4" w:space="0" w:color="auto"/>
              <w:left w:val="nil"/>
              <w:bottom w:val="single" w:sz="4" w:space="0" w:color="auto"/>
              <w:right w:val="single" w:sz="4" w:space="0" w:color="auto"/>
            </w:tcBorders>
            <w:shd w:val="clear" w:color="000000" w:fill="auto"/>
            <w:vAlign w:val="center"/>
          </w:tcPr>
          <w:p w14:paraId="0D23D93B" w14:textId="166EA1E6" w:rsidR="00E40FBC" w:rsidRPr="005A181A" w:rsidRDefault="002102E6" w:rsidP="00626090">
            <w:pPr>
              <w:pStyle w:val="S"/>
              <w:spacing w:before="0" w:after="0"/>
              <w:ind w:firstLine="0"/>
              <w:contextualSpacing/>
              <w:rPr>
                <w:sz w:val="20"/>
              </w:rPr>
            </w:pPr>
            <w:r>
              <w:rPr>
                <w:sz w:val="20"/>
              </w:rPr>
              <w:t>0,052</w:t>
            </w:r>
          </w:p>
        </w:tc>
        <w:tc>
          <w:tcPr>
            <w:tcW w:w="807" w:type="pct"/>
            <w:tcBorders>
              <w:top w:val="single" w:sz="4" w:space="0" w:color="auto"/>
              <w:left w:val="nil"/>
              <w:bottom w:val="single" w:sz="4" w:space="0" w:color="auto"/>
              <w:right w:val="single" w:sz="4" w:space="0" w:color="auto"/>
            </w:tcBorders>
            <w:shd w:val="clear" w:color="000000" w:fill="auto"/>
            <w:vAlign w:val="center"/>
          </w:tcPr>
          <w:p w14:paraId="33516AA0" w14:textId="10D97463" w:rsidR="00E40FBC" w:rsidRPr="005A181A" w:rsidRDefault="002102E6" w:rsidP="00626090">
            <w:pPr>
              <w:pStyle w:val="S"/>
              <w:spacing w:before="0" w:after="0"/>
              <w:ind w:firstLine="0"/>
              <w:contextualSpacing/>
              <w:rPr>
                <w:sz w:val="20"/>
              </w:rPr>
            </w:pPr>
            <w:r>
              <w:rPr>
                <w:sz w:val="20"/>
              </w:rPr>
              <w:t>0,063</w:t>
            </w:r>
          </w:p>
        </w:tc>
      </w:tr>
    </w:tbl>
    <w:p w14:paraId="751A76F1" w14:textId="77777777" w:rsidR="00E40FBC"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457B94B7" w14:textId="7E4BCDD6" w:rsidR="00381560"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Исходя из приведенных из выше таблиц все показатели имеют уровень доступности – высокий.</w:t>
      </w:r>
    </w:p>
    <w:p w14:paraId="31051C3B"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3D2485A0" w14:textId="77777777" w:rsidR="00E40FBC" w:rsidRPr="005A181A" w:rsidRDefault="00E40FBC" w:rsidP="002D6938">
      <w:pPr>
        <w:spacing w:after="0" w:line="240" w:lineRule="auto"/>
        <w:ind w:firstLine="567"/>
        <w:jc w:val="both"/>
        <w:rPr>
          <w:rFonts w:ascii="Times New Roman" w:hAnsi="Times New Roman"/>
          <w:sz w:val="24"/>
          <w:szCs w:val="24"/>
          <w:lang w:eastAsia="ru-RU"/>
        </w:rPr>
      </w:pPr>
    </w:p>
    <w:p w14:paraId="2075DD94" w14:textId="77777777" w:rsidR="004305E2" w:rsidRPr="005A181A" w:rsidRDefault="004305E2" w:rsidP="00E40FBC">
      <w:pPr>
        <w:pStyle w:val="a5"/>
        <w:keepNext/>
        <w:spacing w:before="0" w:after="0" w:line="276" w:lineRule="auto"/>
        <w:ind w:left="567" w:hanging="567"/>
        <w:rPr>
          <w:sz w:val="24"/>
          <w:szCs w:val="24"/>
        </w:rPr>
      </w:pPr>
    </w:p>
    <w:sectPr w:rsidR="004305E2" w:rsidRPr="005A181A" w:rsidSect="00E40FBC">
      <w:pgSz w:w="11906" w:h="16838"/>
      <w:pgMar w:top="1134" w:right="566"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838D0" w14:textId="77777777" w:rsidR="007A151D" w:rsidRDefault="007A151D" w:rsidP="00012994">
      <w:pPr>
        <w:spacing w:after="0" w:line="240" w:lineRule="auto"/>
      </w:pPr>
      <w:r>
        <w:separator/>
      </w:r>
    </w:p>
  </w:endnote>
  <w:endnote w:type="continuationSeparator" w:id="0">
    <w:p w14:paraId="0EFB3AB8" w14:textId="77777777" w:rsidR="007A151D" w:rsidRDefault="007A151D" w:rsidP="000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AED9" w14:textId="758D3CFF" w:rsidR="006361A2" w:rsidRDefault="006361A2" w:rsidP="00C77E64">
    <w:pPr>
      <w:pStyle w:val="af4"/>
      <w:jc w:val="center"/>
    </w:pPr>
    <w:r>
      <w:fldChar w:fldCharType="begin"/>
    </w:r>
    <w:r>
      <w:instrText>PAGE   \* MERGEFORMAT</w:instrText>
    </w:r>
    <w:r>
      <w:fldChar w:fldCharType="separate"/>
    </w:r>
    <w:r w:rsidR="00445918">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11376"/>
      <w:docPartObj>
        <w:docPartGallery w:val="Page Numbers (Bottom of Page)"/>
        <w:docPartUnique/>
      </w:docPartObj>
    </w:sdtPr>
    <w:sdtEndPr/>
    <w:sdtContent>
      <w:p w14:paraId="23FC586B" w14:textId="4CD9B25D" w:rsidR="006361A2" w:rsidRPr="00A62EC8" w:rsidRDefault="006361A2" w:rsidP="00897A24">
        <w:pPr>
          <w:pStyle w:val="af4"/>
          <w:tabs>
            <w:tab w:val="left" w:pos="0"/>
          </w:tabs>
          <w:jc w:val="center"/>
        </w:pPr>
        <w:r w:rsidRPr="00A62EC8">
          <w:fldChar w:fldCharType="begin"/>
        </w:r>
        <w:r w:rsidRPr="00A62EC8">
          <w:instrText>PAGE   \* MERGEFORMAT</w:instrText>
        </w:r>
        <w:r w:rsidRPr="00A62EC8">
          <w:fldChar w:fldCharType="separate"/>
        </w:r>
        <w:r w:rsidR="00CA4379">
          <w:rPr>
            <w:noProof/>
          </w:rPr>
          <w:t>33</w:t>
        </w:r>
        <w:r w:rsidRPr="00A62EC8">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rPr>
        <w:rFonts w:ascii="Times New Roman" w:hAnsi="Times New Roman"/>
        <w:sz w:val="24"/>
        <w:szCs w:val="24"/>
      </w:rPr>
    </w:sdtEndPr>
    <w:sdtContent>
      <w:p w14:paraId="1C3E6D15" w14:textId="6D8F06D2" w:rsidR="006361A2" w:rsidRPr="00F57758" w:rsidRDefault="006361A2" w:rsidP="005A181A">
        <w:pPr>
          <w:jc w:val="center"/>
          <w:rPr>
            <w:rFonts w:ascii="Times New Roman" w:hAnsi="Times New Roman"/>
            <w:sz w:val="24"/>
            <w:szCs w:val="24"/>
          </w:rPr>
        </w:pPr>
        <w:r w:rsidRPr="00F57758">
          <w:rPr>
            <w:rFonts w:ascii="Times New Roman" w:hAnsi="Times New Roman"/>
            <w:sz w:val="24"/>
            <w:szCs w:val="24"/>
          </w:rPr>
          <w:fldChar w:fldCharType="begin"/>
        </w:r>
        <w:r w:rsidRPr="00F57758">
          <w:rPr>
            <w:rFonts w:ascii="Times New Roman" w:hAnsi="Times New Roman"/>
            <w:sz w:val="24"/>
            <w:szCs w:val="24"/>
          </w:rPr>
          <w:instrText>PAGE   \* MERGEFORMAT</w:instrText>
        </w:r>
        <w:r w:rsidRPr="00F57758">
          <w:rPr>
            <w:rFonts w:ascii="Times New Roman" w:hAnsi="Times New Roman"/>
            <w:sz w:val="24"/>
            <w:szCs w:val="24"/>
          </w:rPr>
          <w:fldChar w:fldCharType="separate"/>
        </w:r>
        <w:r w:rsidR="00CA4379">
          <w:rPr>
            <w:rFonts w:ascii="Times New Roman" w:hAnsi="Times New Roman"/>
            <w:noProof/>
            <w:sz w:val="24"/>
            <w:szCs w:val="24"/>
          </w:rPr>
          <w:t>68</w:t>
        </w:r>
        <w:r w:rsidRPr="00F57758">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rPr>
        <w:rFonts w:ascii="Times New Roman" w:hAnsi="Times New Roman"/>
        <w:sz w:val="24"/>
      </w:rPr>
    </w:sdtEndPr>
    <w:sdtContent>
      <w:p w14:paraId="52D7B97C" w14:textId="084B539D" w:rsidR="006361A2" w:rsidRPr="00FF7B71" w:rsidRDefault="006361A2" w:rsidP="009043B3">
        <w:pPr>
          <w:jc w:val="center"/>
          <w:rPr>
            <w:rFonts w:ascii="Times New Roman" w:hAnsi="Times New Roman"/>
            <w:sz w:val="24"/>
          </w:rPr>
        </w:pPr>
        <w:r w:rsidRPr="00FF7B71">
          <w:rPr>
            <w:rFonts w:ascii="Times New Roman" w:hAnsi="Times New Roman"/>
            <w:sz w:val="24"/>
          </w:rPr>
          <w:fldChar w:fldCharType="begin"/>
        </w:r>
        <w:r w:rsidRPr="00FF7B71">
          <w:rPr>
            <w:rFonts w:ascii="Times New Roman" w:hAnsi="Times New Roman"/>
            <w:sz w:val="24"/>
          </w:rPr>
          <w:instrText>PAGE   \* MERGEFORMAT</w:instrText>
        </w:r>
        <w:r w:rsidRPr="00FF7B71">
          <w:rPr>
            <w:rFonts w:ascii="Times New Roman" w:hAnsi="Times New Roman"/>
            <w:sz w:val="24"/>
          </w:rPr>
          <w:fldChar w:fldCharType="separate"/>
        </w:r>
        <w:r w:rsidR="00CA4379">
          <w:rPr>
            <w:rFonts w:ascii="Times New Roman" w:hAnsi="Times New Roman"/>
            <w:noProof/>
            <w:sz w:val="24"/>
          </w:rPr>
          <w:t>122</w:t>
        </w:r>
        <w:r w:rsidRPr="00FF7B71">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DDECF" w14:textId="77777777" w:rsidR="007A151D" w:rsidRDefault="007A151D" w:rsidP="00012994">
      <w:pPr>
        <w:spacing w:after="0" w:line="240" w:lineRule="auto"/>
      </w:pPr>
      <w:r>
        <w:separator/>
      </w:r>
    </w:p>
  </w:footnote>
  <w:footnote w:type="continuationSeparator" w:id="0">
    <w:p w14:paraId="691B1B77" w14:textId="77777777" w:rsidR="007A151D" w:rsidRDefault="007A151D" w:rsidP="00012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D819" w14:textId="77777777" w:rsidR="006361A2" w:rsidRDefault="006361A2" w:rsidP="0052516D">
    <w:pPr>
      <w:pStyle w:val="af2"/>
      <w:jc w:val="center"/>
      <w:rPr>
        <w:i/>
        <w:color w:val="000000" w:themeColor="text1"/>
        <w:sz w:val="18"/>
        <w:szCs w:val="18"/>
      </w:rPr>
    </w:pPr>
    <w:r w:rsidRPr="00C77E64">
      <w:rPr>
        <w:i/>
        <w:color w:val="000000" w:themeColor="text1"/>
        <w:sz w:val="18"/>
        <w:szCs w:val="18"/>
      </w:rPr>
      <w:t xml:space="preserve">Программа комплексного развития систем коммунальной инфраструктуры сельского поселения </w:t>
    </w:r>
    <w:r>
      <w:rPr>
        <w:i/>
        <w:color w:val="000000" w:themeColor="text1"/>
        <w:sz w:val="18"/>
        <w:szCs w:val="18"/>
      </w:rPr>
      <w:t>Сорум до 2030 года.</w:t>
    </w:r>
  </w:p>
  <w:p w14:paraId="3F17CDD8" w14:textId="358EE4CA" w:rsidR="006361A2" w:rsidRPr="00C77E64" w:rsidRDefault="006361A2" w:rsidP="0052516D">
    <w:pPr>
      <w:pStyle w:val="af2"/>
      <w:jc w:val="center"/>
      <w:rPr>
        <w:i/>
        <w:color w:val="000000" w:themeColor="text1"/>
        <w:sz w:val="18"/>
        <w:szCs w:val="18"/>
      </w:rPr>
    </w:pPr>
    <w:r w:rsidRPr="00C77E64">
      <w:rPr>
        <w:i/>
        <w:color w:val="000000" w:themeColor="text1"/>
        <w:sz w:val="18"/>
        <w:szCs w:val="18"/>
      </w:rPr>
      <w:t xml:space="preserve">Актуализированная редакция на 2021 год. Том </w:t>
    </w:r>
    <w:r w:rsidRPr="00C77E64">
      <w:rPr>
        <w:i/>
        <w:color w:val="000000" w:themeColor="text1"/>
        <w:sz w:val="18"/>
        <w:szCs w:val="18"/>
        <w:lang w:val="en-US"/>
      </w:rPr>
      <w:t>II</w:t>
    </w:r>
    <w:r w:rsidRPr="00C77E64">
      <w:rPr>
        <w:i/>
        <w:color w:val="000000" w:themeColor="text1"/>
        <w:sz w:val="18"/>
        <w:szCs w:val="18"/>
      </w:rPr>
      <w:t xml:space="preserve"> (Обосновывающие материалы)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BADC0" w14:textId="77777777" w:rsidR="000306F2" w:rsidRDefault="006361A2" w:rsidP="0028157B">
    <w:pPr>
      <w:pStyle w:val="af2"/>
      <w:jc w:val="center"/>
      <w:rPr>
        <w:i/>
        <w:sz w:val="18"/>
        <w:szCs w:val="18"/>
      </w:rPr>
    </w:pPr>
    <w:r w:rsidRPr="0028157B">
      <w:rPr>
        <w:i/>
        <w:sz w:val="18"/>
        <w:szCs w:val="18"/>
      </w:rPr>
      <w:t>Программа комплексного развития систем коммунальной инфраструктуры сельского поселения С</w:t>
    </w:r>
    <w:r w:rsidR="000306F2">
      <w:rPr>
        <w:i/>
        <w:sz w:val="18"/>
        <w:szCs w:val="18"/>
      </w:rPr>
      <w:t>орум до 2030 года.</w:t>
    </w:r>
  </w:p>
  <w:p w14:paraId="548FC843" w14:textId="2B39D34B" w:rsidR="006361A2" w:rsidRPr="0028157B" w:rsidRDefault="006361A2" w:rsidP="0028157B">
    <w:pPr>
      <w:pStyle w:val="af2"/>
      <w:jc w:val="center"/>
    </w:pPr>
    <w:r w:rsidRPr="0028157B">
      <w:rPr>
        <w:i/>
        <w:sz w:val="18"/>
        <w:szCs w:val="18"/>
      </w:rPr>
      <w:t>Актуализированная редакция на 2021 год. Том II (Обосновывающие материалы)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0BC91" w14:textId="72284043" w:rsidR="006361A2" w:rsidRDefault="006361A2" w:rsidP="009043B3">
    <w:pPr>
      <w:pStyle w:val="af2"/>
      <w:jc w:val="center"/>
      <w:rPr>
        <w:i/>
        <w:sz w:val="18"/>
        <w:szCs w:val="18"/>
      </w:rPr>
    </w:pPr>
    <w:r w:rsidRPr="00033768">
      <w:rPr>
        <w:i/>
        <w:sz w:val="18"/>
        <w:szCs w:val="18"/>
      </w:rPr>
      <w:t xml:space="preserve">Программа комплексного развития систем коммунальной инфраструктуры сельского поселения </w:t>
    </w:r>
    <w:r>
      <w:rPr>
        <w:i/>
        <w:sz w:val="18"/>
        <w:szCs w:val="18"/>
      </w:rPr>
      <w:t xml:space="preserve">Сорум </w:t>
    </w:r>
    <w:r w:rsidRPr="00033768">
      <w:rPr>
        <w:i/>
        <w:sz w:val="18"/>
        <w:szCs w:val="18"/>
      </w:rPr>
      <w:t>до 20</w:t>
    </w:r>
    <w:r>
      <w:rPr>
        <w:i/>
        <w:sz w:val="18"/>
        <w:szCs w:val="18"/>
      </w:rPr>
      <w:t>30</w:t>
    </w:r>
    <w:r w:rsidRPr="00033768">
      <w:rPr>
        <w:i/>
        <w:sz w:val="18"/>
        <w:szCs w:val="18"/>
      </w:rPr>
      <w:t xml:space="preserve"> года</w:t>
    </w:r>
    <w:r>
      <w:rPr>
        <w:i/>
        <w:sz w:val="18"/>
        <w:szCs w:val="18"/>
      </w:rPr>
      <w:t>.</w:t>
    </w:r>
  </w:p>
  <w:p w14:paraId="37BEC312" w14:textId="51636023" w:rsidR="006361A2" w:rsidRPr="00272056" w:rsidRDefault="006361A2" w:rsidP="009043B3">
    <w:pPr>
      <w:pStyle w:val="af2"/>
      <w:jc w:val="center"/>
      <w:rPr>
        <w:i/>
        <w:sz w:val="18"/>
        <w:szCs w:val="18"/>
      </w:rPr>
    </w:pPr>
    <w:r w:rsidRPr="00033768">
      <w:rPr>
        <w:i/>
        <w:sz w:val="18"/>
        <w:szCs w:val="18"/>
      </w:rPr>
      <w:t>Актуализированная редакция на 202</w:t>
    </w:r>
    <w:r>
      <w:rPr>
        <w:i/>
        <w:sz w:val="18"/>
        <w:szCs w:val="18"/>
      </w:rPr>
      <w:t>1</w:t>
    </w:r>
    <w:r w:rsidRPr="00033768">
      <w:rPr>
        <w:i/>
        <w:sz w:val="18"/>
        <w:szCs w:val="18"/>
      </w:rPr>
      <w:t xml:space="preserve"> год.</w:t>
    </w:r>
    <w:r>
      <w:rPr>
        <w:i/>
        <w:sz w:val="18"/>
        <w:szCs w:val="18"/>
      </w:rPr>
      <w:t xml:space="preserve"> </w:t>
    </w:r>
    <w:r w:rsidRPr="00033768">
      <w:rPr>
        <w:i/>
        <w:sz w:val="18"/>
        <w:szCs w:val="18"/>
      </w:rPr>
      <w:t xml:space="preserve">Том </w:t>
    </w:r>
    <w:r w:rsidRPr="00033768">
      <w:rPr>
        <w:i/>
        <w:sz w:val="18"/>
        <w:szCs w:val="18"/>
        <w:lang w:val="en-US"/>
      </w:rPr>
      <w:t>I</w:t>
    </w:r>
    <w:r>
      <w:rPr>
        <w:i/>
        <w:sz w:val="18"/>
        <w:szCs w:val="18"/>
        <w:lang w:val="en-US"/>
      </w:rPr>
      <w:t>I</w:t>
    </w:r>
    <w:r w:rsidRPr="00033768">
      <w:rPr>
        <w:i/>
        <w:sz w:val="18"/>
        <w:szCs w:val="18"/>
      </w:rPr>
      <w:t xml:space="preserve"> (Программный документ)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BF7310"/>
    <w:multiLevelType w:val="hybridMultilevel"/>
    <w:tmpl w:val="E280FE02"/>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DF45180"/>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3">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2D70E4"/>
    <w:multiLevelType w:val="hybridMultilevel"/>
    <w:tmpl w:val="0624E10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FBA613D"/>
    <w:multiLevelType w:val="hybridMultilevel"/>
    <w:tmpl w:val="4D4CC0B4"/>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6"/>
  </w:num>
  <w:num w:numId="2">
    <w:abstractNumId w:val="24"/>
  </w:num>
  <w:num w:numId="3">
    <w:abstractNumId w:val="12"/>
  </w:num>
  <w:num w:numId="4">
    <w:abstractNumId w:val="26"/>
  </w:num>
  <w:num w:numId="5">
    <w:abstractNumId w:val="1"/>
  </w:num>
  <w:num w:numId="6">
    <w:abstractNumId w:val="16"/>
  </w:num>
  <w:num w:numId="7">
    <w:abstractNumId w:val="7"/>
  </w:num>
  <w:num w:numId="8">
    <w:abstractNumId w:val="15"/>
  </w:num>
  <w:num w:numId="9">
    <w:abstractNumId w:val="18"/>
  </w:num>
  <w:num w:numId="10">
    <w:abstractNumId w:val="5"/>
  </w:num>
  <w:num w:numId="11">
    <w:abstractNumId w:val="17"/>
  </w:num>
  <w:num w:numId="12">
    <w:abstractNumId w:val="4"/>
  </w:num>
  <w:num w:numId="13">
    <w:abstractNumId w:val="9"/>
  </w:num>
  <w:num w:numId="14">
    <w:abstractNumId w:val="20"/>
  </w:num>
  <w:num w:numId="15">
    <w:abstractNumId w:val="22"/>
  </w:num>
  <w:num w:numId="16">
    <w:abstractNumId w:val="23"/>
  </w:num>
  <w:num w:numId="17">
    <w:abstractNumId w:val="19"/>
  </w:num>
  <w:num w:numId="18">
    <w:abstractNumId w:val="3"/>
  </w:num>
  <w:num w:numId="19">
    <w:abstractNumId w:val="29"/>
  </w:num>
  <w:num w:numId="20">
    <w:abstractNumId w:val="2"/>
  </w:num>
  <w:num w:numId="21">
    <w:abstractNumId w:val="13"/>
  </w:num>
  <w:num w:numId="22">
    <w:abstractNumId w:val="0"/>
  </w:num>
  <w:num w:numId="23">
    <w:abstractNumId w:val="14"/>
  </w:num>
  <w:num w:numId="24">
    <w:abstractNumId w:val="27"/>
  </w:num>
  <w:num w:numId="25">
    <w:abstractNumId w:val="28"/>
  </w:num>
  <w:num w:numId="26">
    <w:abstractNumId w:val="11"/>
  </w:num>
  <w:num w:numId="27">
    <w:abstractNumId w:val="21"/>
  </w:num>
  <w:num w:numId="28">
    <w:abstractNumId w:val="8"/>
  </w:num>
  <w:num w:numId="29">
    <w:abstractNumId w:val="10"/>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QyMTc1NzcwMDdS0lEKTi0uzszPAykwrAUArTcAyCwAAAA="/>
  </w:docVars>
  <w:rsids>
    <w:rsidRoot w:val="00832BA7"/>
    <w:rsid w:val="00003410"/>
    <w:rsid w:val="00012994"/>
    <w:rsid w:val="000306F2"/>
    <w:rsid w:val="00033E11"/>
    <w:rsid w:val="0004743E"/>
    <w:rsid w:val="00052B94"/>
    <w:rsid w:val="000655CE"/>
    <w:rsid w:val="0006635C"/>
    <w:rsid w:val="000747D5"/>
    <w:rsid w:val="000800CC"/>
    <w:rsid w:val="0008479F"/>
    <w:rsid w:val="000915E1"/>
    <w:rsid w:val="000B7E74"/>
    <w:rsid w:val="000D03DC"/>
    <w:rsid w:val="000D0BF4"/>
    <w:rsid w:val="000D68B4"/>
    <w:rsid w:val="00106C25"/>
    <w:rsid w:val="0011541C"/>
    <w:rsid w:val="001214C7"/>
    <w:rsid w:val="00141B7C"/>
    <w:rsid w:val="00143C80"/>
    <w:rsid w:val="00145D5F"/>
    <w:rsid w:val="00153FE1"/>
    <w:rsid w:val="0016406F"/>
    <w:rsid w:val="0018503D"/>
    <w:rsid w:val="00185BB4"/>
    <w:rsid w:val="00191F4C"/>
    <w:rsid w:val="001A1052"/>
    <w:rsid w:val="001A24C9"/>
    <w:rsid w:val="001C23F9"/>
    <w:rsid w:val="001C285E"/>
    <w:rsid w:val="001F0BE6"/>
    <w:rsid w:val="001F1B65"/>
    <w:rsid w:val="001F7CB5"/>
    <w:rsid w:val="00206FA0"/>
    <w:rsid w:val="002102E6"/>
    <w:rsid w:val="00212D79"/>
    <w:rsid w:val="00230F66"/>
    <w:rsid w:val="002365A7"/>
    <w:rsid w:val="00247073"/>
    <w:rsid w:val="00257744"/>
    <w:rsid w:val="00275C1A"/>
    <w:rsid w:val="00276BFD"/>
    <w:rsid w:val="00281058"/>
    <w:rsid w:val="0028157B"/>
    <w:rsid w:val="00281C22"/>
    <w:rsid w:val="002D6620"/>
    <w:rsid w:val="002D6938"/>
    <w:rsid w:val="002D6B4B"/>
    <w:rsid w:val="002F2517"/>
    <w:rsid w:val="00313BFF"/>
    <w:rsid w:val="00320289"/>
    <w:rsid w:val="00326ECB"/>
    <w:rsid w:val="00340CFC"/>
    <w:rsid w:val="00343B64"/>
    <w:rsid w:val="003525AF"/>
    <w:rsid w:val="00353537"/>
    <w:rsid w:val="00364EB4"/>
    <w:rsid w:val="0036717B"/>
    <w:rsid w:val="0037059E"/>
    <w:rsid w:val="00381560"/>
    <w:rsid w:val="00393524"/>
    <w:rsid w:val="003A1AC7"/>
    <w:rsid w:val="003B591F"/>
    <w:rsid w:val="003C760A"/>
    <w:rsid w:val="003D1E53"/>
    <w:rsid w:val="003E1764"/>
    <w:rsid w:val="003E21EE"/>
    <w:rsid w:val="003E6B75"/>
    <w:rsid w:val="003F16E3"/>
    <w:rsid w:val="00400046"/>
    <w:rsid w:val="004133F0"/>
    <w:rsid w:val="004149D9"/>
    <w:rsid w:val="004238B4"/>
    <w:rsid w:val="00425C9B"/>
    <w:rsid w:val="004305E2"/>
    <w:rsid w:val="004313DE"/>
    <w:rsid w:val="00443E9A"/>
    <w:rsid w:val="00443EEC"/>
    <w:rsid w:val="00445918"/>
    <w:rsid w:val="00462553"/>
    <w:rsid w:val="00470607"/>
    <w:rsid w:val="00473D74"/>
    <w:rsid w:val="00476855"/>
    <w:rsid w:val="0048327E"/>
    <w:rsid w:val="004845EF"/>
    <w:rsid w:val="004A0E02"/>
    <w:rsid w:val="004B0EEA"/>
    <w:rsid w:val="004C4C63"/>
    <w:rsid w:val="004C7E32"/>
    <w:rsid w:val="004D374D"/>
    <w:rsid w:val="004E0396"/>
    <w:rsid w:val="004F57D2"/>
    <w:rsid w:val="005056C1"/>
    <w:rsid w:val="0052516D"/>
    <w:rsid w:val="00526845"/>
    <w:rsid w:val="005318F6"/>
    <w:rsid w:val="00537FE1"/>
    <w:rsid w:val="00540EE0"/>
    <w:rsid w:val="00556043"/>
    <w:rsid w:val="0056553B"/>
    <w:rsid w:val="00565792"/>
    <w:rsid w:val="00582445"/>
    <w:rsid w:val="005924C0"/>
    <w:rsid w:val="00592C3E"/>
    <w:rsid w:val="00593CA3"/>
    <w:rsid w:val="00593E79"/>
    <w:rsid w:val="00594451"/>
    <w:rsid w:val="005A170A"/>
    <w:rsid w:val="005A181A"/>
    <w:rsid w:val="005A3E57"/>
    <w:rsid w:val="005B66EF"/>
    <w:rsid w:val="005E2822"/>
    <w:rsid w:val="005E344E"/>
    <w:rsid w:val="006102D3"/>
    <w:rsid w:val="006127A9"/>
    <w:rsid w:val="00622B2F"/>
    <w:rsid w:val="00623F9D"/>
    <w:rsid w:val="00626090"/>
    <w:rsid w:val="00627FE8"/>
    <w:rsid w:val="006361A2"/>
    <w:rsid w:val="00654202"/>
    <w:rsid w:val="006648BF"/>
    <w:rsid w:val="00670C36"/>
    <w:rsid w:val="00682BDE"/>
    <w:rsid w:val="00684640"/>
    <w:rsid w:val="00692461"/>
    <w:rsid w:val="00693D9A"/>
    <w:rsid w:val="006A7074"/>
    <w:rsid w:val="006B35E9"/>
    <w:rsid w:val="006C3740"/>
    <w:rsid w:val="006C6091"/>
    <w:rsid w:val="006D09FA"/>
    <w:rsid w:val="006E27E0"/>
    <w:rsid w:val="0070537D"/>
    <w:rsid w:val="00707C22"/>
    <w:rsid w:val="00711541"/>
    <w:rsid w:val="00712346"/>
    <w:rsid w:val="00736BE5"/>
    <w:rsid w:val="0074012A"/>
    <w:rsid w:val="00752B54"/>
    <w:rsid w:val="00772881"/>
    <w:rsid w:val="0077534C"/>
    <w:rsid w:val="00791A5A"/>
    <w:rsid w:val="007A151D"/>
    <w:rsid w:val="007A1F84"/>
    <w:rsid w:val="007B66DD"/>
    <w:rsid w:val="007B70A8"/>
    <w:rsid w:val="007C3956"/>
    <w:rsid w:val="007C68A6"/>
    <w:rsid w:val="007D011D"/>
    <w:rsid w:val="007D07E1"/>
    <w:rsid w:val="007D70A8"/>
    <w:rsid w:val="007F5D17"/>
    <w:rsid w:val="007F74E9"/>
    <w:rsid w:val="00803A07"/>
    <w:rsid w:val="00806648"/>
    <w:rsid w:val="008221AB"/>
    <w:rsid w:val="00823C4F"/>
    <w:rsid w:val="00832BA7"/>
    <w:rsid w:val="00832F3C"/>
    <w:rsid w:val="00836D76"/>
    <w:rsid w:val="00842773"/>
    <w:rsid w:val="00854B90"/>
    <w:rsid w:val="00854D4C"/>
    <w:rsid w:val="00860B76"/>
    <w:rsid w:val="00866D36"/>
    <w:rsid w:val="00871B8F"/>
    <w:rsid w:val="00871C10"/>
    <w:rsid w:val="00886137"/>
    <w:rsid w:val="00897A24"/>
    <w:rsid w:val="008C54E7"/>
    <w:rsid w:val="008D51DD"/>
    <w:rsid w:val="008F22ED"/>
    <w:rsid w:val="008F3B9C"/>
    <w:rsid w:val="0090065E"/>
    <w:rsid w:val="009043B3"/>
    <w:rsid w:val="00914DE5"/>
    <w:rsid w:val="009177EC"/>
    <w:rsid w:val="00935EC3"/>
    <w:rsid w:val="0094215A"/>
    <w:rsid w:val="0094450A"/>
    <w:rsid w:val="00944A72"/>
    <w:rsid w:val="00946F34"/>
    <w:rsid w:val="00965922"/>
    <w:rsid w:val="0098366D"/>
    <w:rsid w:val="00990C1A"/>
    <w:rsid w:val="009A31F6"/>
    <w:rsid w:val="009B2E32"/>
    <w:rsid w:val="009B5259"/>
    <w:rsid w:val="009B632E"/>
    <w:rsid w:val="009D1C7F"/>
    <w:rsid w:val="009E2651"/>
    <w:rsid w:val="009E4C2A"/>
    <w:rsid w:val="009E70BE"/>
    <w:rsid w:val="009F123D"/>
    <w:rsid w:val="00A20A58"/>
    <w:rsid w:val="00A2296A"/>
    <w:rsid w:val="00A272AE"/>
    <w:rsid w:val="00A408ED"/>
    <w:rsid w:val="00A52E85"/>
    <w:rsid w:val="00A5371A"/>
    <w:rsid w:val="00A54B15"/>
    <w:rsid w:val="00A5767E"/>
    <w:rsid w:val="00A57750"/>
    <w:rsid w:val="00A81C54"/>
    <w:rsid w:val="00AB315D"/>
    <w:rsid w:val="00AB7F93"/>
    <w:rsid w:val="00AD1D0D"/>
    <w:rsid w:val="00AE2CF0"/>
    <w:rsid w:val="00AF0208"/>
    <w:rsid w:val="00AF31ED"/>
    <w:rsid w:val="00AF788B"/>
    <w:rsid w:val="00B01AF2"/>
    <w:rsid w:val="00B01F4C"/>
    <w:rsid w:val="00B06FD4"/>
    <w:rsid w:val="00B12149"/>
    <w:rsid w:val="00B14C21"/>
    <w:rsid w:val="00B2003D"/>
    <w:rsid w:val="00B2187D"/>
    <w:rsid w:val="00B22076"/>
    <w:rsid w:val="00B27989"/>
    <w:rsid w:val="00B31545"/>
    <w:rsid w:val="00B42702"/>
    <w:rsid w:val="00B6049F"/>
    <w:rsid w:val="00B62FFB"/>
    <w:rsid w:val="00B8678B"/>
    <w:rsid w:val="00B9072E"/>
    <w:rsid w:val="00B90B77"/>
    <w:rsid w:val="00B92922"/>
    <w:rsid w:val="00B93399"/>
    <w:rsid w:val="00BB1935"/>
    <w:rsid w:val="00BB69C9"/>
    <w:rsid w:val="00BB7BFD"/>
    <w:rsid w:val="00BD210F"/>
    <w:rsid w:val="00BE5D70"/>
    <w:rsid w:val="00BF60DB"/>
    <w:rsid w:val="00C00520"/>
    <w:rsid w:val="00C033FE"/>
    <w:rsid w:val="00C03859"/>
    <w:rsid w:val="00C06892"/>
    <w:rsid w:val="00C3243F"/>
    <w:rsid w:val="00C655A2"/>
    <w:rsid w:val="00C77E64"/>
    <w:rsid w:val="00C90080"/>
    <w:rsid w:val="00CA4379"/>
    <w:rsid w:val="00CD37D0"/>
    <w:rsid w:val="00CD5BEF"/>
    <w:rsid w:val="00CE13FE"/>
    <w:rsid w:val="00CE1EC6"/>
    <w:rsid w:val="00D00490"/>
    <w:rsid w:val="00D02F37"/>
    <w:rsid w:val="00D07E6F"/>
    <w:rsid w:val="00D14296"/>
    <w:rsid w:val="00D17EE2"/>
    <w:rsid w:val="00D2310B"/>
    <w:rsid w:val="00D3739A"/>
    <w:rsid w:val="00D41349"/>
    <w:rsid w:val="00D508E6"/>
    <w:rsid w:val="00D61076"/>
    <w:rsid w:val="00D727BC"/>
    <w:rsid w:val="00D856D7"/>
    <w:rsid w:val="00DA07BD"/>
    <w:rsid w:val="00DA4EB2"/>
    <w:rsid w:val="00DA7D8A"/>
    <w:rsid w:val="00DB2727"/>
    <w:rsid w:val="00DC3B5F"/>
    <w:rsid w:val="00DC6176"/>
    <w:rsid w:val="00DC77F7"/>
    <w:rsid w:val="00DD2018"/>
    <w:rsid w:val="00DD3DFF"/>
    <w:rsid w:val="00DD5F97"/>
    <w:rsid w:val="00DF5F2F"/>
    <w:rsid w:val="00DF7181"/>
    <w:rsid w:val="00E02423"/>
    <w:rsid w:val="00E14933"/>
    <w:rsid w:val="00E3627E"/>
    <w:rsid w:val="00E40FBC"/>
    <w:rsid w:val="00E41C1F"/>
    <w:rsid w:val="00E51F46"/>
    <w:rsid w:val="00E61338"/>
    <w:rsid w:val="00E629BC"/>
    <w:rsid w:val="00E64F1B"/>
    <w:rsid w:val="00E72600"/>
    <w:rsid w:val="00E86C0B"/>
    <w:rsid w:val="00E93003"/>
    <w:rsid w:val="00E96B20"/>
    <w:rsid w:val="00EA052D"/>
    <w:rsid w:val="00EA1E64"/>
    <w:rsid w:val="00EA4508"/>
    <w:rsid w:val="00EA64DA"/>
    <w:rsid w:val="00EA6AE0"/>
    <w:rsid w:val="00EB396A"/>
    <w:rsid w:val="00EB5DCC"/>
    <w:rsid w:val="00EB7A46"/>
    <w:rsid w:val="00EC3D0A"/>
    <w:rsid w:val="00EC76C8"/>
    <w:rsid w:val="00ED1DF9"/>
    <w:rsid w:val="00ED2312"/>
    <w:rsid w:val="00EF7BB5"/>
    <w:rsid w:val="00F03077"/>
    <w:rsid w:val="00F03D1F"/>
    <w:rsid w:val="00F042CA"/>
    <w:rsid w:val="00F1352E"/>
    <w:rsid w:val="00F1449B"/>
    <w:rsid w:val="00F23A54"/>
    <w:rsid w:val="00F24CDC"/>
    <w:rsid w:val="00F35A5C"/>
    <w:rsid w:val="00F50D0D"/>
    <w:rsid w:val="00F52324"/>
    <w:rsid w:val="00F52C83"/>
    <w:rsid w:val="00F57758"/>
    <w:rsid w:val="00F6565A"/>
    <w:rsid w:val="00F74A8E"/>
    <w:rsid w:val="00F80C48"/>
    <w:rsid w:val="00F854E1"/>
    <w:rsid w:val="00F92900"/>
    <w:rsid w:val="00F97EA8"/>
    <w:rsid w:val="00FA1403"/>
    <w:rsid w:val="00FB2342"/>
    <w:rsid w:val="00FC45EE"/>
    <w:rsid w:val="00FD0CD1"/>
    <w:rsid w:val="00FD5465"/>
    <w:rsid w:val="00FE1A82"/>
    <w:rsid w:val="00FE4E6C"/>
    <w:rsid w:val="00FF0A6E"/>
    <w:rsid w:val="00FF61CA"/>
    <w:rsid w:val="00FF7B71"/>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44D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14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7D011D"/>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14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7D011D"/>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6783">
      <w:bodyDiv w:val="1"/>
      <w:marLeft w:val="0"/>
      <w:marRight w:val="0"/>
      <w:marTop w:val="0"/>
      <w:marBottom w:val="0"/>
      <w:divBdr>
        <w:top w:val="none" w:sz="0" w:space="0" w:color="auto"/>
        <w:left w:val="none" w:sz="0" w:space="0" w:color="auto"/>
        <w:bottom w:val="none" w:sz="0" w:space="0" w:color="auto"/>
        <w:right w:val="none" w:sz="0" w:space="0" w:color="auto"/>
      </w:divBdr>
    </w:div>
    <w:div w:id="2091348290">
      <w:marLeft w:val="0"/>
      <w:marRight w:val="0"/>
      <w:marTop w:val="0"/>
      <w:marBottom w:val="0"/>
      <w:divBdr>
        <w:top w:val="none" w:sz="0" w:space="0" w:color="auto"/>
        <w:left w:val="none" w:sz="0" w:space="0" w:color="auto"/>
        <w:bottom w:val="none" w:sz="0" w:space="0" w:color="auto"/>
        <w:right w:val="none" w:sz="0" w:space="0" w:color="auto"/>
      </w:divBdr>
    </w:div>
    <w:div w:id="2091348291">
      <w:marLeft w:val="0"/>
      <w:marRight w:val="0"/>
      <w:marTop w:val="0"/>
      <w:marBottom w:val="0"/>
      <w:divBdr>
        <w:top w:val="none" w:sz="0" w:space="0" w:color="auto"/>
        <w:left w:val="none" w:sz="0" w:space="0" w:color="auto"/>
        <w:bottom w:val="none" w:sz="0" w:space="0" w:color="auto"/>
        <w:right w:val="none" w:sz="0" w:space="0" w:color="auto"/>
      </w:divBdr>
    </w:div>
    <w:div w:id="2091348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dsznko.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122</Pages>
  <Words>38994</Words>
  <Characters>222271</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Sorum</cp:lastModifiedBy>
  <cp:revision>61</cp:revision>
  <cp:lastPrinted>2019-06-19T06:33:00Z</cp:lastPrinted>
  <dcterms:created xsi:type="dcterms:W3CDTF">2020-05-18T09:37:00Z</dcterms:created>
  <dcterms:modified xsi:type="dcterms:W3CDTF">2020-10-13T11:21:00Z</dcterms:modified>
</cp:coreProperties>
</file>